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0C" w:rsidRDefault="002F320C" w:rsidP="002C6A9C">
      <w:pPr>
        <w:keepNext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2F320C" w:rsidRPr="002C6A9C" w:rsidRDefault="002F320C" w:rsidP="002C6A9C">
      <w:pPr>
        <w:keepNext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6A9C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 w:rsidRPr="002C6A9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320C" w:rsidRPr="002C6A9C" w:rsidRDefault="002F320C" w:rsidP="002C6A9C">
      <w:pPr>
        <w:keepNext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6A9C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2F320C" w:rsidRPr="002C6A9C" w:rsidRDefault="002F320C" w:rsidP="002C6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0C" w:rsidRPr="002C6A9C" w:rsidRDefault="00D56932" w:rsidP="002C6A9C">
      <w:pPr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32">
        <w:rPr>
          <w:rFonts w:ascii="Times New Roman" w:hAnsi="Times New Roman" w:cs="Times New Roman"/>
          <w:b/>
          <w:bCs/>
          <w:sz w:val="28"/>
          <w:szCs w:val="28"/>
        </w:rPr>
        <w:t>ДЕВЯНОСТАЯ</w:t>
      </w:r>
      <w:r w:rsidR="002F320C" w:rsidRPr="00D56932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2F320C" w:rsidRPr="002C6A9C" w:rsidRDefault="002F320C" w:rsidP="002C6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0C" w:rsidRPr="002C6A9C" w:rsidRDefault="002F320C" w:rsidP="002C6A9C">
      <w:pPr>
        <w:keepNext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6A9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C6A9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C6A9C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2F320C" w:rsidRPr="002C6A9C" w:rsidRDefault="002F320C" w:rsidP="002C6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0C" w:rsidRPr="002C6A9C" w:rsidRDefault="002F320C" w:rsidP="002C6A9C">
      <w:pPr>
        <w:keepNext/>
        <w:overflowPunct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6A9C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2F320C" w:rsidRPr="002C6A9C" w:rsidRDefault="002F320C" w:rsidP="002C6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20C" w:rsidRPr="00B81238" w:rsidRDefault="002F320C" w:rsidP="002C6A9C">
      <w:pPr>
        <w:rPr>
          <w:rFonts w:ascii="Times New Roman" w:hAnsi="Times New Roman" w:cs="Times New Roman"/>
          <w:sz w:val="28"/>
          <w:szCs w:val="28"/>
        </w:rPr>
      </w:pPr>
      <w:r w:rsidRPr="002C6A9C">
        <w:rPr>
          <w:rFonts w:ascii="Times New Roman" w:hAnsi="Times New Roman" w:cs="Times New Roman"/>
          <w:sz w:val="28"/>
          <w:szCs w:val="28"/>
        </w:rPr>
        <w:t xml:space="preserve">от </w:t>
      </w:r>
      <w:r w:rsidR="00D56932">
        <w:rPr>
          <w:rFonts w:ascii="Times New Roman" w:hAnsi="Times New Roman" w:cs="Times New Roman"/>
          <w:sz w:val="28"/>
          <w:szCs w:val="28"/>
        </w:rPr>
        <w:t>30 мая 2024 года</w:t>
      </w:r>
      <w:r w:rsidR="00D56932">
        <w:rPr>
          <w:rFonts w:ascii="Times New Roman" w:hAnsi="Times New Roman" w:cs="Times New Roman"/>
          <w:sz w:val="28"/>
          <w:szCs w:val="28"/>
        </w:rPr>
        <w:tab/>
      </w:r>
      <w:r w:rsidR="00D56932">
        <w:rPr>
          <w:rFonts w:ascii="Times New Roman" w:hAnsi="Times New Roman" w:cs="Times New Roman"/>
          <w:sz w:val="28"/>
          <w:szCs w:val="28"/>
        </w:rPr>
        <w:tab/>
      </w:r>
      <w:r w:rsidR="00D56932">
        <w:rPr>
          <w:rFonts w:ascii="Times New Roman" w:hAnsi="Times New Roman" w:cs="Times New Roman"/>
          <w:sz w:val="28"/>
          <w:szCs w:val="28"/>
        </w:rPr>
        <w:tab/>
      </w:r>
      <w:r w:rsidR="00D56932">
        <w:rPr>
          <w:rFonts w:ascii="Times New Roman" w:hAnsi="Times New Roman" w:cs="Times New Roman"/>
          <w:sz w:val="28"/>
          <w:szCs w:val="28"/>
        </w:rPr>
        <w:tab/>
      </w:r>
      <w:r w:rsidR="00D56932">
        <w:rPr>
          <w:rFonts w:ascii="Times New Roman" w:hAnsi="Times New Roman" w:cs="Times New Roman"/>
          <w:sz w:val="28"/>
          <w:szCs w:val="28"/>
        </w:rPr>
        <w:tab/>
      </w:r>
      <w:r w:rsidR="00D5693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2C6A9C">
        <w:rPr>
          <w:rFonts w:ascii="Times New Roman" w:hAnsi="Times New Roman" w:cs="Times New Roman"/>
          <w:sz w:val="28"/>
          <w:szCs w:val="28"/>
        </w:rPr>
        <w:t xml:space="preserve">№ </w:t>
      </w:r>
      <w:r w:rsidR="00D56932">
        <w:rPr>
          <w:rFonts w:ascii="Times New Roman" w:hAnsi="Times New Roman" w:cs="Times New Roman"/>
          <w:sz w:val="28"/>
          <w:szCs w:val="28"/>
        </w:rPr>
        <w:t>227</w:t>
      </w:r>
    </w:p>
    <w:p w:rsidR="002F320C" w:rsidRPr="00B81238" w:rsidRDefault="002F320C" w:rsidP="00B81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238">
        <w:rPr>
          <w:rFonts w:ascii="Times New Roman" w:hAnsi="Times New Roman" w:cs="Times New Roman"/>
        </w:rPr>
        <w:t>ст. Бесстрашная</w:t>
      </w:r>
    </w:p>
    <w:p w:rsidR="002F320C" w:rsidRPr="002C6A9C" w:rsidRDefault="002F320C" w:rsidP="002C6A9C">
      <w:pPr>
        <w:rPr>
          <w:rFonts w:ascii="Times New Roman" w:hAnsi="Times New Roman" w:cs="Times New Roman"/>
          <w:sz w:val="28"/>
          <w:szCs w:val="28"/>
        </w:rPr>
      </w:pPr>
    </w:p>
    <w:p w:rsidR="002F320C" w:rsidRPr="002C6A9C" w:rsidRDefault="002F320C" w:rsidP="002C6A9C">
      <w:pPr>
        <w:rPr>
          <w:rFonts w:ascii="Times New Roman" w:hAnsi="Times New Roman" w:cs="Times New Roman"/>
          <w:sz w:val="28"/>
          <w:szCs w:val="28"/>
        </w:rPr>
      </w:pPr>
    </w:p>
    <w:p w:rsidR="002F320C" w:rsidRPr="002C6A9C" w:rsidRDefault="00893D85" w:rsidP="00A4358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="002F320C">
        <w:rPr>
          <w:rFonts w:ascii="Times New Roman" w:hAnsi="Times New Roman" w:cs="Times New Roman"/>
          <w:b/>
          <w:bCs/>
          <w:sz w:val="28"/>
          <w:szCs w:val="28"/>
        </w:rPr>
        <w:t xml:space="preserve"> Совета Бесстрашненского сельского поселени</w:t>
      </w:r>
      <w:r w:rsidR="00D01510">
        <w:rPr>
          <w:rFonts w:ascii="Times New Roman" w:hAnsi="Times New Roman" w:cs="Times New Roman"/>
          <w:b/>
          <w:bCs/>
          <w:sz w:val="28"/>
          <w:szCs w:val="28"/>
        </w:rPr>
        <w:t>я Отрадненского района от 14 апреля</w:t>
      </w:r>
      <w:bookmarkStart w:id="0" w:name="_GoBack"/>
      <w:bookmarkEnd w:id="0"/>
      <w:r w:rsidR="002F320C">
        <w:rPr>
          <w:rFonts w:ascii="Times New Roman" w:hAnsi="Times New Roman" w:cs="Times New Roman"/>
          <w:b/>
          <w:bCs/>
          <w:sz w:val="28"/>
          <w:szCs w:val="28"/>
        </w:rPr>
        <w:t>2023 № 178 «</w:t>
      </w:r>
      <w:r w:rsidR="002F320C" w:rsidRPr="002C6A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муниципальной службе в </w:t>
      </w:r>
      <w:r w:rsidR="002F320C">
        <w:rPr>
          <w:rFonts w:ascii="Times New Roman" w:hAnsi="Times New Roman" w:cs="Times New Roman"/>
          <w:b/>
          <w:bCs/>
          <w:sz w:val="28"/>
          <w:szCs w:val="28"/>
        </w:rPr>
        <w:t>Бесстрашненском</w:t>
      </w:r>
      <w:r w:rsidR="002F320C" w:rsidRPr="002C6A9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</w:t>
      </w:r>
      <w:r w:rsidR="002F320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Отрадненского района»</w:t>
      </w:r>
    </w:p>
    <w:p w:rsidR="002F320C" w:rsidRPr="002C6A9C" w:rsidRDefault="002F320C" w:rsidP="002C6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20C" w:rsidRPr="002C6A9C" w:rsidRDefault="002F320C" w:rsidP="002C6A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A9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2C6A9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руководств</w:t>
      </w:r>
      <w:r w:rsidR="00893D85">
        <w:rPr>
          <w:rFonts w:ascii="Times New Roman" w:hAnsi="Times New Roman" w:cs="Times New Roman"/>
          <w:sz w:val="28"/>
          <w:szCs w:val="28"/>
        </w:rPr>
        <w:t>уясь</w:t>
      </w:r>
      <w:r w:rsidRPr="002C6A9C">
        <w:rPr>
          <w:rFonts w:ascii="Times New Roman" w:hAnsi="Times New Roman" w:cs="Times New Roman"/>
          <w:sz w:val="28"/>
          <w:szCs w:val="28"/>
        </w:rPr>
        <w:t xml:space="preserve"> Федеральными Законами от 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</w:t>
      </w:r>
      <w:r w:rsidR="00AC301D">
        <w:rPr>
          <w:rFonts w:ascii="Times New Roman" w:hAnsi="Times New Roman" w:cs="Times New Roman"/>
          <w:sz w:val="28"/>
          <w:szCs w:val="28"/>
        </w:rPr>
        <w:t>от 12.12.2023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</w:t>
      </w:r>
      <w:r w:rsidR="00893D85">
        <w:rPr>
          <w:rFonts w:ascii="Times New Roman" w:hAnsi="Times New Roman" w:cs="Times New Roman"/>
          <w:sz w:val="28"/>
          <w:szCs w:val="28"/>
        </w:rPr>
        <w:t>дерации»,</w:t>
      </w:r>
      <w:r w:rsidRPr="002C6A9C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2C6A9C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 района, Совет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="00D569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C6A9C">
        <w:rPr>
          <w:rFonts w:ascii="Times New Roman" w:hAnsi="Times New Roman" w:cs="Times New Roman"/>
          <w:sz w:val="28"/>
          <w:szCs w:val="28"/>
        </w:rPr>
        <w:t>Отрадненского района Р Е Ш И Л:</w:t>
      </w:r>
    </w:p>
    <w:p w:rsidR="002F320C" w:rsidRDefault="002F320C" w:rsidP="00DD3B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416AAC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A4358F">
        <w:rPr>
          <w:rFonts w:ascii="Times New Roman" w:hAnsi="Times New Roman" w:cs="Times New Roman"/>
          <w:sz w:val="28"/>
          <w:szCs w:val="28"/>
        </w:rPr>
        <w:t>Положение о муниципальной службе в администрации Бесстрашненского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Положение):</w:t>
      </w:r>
    </w:p>
    <w:p w:rsidR="00FF73CA" w:rsidRPr="00893D85" w:rsidRDefault="00995793" w:rsidP="00FF73CA">
      <w:pPr>
        <w:tabs>
          <w:tab w:val="left" w:pos="284"/>
        </w:tabs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0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пункт2.1 части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дополнить подпунктом 12) следующего содержания: </w:t>
      </w:r>
      <w:r w:rsidR="00BB6C1E" w:rsidRPr="00893D85">
        <w:rPr>
          <w:rFonts w:ascii="Times New Roman" w:hAnsi="Times New Roman" w:cs="Times New Roman"/>
          <w:sz w:val="28"/>
          <w:szCs w:val="28"/>
        </w:rPr>
        <w:t>«</w:t>
      </w:r>
      <w:r w:rsidR="00FF73CA" w:rsidRPr="00893D85">
        <w:rPr>
          <w:rFonts w:ascii="Times New Roman" w:hAnsi="Times New Roman" w:cs="Times New Roman"/>
          <w:iCs/>
          <w:color w:val="22272F"/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4" w:anchor="/document/12152272/entry/1520" w:history="1">
        <w:r w:rsidR="00FF73CA" w:rsidRPr="00893D85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статьей 15.2</w:t>
        </w:r>
      </w:hyperlink>
      <w:r w:rsidR="00FF73CA" w:rsidRPr="00893D85">
        <w:rPr>
          <w:rFonts w:ascii="Times New Roman" w:hAnsi="Times New Roman" w:cs="Times New Roman"/>
          <w:iCs/>
          <w:color w:val="22272F"/>
          <w:sz w:val="28"/>
          <w:szCs w:val="28"/>
        </w:rPr>
        <w:t xml:space="preserve">  Федерального закона </w:t>
      </w:r>
      <w:r w:rsidR="00FF73CA" w:rsidRPr="00893D85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FF73CA" w:rsidRPr="00893D85">
        <w:rPr>
          <w:rFonts w:ascii="Times New Roman" w:hAnsi="Times New Roman" w:cs="Times New Roman"/>
          <w:iCs/>
          <w:color w:val="22272F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</w:t>
      </w:r>
      <w:r w:rsidR="00FF73CA"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)</w:t>
      </w:r>
      <w:r w:rsidR="00BB6C1E"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»</w:t>
      </w:r>
      <w:r w:rsidR="00FF73CA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806C9" w:rsidRPr="00893D85" w:rsidRDefault="002806C9" w:rsidP="00FF73CA">
      <w:pPr>
        <w:tabs>
          <w:tab w:val="left" w:pos="284"/>
        </w:tabs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2) </w:t>
      </w:r>
      <w:r w:rsidR="00BB6C1E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пункт 8 части 3 главы 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III</w:t>
      </w:r>
      <w:r w:rsidR="002E62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Положения изложить в новой редакции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2806C9" w:rsidRPr="00893D85" w:rsidRDefault="002806C9" w:rsidP="00FF73C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«8) представления </w:t>
      </w: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при поступлении на муниципальную службу и (или) в период ее прохождения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 подложных документов </w:t>
      </w: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и (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или</w:t>
      </w: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)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 заведомо ложных сведений</w:t>
      </w: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, подтверждающих соблюдение ограничений, запретов и требований, нарушение которых препятствует замещению должности муниципальной </w:t>
      </w: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lastRenderedPageBreak/>
        <w:t>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</w:t>
      </w:r>
    </w:p>
    <w:p w:rsidR="003E1BF9" w:rsidRPr="002E6295" w:rsidRDefault="002E6295" w:rsidP="003E1BF9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пункт 5.5 части 5 главы </w:t>
      </w:r>
      <w:r w:rsidR="003E1BF9" w:rsidRPr="00893D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 </w:t>
      </w:r>
      <w:r w:rsidR="003E1BF9" w:rsidRPr="002E6295">
        <w:rPr>
          <w:rFonts w:ascii="Times New Roman" w:hAnsi="Times New Roman" w:cs="Times New Roman"/>
          <w:i/>
          <w:sz w:val="28"/>
          <w:szCs w:val="28"/>
        </w:rPr>
        <w:t>«</w:t>
      </w:r>
      <w:r w:rsidR="003E1BF9" w:rsidRPr="002E629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за исключением случаев, установленных федеральными законами</w:t>
      </w:r>
      <w:r w:rsidR="003E1BF9" w:rsidRPr="002E6295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.</w:t>
      </w:r>
      <w:r w:rsidR="003E1BF9" w:rsidRPr="002E6295">
        <w:rPr>
          <w:rFonts w:ascii="Times New Roman" w:hAnsi="Times New Roman" w:cs="Times New Roman"/>
          <w:i/>
          <w:sz w:val="28"/>
          <w:szCs w:val="28"/>
        </w:rPr>
        <w:t>»</w:t>
      </w:r>
    </w:p>
    <w:p w:rsidR="003E49F6" w:rsidRPr="00893D85" w:rsidRDefault="002E6295" w:rsidP="003E49F6">
      <w:pPr>
        <w:tabs>
          <w:tab w:val="left" w:pos="142"/>
        </w:tabs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пункт 5.7 части 5 главы </w:t>
      </w:r>
      <w:r w:rsidR="003E1BF9" w:rsidRPr="00893D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3E1BF9" w:rsidRPr="00893D85">
        <w:rPr>
          <w:rFonts w:ascii="Times New Roman" w:hAnsi="Times New Roman" w:cs="Times New Roman"/>
          <w:sz w:val="28"/>
          <w:szCs w:val="28"/>
        </w:rPr>
        <w:t xml:space="preserve"> </w:t>
      </w:r>
      <w:r w:rsidR="003E1BF9" w:rsidRPr="00893D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3E49F6" w:rsidRPr="002E629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за исключением случаев, установленных федеральными законами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.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BB6C1E" w:rsidRPr="00893D85" w:rsidRDefault="002E6295" w:rsidP="00BB6C1E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  <w:shd w:val="clear" w:color="auto" w:fill="ABE0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5) 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пункт 7.5 части 7 главы 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en-US"/>
        </w:rPr>
        <w:t>III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Положения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изложить в новой редакции</w:t>
      </w:r>
      <w:r w:rsidR="003E49F6"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7.5. Непредставление муниципальным служащим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</w:t>
      </w:r>
      <w:r w:rsidR="00BB6C1E" w:rsidRPr="0024105B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за исключением случаев, установленных федеральными законами</w:t>
      </w:r>
      <w:r w:rsidR="00BB6C1E" w:rsidRPr="00893D85">
        <w:rPr>
          <w:rFonts w:ascii="Times New Roman" w:hAnsi="Times New Roman" w:cs="Times New Roman"/>
          <w:i/>
          <w:iCs/>
          <w:color w:val="22272F"/>
          <w:sz w:val="28"/>
          <w:szCs w:val="28"/>
          <w:shd w:val="clear" w:color="auto" w:fill="FFFFFF" w:themeFill="background1"/>
        </w:rPr>
        <w:t>.</w:t>
      </w:r>
    </w:p>
    <w:p w:rsidR="00BB6C1E" w:rsidRPr="00893D85" w:rsidRDefault="00BB6C1E" w:rsidP="00BB6C1E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4105B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Представление муниципальным служащим заведомо</w:t>
      </w:r>
      <w:r w:rsidRPr="002410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недостоверных сведений</w:t>
      </w:r>
      <w:r w:rsidRPr="0024105B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,</w:t>
      </w:r>
      <w:r w:rsidRPr="0024105B">
        <w:rPr>
          <w:rFonts w:ascii="Times New Roman" w:hAnsi="Times New Roman" w:cs="Times New Roman"/>
          <w:iCs/>
          <w:color w:val="22272F"/>
          <w:sz w:val="28"/>
          <w:szCs w:val="28"/>
        </w:rPr>
        <w:t xml:space="preserve"> </w:t>
      </w:r>
      <w:r w:rsidRPr="0024105B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указанных в подпункте 7.5 пункта 7 настоящего Положения</w:t>
      </w:r>
      <w:r w:rsidRPr="00893D85">
        <w:rPr>
          <w:rFonts w:ascii="Times New Roman" w:hAnsi="Times New Roman" w:cs="Times New Roman"/>
          <w:i/>
          <w:iCs/>
          <w:color w:val="22272F"/>
          <w:sz w:val="28"/>
          <w:szCs w:val="28"/>
          <w:shd w:val="clear" w:color="auto" w:fill="FFFFFF" w:themeFill="background1"/>
        </w:rPr>
        <w:t>,</w:t>
      </w:r>
      <w:r w:rsidRPr="00893D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является правонарушением, влекущим увольнение муниципального служащего с муниципальной службы.»</w:t>
      </w:r>
    </w:p>
    <w:p w:rsidR="006A71A8" w:rsidRPr="00893D85" w:rsidRDefault="00BB6C1E" w:rsidP="0024105B">
      <w:pPr>
        <w:pStyle w:val="s15"/>
        <w:shd w:val="clear" w:color="auto" w:fill="FFFFFF" w:themeFill="background1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 w:rsidRPr="00893D85">
        <w:rPr>
          <w:color w:val="22272F"/>
          <w:sz w:val="28"/>
          <w:szCs w:val="28"/>
          <w:shd w:val="clear" w:color="auto" w:fill="FFFFFF"/>
        </w:rPr>
        <w:t>6)</w:t>
      </w:r>
      <w:r w:rsidR="0024105B">
        <w:rPr>
          <w:color w:val="22272F"/>
          <w:sz w:val="28"/>
          <w:szCs w:val="28"/>
          <w:shd w:val="clear" w:color="auto" w:fill="FFFFFF"/>
        </w:rPr>
        <w:t xml:space="preserve"> главу </w:t>
      </w:r>
      <w:r w:rsidR="006A71A8" w:rsidRPr="00893D85">
        <w:rPr>
          <w:color w:val="22272F"/>
          <w:sz w:val="28"/>
          <w:szCs w:val="28"/>
          <w:shd w:val="clear" w:color="auto" w:fill="FFFFFF"/>
          <w:lang w:val="en-US"/>
        </w:rPr>
        <w:t>III</w:t>
      </w:r>
      <w:r w:rsidR="006A71A8" w:rsidRPr="00893D85">
        <w:rPr>
          <w:color w:val="22272F"/>
          <w:sz w:val="28"/>
          <w:szCs w:val="28"/>
          <w:shd w:val="clear" w:color="auto" w:fill="FFFFFF"/>
        </w:rPr>
        <w:t xml:space="preserve"> Положения</w:t>
      </w:r>
      <w:r w:rsidR="0024105B">
        <w:rPr>
          <w:color w:val="22272F"/>
          <w:sz w:val="28"/>
          <w:szCs w:val="28"/>
          <w:shd w:val="clear" w:color="auto" w:fill="FFFFFF"/>
        </w:rPr>
        <w:t xml:space="preserve"> дополнить пунктом 10 следующего содержания:</w:t>
      </w:r>
      <w:r w:rsidR="006A71A8" w:rsidRPr="00893D85">
        <w:rPr>
          <w:color w:val="22272F"/>
          <w:sz w:val="28"/>
          <w:szCs w:val="28"/>
          <w:shd w:val="clear" w:color="auto" w:fill="FFFFFF"/>
        </w:rPr>
        <w:t xml:space="preserve"> «</w:t>
      </w:r>
      <w:r w:rsidR="006A71A8" w:rsidRPr="00893D85">
        <w:rPr>
          <w:bCs/>
          <w:i/>
          <w:color w:val="22272F"/>
          <w:sz w:val="28"/>
          <w:szCs w:val="28"/>
          <w:shd w:val="clear" w:color="auto" w:fill="FFFFFF" w:themeFill="background1"/>
        </w:rPr>
        <w:t>10.</w:t>
      </w:r>
      <w:r w:rsidR="006A71A8" w:rsidRPr="00893D85">
        <w:rPr>
          <w:bCs/>
          <w:i/>
          <w:iCs/>
          <w:color w:val="22272F"/>
          <w:sz w:val="28"/>
          <w:szCs w:val="28"/>
          <w:shd w:val="clear" w:color="auto" w:fill="FFFFFF" w:themeFill="background1"/>
        </w:rPr>
        <w:t> </w:t>
      </w:r>
      <w:r w:rsidR="006A71A8" w:rsidRPr="00893D85">
        <w:rPr>
          <w:bCs/>
          <w:iCs/>
          <w:color w:val="22272F"/>
          <w:sz w:val="28"/>
          <w:szCs w:val="28"/>
          <w:shd w:val="clear" w:color="auto" w:fill="FFFFFF" w:themeFill="background1"/>
        </w:rPr>
        <w:t>Представление анкеты, сообщение об изменении сведений, содержащихся в анкете, и проверка таких сведений</w:t>
      </w:r>
    </w:p>
    <w:p w:rsidR="006A71A8" w:rsidRPr="00893D85" w:rsidRDefault="006A71A8" w:rsidP="006A71A8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</w:rPr>
      </w:pP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10.1. Гражданин при поступлении на муниципальную службу представляет анкету.</w:t>
      </w:r>
    </w:p>
    <w:p w:rsidR="006A71A8" w:rsidRPr="00893D85" w:rsidRDefault="006A71A8" w:rsidP="006A71A8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</w:rPr>
      </w:pP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10.2.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A71A8" w:rsidRPr="00893D85" w:rsidRDefault="006A71A8" w:rsidP="006A71A8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</w:rPr>
      </w:pP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10.3.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A71A8" w:rsidRPr="00893D85" w:rsidRDefault="006A71A8" w:rsidP="006A71A8">
      <w:pPr>
        <w:shd w:val="clear" w:color="auto" w:fill="FFFFFF" w:themeFill="background1"/>
        <w:rPr>
          <w:rFonts w:ascii="Times New Roman" w:hAnsi="Times New Roman" w:cs="Times New Roman"/>
          <w:color w:val="22272F"/>
          <w:sz w:val="28"/>
          <w:szCs w:val="28"/>
          <w:shd w:val="clear" w:color="auto" w:fill="ABE0FF"/>
        </w:rPr>
      </w:pPr>
      <w:r w:rsidRPr="00893D85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10.4.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</w:t>
      </w:r>
    </w:p>
    <w:p w:rsidR="00BB6C1E" w:rsidRPr="00893D85" w:rsidRDefault="00BB6C1E" w:rsidP="00BB6C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E49F6" w:rsidRPr="003E49F6" w:rsidRDefault="003E49F6" w:rsidP="003E49F6">
      <w:pPr>
        <w:tabs>
          <w:tab w:val="left" w:pos="142"/>
        </w:tabs>
      </w:pPr>
    </w:p>
    <w:p w:rsidR="003E1BF9" w:rsidRPr="003E1BF9" w:rsidRDefault="003E1BF9" w:rsidP="003E1BF9">
      <w:pPr>
        <w:tabs>
          <w:tab w:val="left" w:pos="142"/>
        </w:tabs>
      </w:pPr>
    </w:p>
    <w:p w:rsidR="00995793" w:rsidRPr="003E1BF9" w:rsidRDefault="00995793" w:rsidP="00DD3B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320C" w:rsidRDefault="00A774E0" w:rsidP="00A7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A8">
        <w:rPr>
          <w:rFonts w:ascii="Times New Roman" w:hAnsi="Times New Roman" w:cs="Times New Roman"/>
          <w:sz w:val="28"/>
          <w:szCs w:val="28"/>
        </w:rPr>
        <w:t>7</w:t>
      </w:r>
      <w:r w:rsidR="002F320C">
        <w:rPr>
          <w:rFonts w:ascii="Times New Roman" w:hAnsi="Times New Roman" w:cs="Times New Roman"/>
          <w:sz w:val="28"/>
          <w:szCs w:val="28"/>
        </w:rPr>
        <w:t>) п</w:t>
      </w:r>
      <w:r w:rsidR="00416AAC">
        <w:rPr>
          <w:rFonts w:ascii="Times New Roman" w:hAnsi="Times New Roman" w:cs="Times New Roman"/>
          <w:sz w:val="28"/>
          <w:szCs w:val="28"/>
        </w:rPr>
        <w:t>одп</w:t>
      </w:r>
      <w:r w:rsidR="002F320C">
        <w:rPr>
          <w:rFonts w:ascii="Times New Roman" w:hAnsi="Times New Roman" w:cs="Times New Roman"/>
          <w:sz w:val="28"/>
          <w:szCs w:val="28"/>
        </w:rPr>
        <w:t>ункт</w:t>
      </w:r>
      <w:r w:rsidR="00416AAC">
        <w:rPr>
          <w:rFonts w:ascii="Times New Roman" w:hAnsi="Times New Roman" w:cs="Times New Roman"/>
          <w:sz w:val="28"/>
          <w:szCs w:val="28"/>
        </w:rPr>
        <w:t xml:space="preserve"> 2) пункта 1.3</w:t>
      </w:r>
      <w:r w:rsidR="002F320C">
        <w:rPr>
          <w:rFonts w:ascii="Times New Roman" w:hAnsi="Times New Roman" w:cs="Times New Roman"/>
          <w:sz w:val="28"/>
          <w:szCs w:val="28"/>
        </w:rPr>
        <w:t xml:space="preserve"> </w:t>
      </w:r>
      <w:r w:rsidR="00416AA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2F32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16A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F320C" w:rsidRPr="00F547EE">
        <w:rPr>
          <w:rFonts w:ascii="Times New Roman" w:hAnsi="Times New Roman" w:cs="Times New Roman"/>
          <w:sz w:val="28"/>
          <w:szCs w:val="28"/>
        </w:rPr>
        <w:t xml:space="preserve"> </w:t>
      </w:r>
      <w:r w:rsidR="002F320C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 «</w:t>
      </w:r>
      <w:r w:rsidR="0024105B">
        <w:rPr>
          <w:rFonts w:ascii="Times New Roman" w:hAnsi="Times New Roman" w:cs="Times New Roman"/>
          <w:sz w:val="28"/>
          <w:szCs w:val="28"/>
        </w:rPr>
        <w:t xml:space="preserve">2) </w:t>
      </w:r>
      <w:r w:rsidRPr="00A774E0">
        <w:rPr>
          <w:rFonts w:ascii="Times New Roman" w:hAnsi="Times New Roman" w:cs="Times New Roman"/>
          <w:sz w:val="28"/>
          <w:szCs w:val="28"/>
        </w:rPr>
        <w:t xml:space="preserve">анкету, предусмотренную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105B">
        <w:rPr>
          <w:rFonts w:ascii="Times New Roman" w:hAnsi="Times New Roman" w:cs="Times New Roman"/>
          <w:sz w:val="28"/>
          <w:szCs w:val="28"/>
        </w:rPr>
        <w:t xml:space="preserve">унктом 10 главы </w:t>
      </w:r>
      <w:r w:rsidR="002410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4105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F320C" w:rsidRPr="00A774E0">
        <w:rPr>
          <w:rFonts w:ascii="Times New Roman" w:hAnsi="Times New Roman" w:cs="Times New Roman"/>
          <w:sz w:val="28"/>
          <w:szCs w:val="28"/>
        </w:rPr>
        <w:t>»;</w:t>
      </w:r>
    </w:p>
    <w:p w:rsidR="002F320C" w:rsidRPr="0024105B" w:rsidRDefault="008C7D45" w:rsidP="0024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20C">
        <w:rPr>
          <w:rFonts w:ascii="Times New Roman" w:hAnsi="Times New Roman" w:cs="Times New Roman"/>
          <w:sz w:val="28"/>
          <w:szCs w:val="28"/>
        </w:rPr>
        <w:t xml:space="preserve">) </w:t>
      </w:r>
      <w:r w:rsidR="0024105B">
        <w:rPr>
          <w:rFonts w:ascii="Times New Roman" w:hAnsi="Times New Roman" w:cs="Times New Roman"/>
          <w:sz w:val="28"/>
          <w:szCs w:val="28"/>
        </w:rPr>
        <w:t xml:space="preserve">пункт 1.4 части 1 главы </w:t>
      </w:r>
      <w:r w:rsidR="002410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4105B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 «1.4. сведения (за исключением сведений, содержащихся в анкете), представленные при поступлении на муниципальную службу, могут подвергаться проверке в установленном федеральными законами порядке.»;</w:t>
      </w:r>
    </w:p>
    <w:p w:rsidR="008C7D45" w:rsidRPr="00D01510" w:rsidRDefault="00D01510" w:rsidP="008C7D45">
      <w:pPr>
        <w:rPr>
          <w:rFonts w:ascii="Times New Roman" w:hAnsi="Times New Roman" w:cs="Times New Roman"/>
          <w:i/>
          <w:iCs/>
          <w:color w:val="22272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105B">
        <w:rPr>
          <w:rFonts w:ascii="Times New Roman" w:hAnsi="Times New Roman" w:cs="Times New Roman"/>
          <w:sz w:val="28"/>
          <w:szCs w:val="28"/>
        </w:rPr>
        <w:t>)</w:t>
      </w:r>
      <w:r w:rsidR="008C7D45">
        <w:rPr>
          <w:rFonts w:ascii="Times New Roman" w:hAnsi="Times New Roman" w:cs="Times New Roman"/>
          <w:sz w:val="28"/>
          <w:szCs w:val="28"/>
        </w:rPr>
        <w:t xml:space="preserve"> подпункт 3.4 части 3 главы </w:t>
      </w:r>
      <w:r w:rsidR="008C7D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C7D45" w:rsidRPr="008C7D45">
        <w:rPr>
          <w:rFonts w:ascii="Times New Roman" w:hAnsi="Times New Roman" w:cs="Times New Roman"/>
          <w:sz w:val="28"/>
          <w:szCs w:val="28"/>
        </w:rPr>
        <w:t xml:space="preserve"> </w:t>
      </w:r>
      <w:r w:rsidR="008C7D45">
        <w:rPr>
          <w:rFonts w:ascii="Times New Roman" w:hAnsi="Times New Roman" w:cs="Times New Roman"/>
          <w:sz w:val="28"/>
          <w:szCs w:val="28"/>
        </w:rPr>
        <w:t>Положения</w:t>
      </w:r>
      <w:r w:rsidR="0024105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8C7D45">
        <w:rPr>
          <w:rFonts w:ascii="Times New Roman" w:hAnsi="Times New Roman" w:cs="Times New Roman"/>
          <w:sz w:val="28"/>
          <w:szCs w:val="28"/>
        </w:rPr>
        <w:t xml:space="preserve"> «</w:t>
      </w:r>
      <w:r w:rsidR="008C7D45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C7D45" w:rsidRPr="00D01510">
        <w:rPr>
          <w:rFonts w:ascii="Times New Roman" w:hAnsi="Times New Roman" w:cs="Times New Roman"/>
          <w:iCs/>
          <w:color w:val="22272F"/>
          <w:sz w:val="28"/>
          <w:szCs w:val="28"/>
        </w:rPr>
        <w:t xml:space="preserve"> </w:t>
      </w:r>
      <w:r w:rsidR="008C7D45" w:rsidRPr="00D01510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</w:t>
      </w:r>
      <w:r w:rsidR="008C7D45" w:rsidRPr="00D015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8C7D45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/document/12164203/entry/1303" w:history="1">
        <w:r w:rsidR="008C7D45" w:rsidRPr="00D01510">
          <w:rPr>
            <w:rFonts w:ascii="Times New Roman" w:hAnsi="Times New Roman" w:cs="Times New Roman"/>
            <w:color w:val="3272C0"/>
            <w:sz w:val="28"/>
            <w:szCs w:val="28"/>
            <w:u w:val="single"/>
            <w:shd w:val="clear" w:color="auto" w:fill="FFFFFF" w:themeFill="background1"/>
          </w:rPr>
          <w:t>частями 3 - 6 статьи 13</w:t>
        </w:r>
      </w:hyperlink>
      <w:r w:rsidR="008C7D45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 Федерального закона от 25 декабря 2008 года N 273-ФЗ "О противодействии коррупции</w:t>
      </w:r>
      <w:r w:rsidR="008C7D45" w:rsidRPr="00D01510">
        <w:rPr>
          <w:rFonts w:ascii="Times New Roman" w:hAnsi="Times New Roman" w:cs="Times New Roman"/>
          <w:i/>
          <w:iCs/>
          <w:color w:val="22272F"/>
          <w:sz w:val="28"/>
          <w:szCs w:val="28"/>
          <w:shd w:val="clear" w:color="auto" w:fill="FFFFFF" w:themeFill="background1"/>
        </w:rPr>
        <w:t>".»</w:t>
      </w:r>
    </w:p>
    <w:p w:rsidR="008C7D45" w:rsidRPr="008C7D45" w:rsidRDefault="00D01510" w:rsidP="00D01510">
      <w:pPr>
        <w:rPr>
          <w:rFonts w:ascii="Times New Roman" w:hAnsi="Times New Roman" w:cs="Times New Roman"/>
          <w:sz w:val="28"/>
          <w:szCs w:val="28"/>
        </w:rPr>
      </w:pPr>
      <w:r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10</w:t>
      </w:r>
      <w:r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) пункт 1</w:t>
      </w:r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 подпункт 3.6 части 3 главы </w:t>
      </w:r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  <w:lang w:val="en-US"/>
        </w:rPr>
        <w:t>IV</w:t>
      </w:r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 Положения</w:t>
      </w:r>
      <w:r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 дополнить словами</w:t>
      </w:r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«</w:t>
      </w:r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или в соответствии со </w:t>
      </w:r>
      <w:hyperlink r:id="rId6" w:anchor="/document/12164203/entry/134" w:history="1">
        <w:r w:rsidR="000C4F03" w:rsidRPr="00D01510">
          <w:rPr>
            <w:rFonts w:ascii="Times New Roman" w:hAnsi="Times New Roman" w:cs="Times New Roman"/>
            <w:color w:val="3272C0"/>
            <w:sz w:val="28"/>
            <w:szCs w:val="28"/>
            <w:u w:val="single"/>
            <w:shd w:val="clear" w:color="auto" w:fill="FFFFFF" w:themeFill="background1"/>
          </w:rPr>
          <w:t>статьей 13.4</w:t>
        </w:r>
      </w:hyperlink>
      <w:r w:rsidR="000C4F03" w:rsidRPr="00D01510"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FFFFFF" w:themeFill="background1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</w:t>
      </w:r>
      <w:r w:rsidR="000C4F03" w:rsidRPr="00D01510">
        <w:rPr>
          <w:rFonts w:ascii="Times New Roman" w:hAnsi="Times New Roman" w:cs="Times New Roman"/>
          <w:sz w:val="28"/>
          <w:szCs w:val="28"/>
        </w:rPr>
        <w:t>;»</w:t>
      </w:r>
    </w:p>
    <w:p w:rsidR="002F320C" w:rsidRDefault="00D01510" w:rsidP="00A7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2F32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11</w:t>
      </w:r>
      <w:r w:rsidR="00A774E0">
        <w:rPr>
          <w:rFonts w:ascii="Times New Roman" w:hAnsi="Times New Roman" w:cs="Times New Roman"/>
          <w:sz w:val="28"/>
          <w:szCs w:val="28"/>
        </w:rPr>
        <w:t xml:space="preserve"> пункта1.1. части 1 главы </w:t>
      </w:r>
      <w:r w:rsidR="00A774E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774E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A774E0" w:rsidRPr="00A774E0">
        <w:rPr>
          <w:rFonts w:ascii="Times New Roman" w:hAnsi="Times New Roman" w:cs="Times New Roman"/>
          <w:sz w:val="28"/>
          <w:szCs w:val="28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 w:rsidR="00A774E0">
        <w:rPr>
          <w:rFonts w:ascii="Times New Roman" w:hAnsi="Times New Roman" w:cs="Times New Roman"/>
          <w:sz w:val="28"/>
          <w:szCs w:val="28"/>
        </w:rPr>
        <w:t>»;</w:t>
      </w:r>
    </w:p>
    <w:p w:rsidR="00A774E0" w:rsidRPr="00A43F26" w:rsidRDefault="00D01510" w:rsidP="00A7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774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774E0">
        <w:rPr>
          <w:rFonts w:ascii="Times New Roman" w:hAnsi="Times New Roman" w:cs="Times New Roman"/>
          <w:sz w:val="28"/>
          <w:szCs w:val="28"/>
        </w:rPr>
        <w:t xml:space="preserve">пункт 1.1. части 1. главы </w:t>
      </w:r>
      <w:r w:rsidR="00A774E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774E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ложения дополнить подпунктом 11.1</w:t>
      </w:r>
      <w:r w:rsidR="00A774E0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 xml:space="preserve">11.1) </w:t>
      </w:r>
      <w:r w:rsidR="00A774E0" w:rsidRPr="00A774E0">
        <w:rPr>
          <w:rFonts w:ascii="Times New Roman" w:hAnsi="Times New Roman" w:cs="Times New Roman"/>
          <w:sz w:val="28"/>
          <w:szCs w:val="28"/>
        </w:rPr>
        <w:t>оформление допуска установленной формы к сведениям, составляющим государственную тайну.</w:t>
      </w:r>
      <w:r w:rsidR="00A774E0">
        <w:rPr>
          <w:rFonts w:ascii="Times New Roman" w:hAnsi="Times New Roman" w:cs="Times New Roman"/>
          <w:sz w:val="28"/>
          <w:szCs w:val="28"/>
        </w:rPr>
        <w:t>».</w:t>
      </w:r>
    </w:p>
    <w:p w:rsidR="002F320C" w:rsidRDefault="002F320C" w:rsidP="002C6A9C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C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Общему отделу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Бесстрашненского</w:t>
      </w:r>
      <w:r w:rsidRPr="002C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(Козловой</w:t>
      </w:r>
      <w:r w:rsidRPr="002C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обеспечить опубликование (обнародование) настоящего решения в установленном законодательством порядке.</w:t>
      </w:r>
    </w:p>
    <w:p w:rsidR="002F320C" w:rsidRDefault="002F320C" w:rsidP="002C6A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A9C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:rsidR="002F320C" w:rsidRPr="002C6A9C" w:rsidRDefault="002F320C" w:rsidP="002C6A9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A9C">
        <w:rPr>
          <w:rFonts w:ascii="Times New Roman" w:hAnsi="Times New Roman" w:cs="Times New Roman"/>
          <w:sz w:val="28"/>
          <w:szCs w:val="28"/>
        </w:rPr>
        <w:t>.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опубликования(</w:t>
      </w:r>
      <w:r w:rsidRPr="002C6A9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6A9C">
        <w:rPr>
          <w:rFonts w:ascii="Times New Roman" w:hAnsi="Times New Roman" w:cs="Times New Roman"/>
          <w:sz w:val="28"/>
          <w:szCs w:val="28"/>
        </w:rPr>
        <w:t>.</w:t>
      </w:r>
    </w:p>
    <w:p w:rsidR="002F320C" w:rsidRDefault="002F320C" w:rsidP="002C6A9C">
      <w:pPr>
        <w:rPr>
          <w:rFonts w:ascii="Times New Roman" w:hAnsi="Times New Roman" w:cs="Times New Roman"/>
          <w:sz w:val="28"/>
          <w:szCs w:val="28"/>
        </w:rPr>
      </w:pPr>
    </w:p>
    <w:p w:rsidR="00A774E0" w:rsidRDefault="00A774E0" w:rsidP="002C6A9C">
      <w:pPr>
        <w:rPr>
          <w:rFonts w:ascii="Times New Roman" w:hAnsi="Times New Roman" w:cs="Times New Roman"/>
          <w:sz w:val="28"/>
          <w:szCs w:val="28"/>
        </w:rPr>
      </w:pPr>
    </w:p>
    <w:p w:rsidR="002F320C" w:rsidRPr="002C6A9C" w:rsidRDefault="002F320C" w:rsidP="002C6A9C">
      <w:pPr>
        <w:rPr>
          <w:rFonts w:ascii="Times New Roman" w:hAnsi="Times New Roman" w:cs="Times New Roman"/>
          <w:sz w:val="28"/>
          <w:szCs w:val="28"/>
        </w:rPr>
      </w:pPr>
    </w:p>
    <w:p w:rsidR="002F320C" w:rsidRDefault="002F320C" w:rsidP="002C6A9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C6A9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Бесстрашненского</w:t>
      </w:r>
      <w:r w:rsidRPr="002C6A9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F320C" w:rsidRDefault="002F320C" w:rsidP="0067263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C6A9C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4E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А.В. Рязанцев</w:t>
      </w:r>
    </w:p>
    <w:p w:rsidR="002F320C" w:rsidRDefault="002F320C" w:rsidP="00F3088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320C" w:rsidRPr="00A43F26" w:rsidRDefault="002F320C" w:rsidP="00C0534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F320C" w:rsidRPr="00A43F26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37F7D"/>
    <w:rsid w:val="00055C50"/>
    <w:rsid w:val="000B59FB"/>
    <w:rsid w:val="000C4F03"/>
    <w:rsid w:val="000F01BB"/>
    <w:rsid w:val="0010675F"/>
    <w:rsid w:val="0013437D"/>
    <w:rsid w:val="001566DF"/>
    <w:rsid w:val="00166954"/>
    <w:rsid w:val="0017321B"/>
    <w:rsid w:val="00201488"/>
    <w:rsid w:val="002125B2"/>
    <w:rsid w:val="002133AB"/>
    <w:rsid w:val="0023251E"/>
    <w:rsid w:val="0024105B"/>
    <w:rsid w:val="002806C9"/>
    <w:rsid w:val="00286DFA"/>
    <w:rsid w:val="002C6A9C"/>
    <w:rsid w:val="002E6295"/>
    <w:rsid w:val="002F320C"/>
    <w:rsid w:val="003A2F75"/>
    <w:rsid w:val="003C1622"/>
    <w:rsid w:val="003E1BF9"/>
    <w:rsid w:val="003E49F6"/>
    <w:rsid w:val="00416AAC"/>
    <w:rsid w:val="004278FF"/>
    <w:rsid w:val="004422F0"/>
    <w:rsid w:val="0045101A"/>
    <w:rsid w:val="00451C68"/>
    <w:rsid w:val="004A05E4"/>
    <w:rsid w:val="004A7C4F"/>
    <w:rsid w:val="004B4B1E"/>
    <w:rsid w:val="00504B88"/>
    <w:rsid w:val="00515CEB"/>
    <w:rsid w:val="00524E63"/>
    <w:rsid w:val="005411A3"/>
    <w:rsid w:val="0056565B"/>
    <w:rsid w:val="00587E6E"/>
    <w:rsid w:val="005B6673"/>
    <w:rsid w:val="00645FF1"/>
    <w:rsid w:val="00661AB4"/>
    <w:rsid w:val="00672639"/>
    <w:rsid w:val="006759B3"/>
    <w:rsid w:val="00685A53"/>
    <w:rsid w:val="006A71A8"/>
    <w:rsid w:val="006D099A"/>
    <w:rsid w:val="00785694"/>
    <w:rsid w:val="007B78CA"/>
    <w:rsid w:val="008251C2"/>
    <w:rsid w:val="008716C9"/>
    <w:rsid w:val="00891C4A"/>
    <w:rsid w:val="00893D85"/>
    <w:rsid w:val="008A5DD9"/>
    <w:rsid w:val="008B1860"/>
    <w:rsid w:val="008C7D45"/>
    <w:rsid w:val="0093311C"/>
    <w:rsid w:val="00982AB8"/>
    <w:rsid w:val="00984861"/>
    <w:rsid w:val="00995793"/>
    <w:rsid w:val="009A0567"/>
    <w:rsid w:val="00A01D1B"/>
    <w:rsid w:val="00A17D21"/>
    <w:rsid w:val="00A26EBA"/>
    <w:rsid w:val="00A4358F"/>
    <w:rsid w:val="00A43F26"/>
    <w:rsid w:val="00A70122"/>
    <w:rsid w:val="00A774E0"/>
    <w:rsid w:val="00A85DD2"/>
    <w:rsid w:val="00AA2658"/>
    <w:rsid w:val="00AC1A15"/>
    <w:rsid w:val="00AC2267"/>
    <w:rsid w:val="00AC301D"/>
    <w:rsid w:val="00AC60D7"/>
    <w:rsid w:val="00B01CC6"/>
    <w:rsid w:val="00B81238"/>
    <w:rsid w:val="00BB1314"/>
    <w:rsid w:val="00BB52D4"/>
    <w:rsid w:val="00BB6898"/>
    <w:rsid w:val="00BB6C1E"/>
    <w:rsid w:val="00BF2255"/>
    <w:rsid w:val="00C0264C"/>
    <w:rsid w:val="00C0325F"/>
    <w:rsid w:val="00C0534E"/>
    <w:rsid w:val="00C34876"/>
    <w:rsid w:val="00C40CCD"/>
    <w:rsid w:val="00C6215A"/>
    <w:rsid w:val="00C841D8"/>
    <w:rsid w:val="00CB1796"/>
    <w:rsid w:val="00CB3513"/>
    <w:rsid w:val="00CC71AE"/>
    <w:rsid w:val="00D01510"/>
    <w:rsid w:val="00D230D9"/>
    <w:rsid w:val="00D56932"/>
    <w:rsid w:val="00DC39FA"/>
    <w:rsid w:val="00DD0298"/>
    <w:rsid w:val="00DD3BED"/>
    <w:rsid w:val="00E1207E"/>
    <w:rsid w:val="00E227F3"/>
    <w:rsid w:val="00E37EB1"/>
    <w:rsid w:val="00E403EE"/>
    <w:rsid w:val="00E404B9"/>
    <w:rsid w:val="00E5420A"/>
    <w:rsid w:val="00E60238"/>
    <w:rsid w:val="00EB634E"/>
    <w:rsid w:val="00EC6140"/>
    <w:rsid w:val="00EE7D28"/>
    <w:rsid w:val="00EF05FB"/>
    <w:rsid w:val="00F251FD"/>
    <w:rsid w:val="00F30881"/>
    <w:rsid w:val="00F52F48"/>
    <w:rsid w:val="00F547EE"/>
    <w:rsid w:val="00F734BA"/>
    <w:rsid w:val="00FB6C85"/>
    <w:rsid w:val="00FD496F"/>
    <w:rsid w:val="00FE16FF"/>
    <w:rsid w:val="00FF381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8DF22"/>
  <w15:docId w15:val="{9AB58C4F-2896-434A-B198-41D59F5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51C6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C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4422F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4422F0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99"/>
    <w:qFormat/>
    <w:rsid w:val="004422F0"/>
    <w:rPr>
      <w:rFonts w:eastAsia="Times New Roman"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6C85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B01CC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Emphasis"/>
    <w:basedOn w:val="a0"/>
    <w:uiPriority w:val="99"/>
    <w:qFormat/>
    <w:rsid w:val="00B01CC6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C841D8"/>
    <w:pPr>
      <w:ind w:left="720"/>
    </w:pPr>
  </w:style>
  <w:style w:type="paragraph" w:styleId="aa">
    <w:name w:val="Normal (Web)"/>
    <w:basedOn w:val="a"/>
    <w:uiPriority w:val="99"/>
    <w:rsid w:val="00A01D1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semiHidden/>
    <w:rsid w:val="00A01D1B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A01D1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6A71A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1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30</cp:revision>
  <cp:lastPrinted>2024-05-30T05:42:00Z</cp:lastPrinted>
  <dcterms:created xsi:type="dcterms:W3CDTF">2024-05-13T08:51:00Z</dcterms:created>
  <dcterms:modified xsi:type="dcterms:W3CDTF">2024-06-07T13:20:00Z</dcterms:modified>
</cp:coreProperties>
</file>