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5F" w:rsidRDefault="00A70A5F" w:rsidP="00A70A5F">
      <w:pPr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A5F" w:rsidRDefault="00A70A5F" w:rsidP="00A70A5F">
      <w:pPr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СОВЕТ БЕССТРАШНЕНСКОГО СЕЛЬСКОГО ПОСЕЛЕНИЯ</w:t>
      </w:r>
    </w:p>
    <w:p w:rsidR="00A70A5F" w:rsidRDefault="00A70A5F" w:rsidP="00A70A5F">
      <w:pPr>
        <w:tabs>
          <w:tab w:val="left" w:pos="3045"/>
        </w:tabs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ОТРАДНЕНСКОГО РАЙОНА</w:t>
      </w:r>
    </w:p>
    <w:p w:rsidR="00A70A5F" w:rsidRDefault="00A70A5F" w:rsidP="00A70A5F">
      <w:pPr>
        <w:tabs>
          <w:tab w:val="left" w:pos="3045"/>
        </w:tabs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A5F" w:rsidRDefault="008C48EC" w:rsidP="00A70A5F">
      <w:pPr>
        <w:tabs>
          <w:tab w:val="left" w:pos="3045"/>
        </w:tabs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ДВАДЦАТЬ СЕДЬМАЯ</w:t>
      </w:r>
      <w:r w:rsidR="00A70A5F">
        <w:rPr>
          <w:rFonts w:eastAsia="Calibri"/>
          <w:b/>
          <w:bCs/>
          <w:sz w:val="28"/>
          <w:szCs w:val="28"/>
          <w:lang w:eastAsia="en-US"/>
        </w:rPr>
        <w:t xml:space="preserve"> СЕССИЯ</w:t>
      </w:r>
    </w:p>
    <w:p w:rsidR="00A70A5F" w:rsidRDefault="00A70A5F" w:rsidP="00A70A5F">
      <w:pPr>
        <w:tabs>
          <w:tab w:val="left" w:pos="3045"/>
        </w:tabs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( </w:t>
      </w:r>
      <w:r>
        <w:rPr>
          <w:rFonts w:eastAsia="Calibri"/>
          <w:b/>
          <w:bCs/>
          <w:sz w:val="28"/>
          <w:szCs w:val="28"/>
          <w:lang w:val="en-US" w:eastAsia="en-US"/>
        </w:rPr>
        <w:t>III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СОЗЫВ)</w:t>
      </w:r>
    </w:p>
    <w:p w:rsidR="00A70A5F" w:rsidRDefault="00A70A5F" w:rsidP="00A70A5F">
      <w:pPr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A5F" w:rsidRDefault="00A70A5F" w:rsidP="00A70A5F">
      <w:pPr>
        <w:keepNext/>
        <w:tabs>
          <w:tab w:val="left" w:pos="3390"/>
        </w:tabs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70A5F" w:rsidRDefault="00A70A5F" w:rsidP="00A70A5F">
      <w:pPr>
        <w:tabs>
          <w:tab w:val="left" w:pos="3390"/>
        </w:tabs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A5F" w:rsidRDefault="004E39F9" w:rsidP="008C48EC">
      <w:pPr>
        <w:tabs>
          <w:tab w:val="left" w:pos="3390"/>
        </w:tabs>
        <w:autoSpaceDN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_28.06.2016_</w:t>
      </w:r>
      <w:r w:rsidR="00A70A5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</w:t>
      </w:r>
      <w:r w:rsidR="008C48EC">
        <w:rPr>
          <w:rFonts w:eastAsia="Calibri"/>
          <w:b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№__87</w:t>
      </w:r>
    </w:p>
    <w:p w:rsidR="00A70A5F" w:rsidRDefault="00A70A5F" w:rsidP="00A70A5F">
      <w:pPr>
        <w:tabs>
          <w:tab w:val="left" w:pos="3390"/>
        </w:tabs>
        <w:autoSpaceDN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:rsidR="00A70A5F" w:rsidRDefault="00A70A5F" w:rsidP="00A70A5F">
      <w:pPr>
        <w:autoSpaceDN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ст-ца  Бесстрашная</w:t>
      </w:r>
    </w:p>
    <w:p w:rsidR="00A70A5F" w:rsidRPr="008C48EC" w:rsidRDefault="004E39F9" w:rsidP="00A70A5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hyperlink r:id="rId6" w:history="1">
        <w:r w:rsidR="00A70A5F" w:rsidRPr="008C48EC">
          <w:rPr>
            <w:b/>
            <w:color w:val="000000"/>
            <w:sz w:val="28"/>
            <w:szCs w:val="28"/>
          </w:rPr>
          <w:br/>
        </w:r>
        <w:r w:rsidR="00A70A5F" w:rsidRPr="008C48EC">
          <w:rPr>
            <w:rStyle w:val="a3"/>
            <w:b/>
            <w:color w:val="000000"/>
            <w:sz w:val="28"/>
            <w:szCs w:val="28"/>
            <w:u w:val="none"/>
          </w:rPr>
          <w:t xml:space="preserve">Об утверждении Порядка предотвращения и (или) урегулирования </w:t>
        </w:r>
        <w:r w:rsidR="00C631A3" w:rsidRPr="008C48EC">
          <w:rPr>
            <w:rStyle w:val="a3"/>
            <w:b/>
            <w:color w:val="000000"/>
            <w:sz w:val="28"/>
            <w:szCs w:val="28"/>
            <w:u w:val="none"/>
          </w:rPr>
          <w:t xml:space="preserve">конфликта </w:t>
        </w:r>
        <w:r w:rsidR="00A70A5F" w:rsidRPr="008C48EC">
          <w:rPr>
            <w:rStyle w:val="a3"/>
            <w:b/>
            <w:color w:val="000000"/>
            <w:sz w:val="28"/>
            <w:szCs w:val="28"/>
            <w:u w:val="none"/>
          </w:rPr>
          <w:t>интересов для лиц, замещающих муниципальные должности</w:t>
        </w:r>
      </w:hyperlink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1A3" w:rsidRDefault="00A70A5F" w:rsidP="00C631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N 273-ФЗ "О противодействии коррупции",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r w:rsidR="00C631A3">
        <w:rPr>
          <w:sz w:val="28"/>
          <w:szCs w:val="28"/>
        </w:rPr>
        <w:t>Устава Бесстрашненского сельского поселения Отрадненского района</w:t>
      </w:r>
    </w:p>
    <w:p w:rsidR="00C631A3" w:rsidRPr="00C631A3" w:rsidRDefault="00C631A3" w:rsidP="00C631A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631A3">
        <w:rPr>
          <w:b/>
          <w:sz w:val="28"/>
          <w:szCs w:val="28"/>
        </w:rPr>
        <w:t xml:space="preserve">Совет Бесстрашненского сельского поселения Отрадненского района </w:t>
      </w:r>
      <w:proofErr w:type="gramStart"/>
      <w:r w:rsidRPr="00C631A3">
        <w:rPr>
          <w:b/>
          <w:sz w:val="28"/>
          <w:szCs w:val="28"/>
        </w:rPr>
        <w:t>р</w:t>
      </w:r>
      <w:proofErr w:type="gramEnd"/>
      <w:r w:rsidRPr="00C631A3">
        <w:rPr>
          <w:b/>
          <w:sz w:val="28"/>
          <w:szCs w:val="28"/>
        </w:rPr>
        <w:t xml:space="preserve"> е ш и л:</w:t>
      </w:r>
      <w:r w:rsidR="00A70A5F" w:rsidRPr="00C631A3">
        <w:rPr>
          <w:b/>
          <w:sz w:val="28"/>
          <w:szCs w:val="28"/>
        </w:rPr>
        <w:t xml:space="preserve"> </w:t>
      </w:r>
      <w:bookmarkStart w:id="0" w:name="sub_485134216"/>
    </w:p>
    <w:p w:rsidR="00C631A3" w:rsidRDefault="00C631A3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bookmarkEnd w:id="0"/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предотвращения и (или) урегулирования конфликта интересов для лиц, замещающих муниципальные должности </w:t>
      </w:r>
      <w:r w:rsidR="00C631A3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C631A3" w:rsidRDefault="00C631A3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1A3" w:rsidRDefault="00C631A3" w:rsidP="00C631A3">
      <w:pPr>
        <w:tabs>
          <w:tab w:val="left" w:pos="930"/>
        </w:tabs>
        <w:contextualSpacing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          </w:t>
      </w:r>
      <w:r w:rsidR="00A70A5F">
        <w:rPr>
          <w:sz w:val="28"/>
          <w:szCs w:val="28"/>
        </w:rPr>
        <w:t xml:space="preserve">2. </w:t>
      </w:r>
      <w:r w:rsidRPr="000D7E25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    </w:t>
      </w:r>
      <w:r w:rsidRPr="000D7E2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администрации  Бесстрашненского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сельского поселения Отрадненского района в сети Интернет. </w:t>
      </w:r>
    </w:p>
    <w:p w:rsidR="00C631A3" w:rsidRPr="000D7E25" w:rsidRDefault="00C631A3" w:rsidP="00C631A3">
      <w:pPr>
        <w:tabs>
          <w:tab w:val="left" w:pos="930"/>
        </w:tabs>
        <w:contextualSpacing/>
        <w:jc w:val="both"/>
        <w:rPr>
          <w:sz w:val="28"/>
          <w:szCs w:val="28"/>
        </w:rPr>
      </w:pPr>
    </w:p>
    <w:p w:rsidR="00C631A3" w:rsidRDefault="00C631A3" w:rsidP="00C631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31A3">
        <w:rPr>
          <w:sz w:val="28"/>
          <w:szCs w:val="28"/>
        </w:rPr>
        <w:t xml:space="preserve">. Контроль за выполнением данного решения возложить на </w:t>
      </w:r>
      <w:proofErr w:type="gramStart"/>
      <w:r w:rsidRPr="00C631A3">
        <w:rPr>
          <w:sz w:val="28"/>
          <w:szCs w:val="28"/>
        </w:rPr>
        <w:t>постоянную</w:t>
      </w:r>
      <w:proofErr w:type="gramEnd"/>
      <w:r w:rsidRPr="00C631A3">
        <w:rPr>
          <w:sz w:val="28"/>
          <w:szCs w:val="28"/>
        </w:rPr>
        <w:t xml:space="preserve"> комиссию по вопросам соблюдения экономики, бюджета, инвестиций и контролю (Козлову).</w:t>
      </w:r>
    </w:p>
    <w:p w:rsidR="00C631A3" w:rsidRPr="00C631A3" w:rsidRDefault="00C631A3" w:rsidP="00C631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1A3" w:rsidRPr="00C631A3" w:rsidRDefault="00C631A3" w:rsidP="00C631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1A3">
        <w:rPr>
          <w:sz w:val="28"/>
          <w:szCs w:val="28"/>
        </w:rPr>
        <w:t xml:space="preserve">4. Настоящее решение вступает в силу со дня его </w:t>
      </w:r>
      <w:hyperlink r:id="rId9" w:history="1">
        <w:r w:rsidRPr="00C631A3">
          <w:rPr>
            <w:sz w:val="28"/>
            <w:szCs w:val="28"/>
          </w:rPr>
          <w:t>официального опубликования</w:t>
        </w:r>
      </w:hyperlink>
      <w:r w:rsidRPr="00C631A3">
        <w:rPr>
          <w:sz w:val="28"/>
          <w:szCs w:val="28"/>
        </w:rPr>
        <w:t xml:space="preserve"> (обнародования).</w:t>
      </w:r>
    </w:p>
    <w:p w:rsidR="00C631A3" w:rsidRPr="00C631A3" w:rsidRDefault="00C631A3" w:rsidP="00C63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1A3" w:rsidRDefault="00C631A3" w:rsidP="00C631A3">
      <w:pPr>
        <w:tabs>
          <w:tab w:val="left" w:pos="8340"/>
        </w:tabs>
        <w:ind w:firstLine="2010"/>
        <w:contextualSpacing/>
        <w:jc w:val="both"/>
        <w:rPr>
          <w:sz w:val="28"/>
          <w:szCs w:val="28"/>
        </w:rPr>
      </w:pPr>
      <w:r w:rsidRPr="000D7E25">
        <w:rPr>
          <w:sz w:val="28"/>
          <w:szCs w:val="28"/>
        </w:rPr>
        <w:tab/>
      </w:r>
    </w:p>
    <w:p w:rsidR="00C631A3" w:rsidRPr="000D7E25" w:rsidRDefault="00C631A3" w:rsidP="00C631A3">
      <w:pPr>
        <w:tabs>
          <w:tab w:val="left" w:pos="8340"/>
        </w:tabs>
        <w:ind w:firstLine="2010"/>
        <w:contextualSpacing/>
        <w:jc w:val="both"/>
        <w:rPr>
          <w:sz w:val="28"/>
          <w:szCs w:val="28"/>
        </w:rPr>
      </w:pPr>
    </w:p>
    <w:p w:rsidR="00C631A3" w:rsidRPr="000D7E25" w:rsidRDefault="00C631A3" w:rsidP="00C631A3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>Глава Бесстрашненского сельского поселения</w:t>
      </w:r>
    </w:p>
    <w:p w:rsidR="00C631A3" w:rsidRDefault="00C631A3" w:rsidP="00C631A3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>Отрадненского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7E25">
        <w:rPr>
          <w:sz w:val="28"/>
          <w:szCs w:val="28"/>
        </w:rPr>
        <w:t>В. Б. Панин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9854"/>
      </w:tblGrid>
      <w:tr w:rsidR="00C631A3" w:rsidRPr="00C631A3" w:rsidTr="00E17C00">
        <w:tc>
          <w:tcPr>
            <w:tcW w:w="5493" w:type="dxa"/>
          </w:tcPr>
          <w:p w:rsidR="008C48EC" w:rsidRDefault="008C48EC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</w:p>
          <w:p w:rsidR="008C48EC" w:rsidRDefault="008C48EC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  <w:r w:rsidRPr="00C631A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  <w:r w:rsidRPr="00C631A3">
              <w:rPr>
                <w:sz w:val="28"/>
                <w:szCs w:val="28"/>
              </w:rPr>
              <w:t>УТВЕРЖДЕН</w:t>
            </w: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5387"/>
              <w:jc w:val="center"/>
              <w:rPr>
                <w:sz w:val="28"/>
                <w:szCs w:val="28"/>
              </w:rPr>
            </w:pPr>
            <w:r w:rsidRPr="00C631A3">
              <w:rPr>
                <w:sz w:val="28"/>
                <w:szCs w:val="28"/>
              </w:rPr>
              <w:t xml:space="preserve">решением </w:t>
            </w:r>
            <w:r w:rsidR="004E39F9">
              <w:rPr>
                <w:sz w:val="28"/>
                <w:szCs w:val="28"/>
              </w:rPr>
              <w:t>ХХ</w:t>
            </w:r>
            <w:r w:rsidR="004E39F9">
              <w:rPr>
                <w:sz w:val="28"/>
                <w:szCs w:val="28"/>
                <w:lang w:val="en-US"/>
              </w:rPr>
              <w:t>VII</w:t>
            </w:r>
            <w:bookmarkStart w:id="3" w:name="_GoBack"/>
            <w:bookmarkEnd w:id="3"/>
            <w:r w:rsidRPr="00C631A3">
              <w:rPr>
                <w:sz w:val="28"/>
                <w:szCs w:val="28"/>
              </w:rPr>
              <w:t xml:space="preserve"> сессии Совета</w:t>
            </w: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4678"/>
              <w:jc w:val="center"/>
              <w:rPr>
                <w:sz w:val="28"/>
                <w:szCs w:val="28"/>
              </w:rPr>
            </w:pPr>
            <w:r w:rsidRPr="00C631A3">
              <w:rPr>
                <w:sz w:val="28"/>
                <w:szCs w:val="28"/>
              </w:rPr>
              <w:t xml:space="preserve">Бесстрашненского сельского поселения </w:t>
            </w: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  <w:r w:rsidRPr="00C631A3">
              <w:rPr>
                <w:sz w:val="28"/>
                <w:szCs w:val="28"/>
              </w:rPr>
              <w:t xml:space="preserve">Отрадненского района </w:t>
            </w:r>
          </w:p>
          <w:p w:rsidR="00C631A3" w:rsidRPr="00C631A3" w:rsidRDefault="004E39F9" w:rsidP="00C631A3">
            <w:pPr>
              <w:widowControl w:val="0"/>
              <w:autoSpaceDE w:val="0"/>
              <w:autoSpaceDN w:val="0"/>
              <w:adjustRightInd w:val="0"/>
              <w:ind w:firstLine="58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28.06.2016_____ № _87</w:t>
            </w:r>
            <w:r w:rsidR="00C631A3" w:rsidRPr="00C631A3">
              <w:rPr>
                <w:sz w:val="28"/>
                <w:szCs w:val="28"/>
              </w:rPr>
              <w:t>____</w:t>
            </w:r>
          </w:p>
          <w:p w:rsidR="00C631A3" w:rsidRPr="00C631A3" w:rsidRDefault="00C631A3" w:rsidP="00C6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31A3" w:rsidRPr="000D7E25" w:rsidRDefault="00C631A3" w:rsidP="00C631A3">
      <w:pPr>
        <w:tabs>
          <w:tab w:val="left" w:pos="930"/>
        </w:tabs>
        <w:jc w:val="both"/>
        <w:rPr>
          <w:sz w:val="28"/>
          <w:szCs w:val="28"/>
        </w:rPr>
      </w:pPr>
    </w:p>
    <w:bookmarkEnd w:id="2"/>
    <w:p w:rsidR="00A70A5F" w:rsidRPr="00C631A3" w:rsidRDefault="00A70A5F" w:rsidP="00A70A5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C631A3">
        <w:rPr>
          <w:bCs/>
          <w:color w:val="26282F"/>
          <w:sz w:val="28"/>
          <w:szCs w:val="28"/>
        </w:rPr>
        <w:t>Порядок</w:t>
      </w:r>
      <w:r w:rsidRPr="00C631A3">
        <w:rPr>
          <w:bCs/>
          <w:color w:val="26282F"/>
          <w:sz w:val="28"/>
          <w:szCs w:val="28"/>
        </w:rPr>
        <w:br/>
        <w:t>предотвращения и (или) урегулирования конфликта интересов для лиц, замещающих муниципальные должности</w:t>
      </w:r>
    </w:p>
    <w:p w:rsidR="00A70A5F" w:rsidRPr="00C631A3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Pr="00C631A3" w:rsidRDefault="00A70A5F" w:rsidP="00A70A5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4" w:name="sub_100"/>
      <w:r w:rsidRPr="00C631A3">
        <w:rPr>
          <w:bCs/>
          <w:color w:val="26282F"/>
          <w:sz w:val="28"/>
          <w:szCs w:val="28"/>
        </w:rPr>
        <w:t>1. Общие положения</w:t>
      </w:r>
    </w:p>
    <w:bookmarkEnd w:id="4"/>
    <w:p w:rsidR="00A70A5F" w:rsidRPr="00C631A3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предотвращения и урегулирования конфликта интересов для лиц, замещающих муниципальные должности (далее - Порядок), разработан в целях соблюдения лицами, замещающими муниципальные должности в </w:t>
      </w:r>
      <w:r w:rsidR="00C631A3">
        <w:rPr>
          <w:sz w:val="28"/>
          <w:szCs w:val="28"/>
        </w:rPr>
        <w:t>администрации Бесстрашненского сельского поселения Отрадненского района</w:t>
      </w:r>
      <w:r>
        <w:rPr>
          <w:sz w:val="28"/>
          <w:szCs w:val="28"/>
        </w:rPr>
        <w:t xml:space="preserve"> (далее - лицо, замещающее муниципальную должность), ограничений, запретов и требований о предотвращении и (или) урегулировании конфликта интересов и исполнения обязанностей, установленных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="006E794B">
        <w:rPr>
          <w:sz w:val="28"/>
          <w:szCs w:val="28"/>
        </w:rPr>
        <w:t xml:space="preserve"> от 25 декабря 2008 года №</w:t>
      </w:r>
      <w:r>
        <w:rPr>
          <w:sz w:val="28"/>
          <w:szCs w:val="28"/>
        </w:rPr>
        <w:t> 273-ФЗ "О противодействии коррупции", а</w:t>
      </w:r>
      <w:proofErr w:type="gramEnd"/>
      <w:r>
        <w:rPr>
          <w:sz w:val="28"/>
          <w:szCs w:val="28"/>
        </w:rPr>
        <w:t xml:space="preserve"> также требований и запретов, установленных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="006E794B">
        <w:rPr>
          <w:sz w:val="28"/>
          <w:szCs w:val="28"/>
        </w:rPr>
        <w:t xml:space="preserve"> от 7 мая 2013 года №</w:t>
      </w:r>
      <w:r>
        <w:rPr>
          <w:sz w:val="28"/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"/>
      <w:r>
        <w:rPr>
          <w:sz w:val="28"/>
          <w:szCs w:val="28"/>
        </w:rP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выполнение им возложенных на него полномочий.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"/>
      <w:bookmarkEnd w:id="5"/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Под личной заинтересованностью лица, замещающего муниципальную должность,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>
        <w:rPr>
          <w:sz w:val="28"/>
          <w:szCs w:val="28"/>
        </w:rPr>
        <w:t xml:space="preserve">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bookmarkEnd w:id="6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31A3" w:rsidRDefault="00A70A5F" w:rsidP="00A70A5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7" w:name="sub_200"/>
      <w:r w:rsidRPr="00C631A3">
        <w:rPr>
          <w:bCs/>
          <w:color w:val="26282F"/>
          <w:sz w:val="28"/>
          <w:szCs w:val="28"/>
        </w:rPr>
        <w:lastRenderedPageBreak/>
        <w:t>2. Основные требования к предотвращению и (или) урегулированию</w:t>
      </w:r>
    </w:p>
    <w:p w:rsidR="00A70A5F" w:rsidRPr="00C631A3" w:rsidRDefault="00A70A5F" w:rsidP="00C631A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C631A3">
        <w:rPr>
          <w:bCs/>
          <w:color w:val="26282F"/>
          <w:sz w:val="28"/>
          <w:szCs w:val="28"/>
        </w:rPr>
        <w:t xml:space="preserve"> конфликта интересов</w:t>
      </w:r>
      <w:bookmarkEnd w:id="7"/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1"/>
      <w:r>
        <w:rPr>
          <w:sz w:val="28"/>
          <w:szCs w:val="28"/>
        </w:rPr>
        <w:t>2.1. Лицо, замещающее муниципальную должность, обязано принимать меры по предотвращению и (или) урегулированию конфликта интересов.</w:t>
      </w:r>
    </w:p>
    <w:p w:rsidR="00A70A5F" w:rsidRDefault="00A70A5F" w:rsidP="00A120D2">
      <w:pPr>
        <w:jc w:val="both"/>
        <w:rPr>
          <w:sz w:val="28"/>
          <w:szCs w:val="28"/>
        </w:rPr>
      </w:pPr>
      <w:bookmarkStart w:id="9" w:name="sub_22"/>
      <w:bookmarkEnd w:id="8"/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Лицо, замещающее муниципальную должность, обязано в письменной форме направить уведомление о возникшем конфликте интересов или о возможности его возникновения, а также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возникшем конфликте интересов или о возможности его возникновения) в комиссию по урегулированию конфликта интересов лиц, замещающих муниципальные должности </w:t>
      </w:r>
      <w:r w:rsidR="00A120D2">
        <w:rPr>
          <w:sz w:val="28"/>
          <w:szCs w:val="28"/>
        </w:rPr>
        <w:t>(далее - Комиссия</w:t>
      </w:r>
      <w:proofErr w:type="gramEnd"/>
      <w:r w:rsidR="00A120D2">
        <w:rPr>
          <w:sz w:val="28"/>
          <w:szCs w:val="28"/>
        </w:rPr>
        <w:t xml:space="preserve">), </w:t>
      </w:r>
      <w:proofErr w:type="gramStart"/>
      <w:r w:rsidR="00A120D2">
        <w:rPr>
          <w:sz w:val="28"/>
          <w:szCs w:val="28"/>
        </w:rPr>
        <w:t>утвержденную</w:t>
      </w:r>
      <w:proofErr w:type="gramEnd"/>
      <w:r w:rsidR="00A120D2">
        <w:rPr>
          <w:sz w:val="28"/>
          <w:szCs w:val="28"/>
        </w:rPr>
        <w:t xml:space="preserve"> </w:t>
      </w:r>
      <w:r w:rsidR="00A120D2" w:rsidRPr="00E34B1E">
        <w:rPr>
          <w:sz w:val="28"/>
          <w:szCs w:val="28"/>
        </w:rPr>
        <w:t>постановлением администрации Бесстрашненского сельского поселения Отрадненского района</w:t>
      </w:r>
      <w:r>
        <w:rPr>
          <w:sz w:val="28"/>
          <w:szCs w:val="28"/>
        </w:rPr>
        <w:t>, как только ему станет об этом известно, но не позднее 5 дней.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3"/>
      <w:bookmarkEnd w:id="9"/>
      <w:r>
        <w:rPr>
          <w:sz w:val="28"/>
          <w:szCs w:val="28"/>
        </w:rPr>
        <w:t>2.3. В уведомлении указываются:</w:t>
      </w:r>
    </w:p>
    <w:bookmarkEnd w:id="10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лица, замещающего муниципальную должность;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замещаемая муниципальная должность;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возложенных на него полномочий;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возникновении личной заинтересованности лица, замещающего муниципальную должность при исполнении должностных обязанностей, которая приводит или может привести к конфликту интересов;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подачи уведомления;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подпись лица, замещающего муниципальную должность.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уведомления о возникшем конфликте интересов или о возможности его возникновения приведена в </w:t>
      </w:r>
      <w:hyperlink r:id="rId12" w:anchor="sub_1100" w:history="1">
        <w:r w:rsidR="009219FC">
          <w:rPr>
            <w:rStyle w:val="a3"/>
            <w:color w:val="000000"/>
            <w:sz w:val="28"/>
            <w:szCs w:val="28"/>
            <w:u w:val="none"/>
          </w:rPr>
          <w:t>приложении №</w:t>
        </w:r>
        <w:r>
          <w:rPr>
            <w:rStyle w:val="a3"/>
            <w:color w:val="000000"/>
            <w:sz w:val="28"/>
            <w:szCs w:val="28"/>
            <w:u w:val="none"/>
          </w:rPr>
          <w:t> 1</w:t>
        </w:r>
      </w:hyperlink>
      <w:r>
        <w:rPr>
          <w:sz w:val="28"/>
          <w:szCs w:val="28"/>
        </w:rPr>
        <w:t xml:space="preserve"> к настоящему Порядку.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4"/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(форма журнала приведена в </w:t>
      </w:r>
      <w:hyperlink r:id="rId13" w:anchor="sub_1200" w:history="1">
        <w:r w:rsidR="009219FC">
          <w:rPr>
            <w:rStyle w:val="a3"/>
            <w:color w:val="000000"/>
            <w:sz w:val="28"/>
            <w:szCs w:val="28"/>
            <w:u w:val="none"/>
          </w:rPr>
          <w:t>приложении №</w:t>
        </w:r>
        <w:r>
          <w:rPr>
            <w:rStyle w:val="a3"/>
            <w:color w:val="000000"/>
            <w:sz w:val="28"/>
            <w:szCs w:val="28"/>
            <w:u w:val="none"/>
          </w:rPr>
          <w:t> 2</w:t>
        </w:r>
      </w:hyperlink>
      <w:r>
        <w:rPr>
          <w:sz w:val="28"/>
          <w:szCs w:val="28"/>
        </w:rPr>
        <w:t xml:space="preserve"> к настоящему Порядку).</w:t>
      </w:r>
      <w:proofErr w:type="gramEnd"/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5"/>
      <w:bookmarkEnd w:id="11"/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</w:t>
      </w:r>
      <w:proofErr w:type="gramEnd"/>
      <w:r>
        <w:rPr>
          <w:sz w:val="28"/>
          <w:szCs w:val="28"/>
        </w:rPr>
        <w:t xml:space="preserve"> передаче принадлежащих ему ценных бумаг (долей участия, паев в уставных (складочных) капиталах организаций) в доверительное управление в соответствии с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>гражданским законодательством</w:t>
        </w:r>
      </w:hyperlink>
      <w:r>
        <w:rPr>
          <w:sz w:val="28"/>
          <w:szCs w:val="28"/>
        </w:rPr>
        <w:t>.</w:t>
      </w:r>
    </w:p>
    <w:p w:rsidR="00A70A5F" w:rsidRDefault="00A70A5F" w:rsidP="00A120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6"/>
      <w:bookmarkEnd w:id="12"/>
      <w:r>
        <w:rPr>
          <w:sz w:val="28"/>
          <w:szCs w:val="28"/>
        </w:rPr>
        <w:lastRenderedPageBreak/>
        <w:t>2.6.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соответствии с законодательством Российской Федерации.</w:t>
      </w:r>
      <w:bookmarkEnd w:id="13"/>
    </w:p>
    <w:p w:rsidR="00E34B1E" w:rsidRDefault="00E34B1E" w:rsidP="00A120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Pr="009219FC" w:rsidRDefault="009219FC" w:rsidP="009219F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4" w:name="sub_300"/>
      <w:r>
        <w:rPr>
          <w:bCs/>
          <w:color w:val="26282F"/>
          <w:sz w:val="28"/>
          <w:szCs w:val="28"/>
        </w:rPr>
        <w:t xml:space="preserve">            </w:t>
      </w:r>
      <w:r w:rsidR="00A70A5F" w:rsidRPr="009219FC">
        <w:rPr>
          <w:bCs/>
          <w:color w:val="26282F"/>
          <w:sz w:val="28"/>
          <w:szCs w:val="28"/>
        </w:rPr>
        <w:t>3. 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  <w:bookmarkEnd w:id="14"/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1"/>
      <w:r>
        <w:rPr>
          <w:sz w:val="28"/>
          <w:szCs w:val="28"/>
        </w:rPr>
        <w:t>3.1.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 об этом из иных источников, председатель Комиссии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2"/>
      <w:bookmarkEnd w:id="15"/>
      <w:r>
        <w:rPr>
          <w:sz w:val="28"/>
          <w:szCs w:val="28"/>
        </w:rPr>
        <w:t>3.2. Основанием для проведения проверки также является информация, предоставленная в письменном виде на имя председателя Комиссии: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21"/>
      <w:bookmarkEnd w:id="16"/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70A5F" w:rsidRDefault="00A70A5F" w:rsidP="009219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22"/>
      <w:bookmarkEnd w:id="17"/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партиями;</w:t>
      </w:r>
      <w:bookmarkStart w:id="19" w:name="sub_323"/>
      <w:bookmarkEnd w:id="18"/>
    </w:p>
    <w:p w:rsidR="00A70A5F" w:rsidRDefault="009219FC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24"/>
      <w:bookmarkEnd w:id="19"/>
      <w:r>
        <w:rPr>
          <w:sz w:val="28"/>
          <w:szCs w:val="28"/>
        </w:rPr>
        <w:t>в</w:t>
      </w:r>
      <w:r w:rsidR="00A70A5F">
        <w:rPr>
          <w:sz w:val="28"/>
          <w:szCs w:val="28"/>
        </w:rPr>
        <w:t>) общероссийскими средствами массовой информации.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3"/>
      <w:bookmarkEnd w:id="20"/>
      <w:r>
        <w:rPr>
          <w:sz w:val="28"/>
          <w:szCs w:val="28"/>
        </w:rPr>
        <w:t>3.3. Информация анонимного характера не может служить основанием для проведения проверки.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34"/>
      <w:bookmarkEnd w:id="21"/>
      <w:r>
        <w:rPr>
          <w:sz w:val="28"/>
          <w:szCs w:val="28"/>
        </w:rPr>
        <w:t>3.4. Решение принимается отдельно в отношении каждого лица, замещающего муниципальную должность.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5"/>
      <w:bookmarkEnd w:id="22"/>
      <w:r>
        <w:rPr>
          <w:sz w:val="28"/>
          <w:szCs w:val="28"/>
        </w:rPr>
        <w:t>3.5. На основании решения Комиссии о проведении проверки председатель Комиссии: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351"/>
      <w:bookmarkEnd w:id="23"/>
      <w:r>
        <w:rPr>
          <w:sz w:val="28"/>
          <w:szCs w:val="28"/>
        </w:rPr>
        <w:t>а) в течение 2 рабочих дней в письменной форме уведомляет лицо, замещающее муниципальную должность, в отношении которого принято решение о проведении проверки, о начале такой проверки;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352"/>
      <w:bookmarkEnd w:id="24"/>
      <w:r>
        <w:rPr>
          <w:sz w:val="28"/>
          <w:szCs w:val="28"/>
        </w:rPr>
        <w:t>б) в течение 3 рабочих дней со дня принятия решения о проведении проверки направляет запросы в органы и организации, обладающие информацией по предмету проверки.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6"/>
      <w:bookmarkEnd w:id="25"/>
      <w:r>
        <w:rPr>
          <w:sz w:val="28"/>
          <w:szCs w:val="28"/>
        </w:rPr>
        <w:t>3.6. Проверка осуществляется в срок, не превышающий 60 дней со дня принятия решения о ее проведении. Срок проведения проверки может быть продлен до 90 дней.</w:t>
      </w:r>
    </w:p>
    <w:bookmarkEnd w:id="26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Комиссия вправе проводить собеседования с лицом, замещающим муниципальную должность, в отношении которого проводится проверка, получать от него пояснения, изучать представленные и полученные за время проверки материалы и информацию.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37"/>
      <w:r>
        <w:rPr>
          <w:sz w:val="28"/>
          <w:szCs w:val="28"/>
        </w:rPr>
        <w:t xml:space="preserve">3.7. Результаты проверки рассматриваются на заседании Комиссии. Результаты проверки сообщаются с соблюдением </w:t>
      </w:r>
      <w:hyperlink r:id="rId15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lastRenderedPageBreak/>
        <w:t xml:space="preserve">Федерации о персональных данных и государственной тайне органам, указанным в </w:t>
      </w:r>
      <w:hyperlink r:id="rId16" w:anchor="sub_32" w:history="1">
        <w:r>
          <w:rPr>
            <w:rStyle w:val="a3"/>
            <w:color w:val="000000"/>
            <w:sz w:val="28"/>
            <w:szCs w:val="28"/>
            <w:u w:val="none"/>
          </w:rPr>
          <w:t>пункте 3.2</w:t>
        </w:r>
      </w:hyperlink>
      <w:r>
        <w:rPr>
          <w:sz w:val="28"/>
          <w:szCs w:val="28"/>
        </w:rPr>
        <w:t xml:space="preserve"> настоящего Положения, представившим информацию, явившуюся основанием для проведения проверки, с одновременным уведомлением об этом лица, замещающего муниципальную должность, в отношении которого проводилась проверка.</w:t>
      </w:r>
    </w:p>
    <w:bookmarkEnd w:id="27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Pr="009219FC" w:rsidRDefault="009219FC" w:rsidP="00A70A5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</w:t>
      </w:r>
      <w:r w:rsidR="00A70A5F" w:rsidRPr="009219FC">
        <w:rPr>
          <w:bCs/>
          <w:color w:val="26282F"/>
          <w:sz w:val="28"/>
          <w:szCs w:val="28"/>
        </w:rPr>
        <w:t xml:space="preserve">4. </w:t>
      </w:r>
      <w:proofErr w:type="gramStart"/>
      <w:r w:rsidR="00A70A5F" w:rsidRPr="009219FC">
        <w:rPr>
          <w:bCs/>
          <w:color w:val="26282F"/>
          <w:sz w:val="28"/>
          <w:szCs w:val="28"/>
        </w:rPr>
        <w:t>Порядок рассмотрения случаев невыполнения требований, предусмотренных частью 1 статьи 3 и (или) частью 3 статьи 4 Федераль</w:t>
      </w:r>
      <w:r w:rsidR="00A120D2">
        <w:rPr>
          <w:bCs/>
          <w:color w:val="26282F"/>
          <w:sz w:val="28"/>
          <w:szCs w:val="28"/>
        </w:rPr>
        <w:t>ного закона от 7 мая 2013 года №</w:t>
      </w:r>
      <w:r w:rsidR="00A70A5F" w:rsidRPr="009219FC">
        <w:rPr>
          <w:bCs/>
          <w:color w:val="26282F"/>
          <w:sz w:val="28"/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End"/>
    </w:p>
    <w:p w:rsidR="00A70A5F" w:rsidRPr="009219FC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замещающее муниципальную должность, указанное в </w:t>
      </w:r>
      <w:hyperlink r:id="rId17" w:history="1">
        <w:r>
          <w:rPr>
            <w:rStyle w:val="a3"/>
            <w:color w:val="000000"/>
            <w:sz w:val="28"/>
            <w:szCs w:val="28"/>
            <w:u w:val="none"/>
          </w:rPr>
          <w:t>части 1 статьи 2</w:t>
        </w:r>
      </w:hyperlink>
      <w:r>
        <w:rPr>
          <w:sz w:val="28"/>
          <w:szCs w:val="28"/>
        </w:rPr>
        <w:t xml:space="preserve"> Федераль</w:t>
      </w:r>
      <w:r w:rsidR="006E794B">
        <w:rPr>
          <w:sz w:val="28"/>
          <w:szCs w:val="28"/>
        </w:rPr>
        <w:t>ного закона от 7 мая 2013 года №</w:t>
      </w:r>
      <w:r>
        <w:rPr>
          <w:sz w:val="28"/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 w:rsidR="006E794B">
        <w:rPr>
          <w:sz w:val="28"/>
          <w:szCs w:val="28"/>
        </w:rPr>
        <w:t>ми" (далее - Федеральный закон №</w:t>
      </w:r>
      <w:r>
        <w:rPr>
          <w:sz w:val="28"/>
          <w:szCs w:val="28"/>
        </w:rPr>
        <w:t> 79-ФЗ), а также его супруг (супруга) и</w:t>
      </w:r>
      <w:proofErr w:type="gramEnd"/>
      <w:r>
        <w:rPr>
          <w:sz w:val="28"/>
          <w:szCs w:val="28"/>
        </w:rPr>
        <w:t xml:space="preserve"> несовершеннолетние дети, обязаны выполнять требования, установленные </w:t>
      </w:r>
      <w:hyperlink r:id="rId18" w:history="1">
        <w:r>
          <w:rPr>
            <w:rStyle w:val="a3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и (или) </w:t>
      </w:r>
      <w:hyperlink r:id="rId19" w:history="1">
        <w:r>
          <w:rPr>
            <w:rStyle w:val="a3"/>
            <w:color w:val="000000"/>
            <w:sz w:val="28"/>
            <w:szCs w:val="28"/>
            <w:u w:val="none"/>
          </w:rPr>
          <w:t xml:space="preserve">частью 3 статьи 4 </w:t>
        </w:r>
      </w:hyperlink>
      <w:r w:rsidR="006E794B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> 79-ФЗ.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случай невыполнения таких требований подлежит рассмотрению на заседании Комиссии в следующем порядке.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401"/>
      <w:r>
        <w:rPr>
          <w:sz w:val="28"/>
          <w:szCs w:val="28"/>
        </w:rPr>
        <w:t xml:space="preserve">1) поступившее на имя председателя Комиссии заявление лица, замещающего муниципальную должность, о невозможности выполнить им и (или) его супругом (супругой) и (или) его несовершеннолетними детьми требований, установленных </w:t>
      </w:r>
      <w:hyperlink r:id="rId20" w:history="1">
        <w:r>
          <w:rPr>
            <w:rStyle w:val="a3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и (или) </w:t>
      </w:r>
      <w:hyperlink r:id="rId21" w:history="1">
        <w:r>
          <w:rPr>
            <w:rStyle w:val="a3"/>
            <w:color w:val="000000"/>
            <w:sz w:val="28"/>
            <w:szCs w:val="28"/>
            <w:u w:val="none"/>
          </w:rPr>
          <w:t>частью 3 статьи 4</w:t>
        </w:r>
      </w:hyperlink>
      <w:r w:rsidR="006E794B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 79-ФЗ с указание этому причин;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402"/>
      <w:bookmarkEnd w:id="28"/>
      <w:proofErr w:type="gramStart"/>
      <w:r>
        <w:rPr>
          <w:sz w:val="28"/>
          <w:szCs w:val="28"/>
        </w:rPr>
        <w:t xml:space="preserve">2) предоставленная в письменном виде на имя председателя Комиссии информация о невыполнении лицом, замещающим муниципальную должность и (или) его супругом (супругой) и (или) его несовершеннолетними детьми требований, установленных </w:t>
      </w:r>
      <w:hyperlink r:id="rId22" w:history="1">
        <w:r>
          <w:rPr>
            <w:rStyle w:val="a3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и (или) </w:t>
      </w:r>
      <w:hyperlink r:id="rId23" w:history="1">
        <w:r>
          <w:rPr>
            <w:rStyle w:val="a3"/>
            <w:color w:val="000000"/>
            <w:sz w:val="28"/>
            <w:szCs w:val="28"/>
            <w:u w:val="none"/>
          </w:rPr>
          <w:t>частью 3 статьи 4</w:t>
        </w:r>
      </w:hyperlink>
      <w:r w:rsidR="006E794B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 xml:space="preserve"> 79-ФЗ требований, установленных частью 1 статьи 3 и (или) частью </w:t>
      </w:r>
      <w:r w:rsidR="006E794B">
        <w:rPr>
          <w:sz w:val="28"/>
          <w:szCs w:val="28"/>
        </w:rPr>
        <w:t>3 статьи 4 Федерального закона №</w:t>
      </w:r>
      <w:r>
        <w:rPr>
          <w:sz w:val="28"/>
          <w:szCs w:val="28"/>
        </w:rPr>
        <w:t> 79-ФЗ:</w:t>
      </w:r>
      <w:proofErr w:type="gramEnd"/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40201"/>
      <w:bookmarkEnd w:id="29"/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лицами, а также иностранными банками и международными организациями;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40202"/>
      <w:bookmarkEnd w:id="30"/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партиями;</w:t>
      </w:r>
    </w:p>
    <w:p w:rsidR="00A70A5F" w:rsidRDefault="009219FC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40204"/>
      <w:bookmarkEnd w:id="31"/>
      <w:r>
        <w:rPr>
          <w:sz w:val="28"/>
          <w:szCs w:val="28"/>
        </w:rPr>
        <w:t>в</w:t>
      </w:r>
      <w:r w:rsidR="00A70A5F">
        <w:rPr>
          <w:sz w:val="28"/>
          <w:szCs w:val="28"/>
        </w:rPr>
        <w:t>) общероссийскими средствами массовой информации.</w:t>
      </w:r>
    </w:p>
    <w:bookmarkEnd w:id="32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анонимного характера не может служить основанием для </w:t>
      </w:r>
      <w:r>
        <w:rPr>
          <w:sz w:val="28"/>
          <w:szCs w:val="28"/>
        </w:rPr>
        <w:lastRenderedPageBreak/>
        <w:t>проведения заседания Комиссии.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Комиссии о проведении заседания председатель Комиссии: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 2 рабочих дней в письменной форме уведомляет лицо, замещающее муниципальную должность, о назначении проведения заседания;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целях проведения проверки поступившего заявления либо информации в течение 3 рабочих дней со дня принятия решения о проведении заседания направляет запросы в органы и организации, обладающие соответствующей информацией.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должно быть проведено в срок, не превышающий 60 дней со дня принятия решения о его назначении.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в присутствии лица, замещающего муниципальную должность. В ходе проведения заседания Комиссия изучает представленные и полученные за время подготовки к заседанию материалы и информацию, Комиссия вправе получать от лица, замещающего муниципальную должность, пояснения и дополнительные материалы.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заседания Комиссия принимает одно из следующих решений: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причины невозможности выполнить или невыполнения требований, установленных </w:t>
      </w:r>
      <w:hyperlink r:id="rId24" w:history="1">
        <w:r>
          <w:rPr>
            <w:rStyle w:val="a3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и (или) </w:t>
      </w:r>
      <w:hyperlink r:id="rId25" w:history="1">
        <w:r>
          <w:rPr>
            <w:rStyle w:val="a3"/>
            <w:color w:val="000000"/>
            <w:sz w:val="28"/>
            <w:szCs w:val="28"/>
            <w:u w:val="none"/>
          </w:rPr>
          <w:t>частью 3 статьи 4</w:t>
        </w:r>
      </w:hyperlink>
      <w:r w:rsidR="006E794B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 79-ФЗ, являются объективными и уважительными;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причины невозможности выполнить или невыполнения требований, установленных </w:t>
      </w:r>
      <w:hyperlink r:id="rId26" w:history="1">
        <w:r>
          <w:rPr>
            <w:rStyle w:val="a3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и (или) </w:t>
      </w:r>
      <w:hyperlink r:id="rId27" w:history="1">
        <w:r>
          <w:rPr>
            <w:rStyle w:val="a3"/>
            <w:color w:val="000000"/>
            <w:sz w:val="28"/>
            <w:szCs w:val="28"/>
            <w:u w:val="none"/>
          </w:rPr>
          <w:t>частью 3 статьи 4</w:t>
        </w:r>
      </w:hyperlink>
      <w:r w:rsidR="006E794B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 79-ФЗ, не являются объективными и уважительными.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лицом, замещающим муниципальную должность, его супругой (супругом) и (или) несовершеннолетними детьми требований </w:t>
      </w:r>
      <w:hyperlink r:id="rId28" w:history="1">
        <w:r>
          <w:rPr>
            <w:rStyle w:val="a3"/>
            <w:color w:val="000000"/>
            <w:sz w:val="28"/>
            <w:szCs w:val="28"/>
            <w:u w:val="none"/>
          </w:rPr>
          <w:t>части 1 статьи 3</w:t>
        </w:r>
      </w:hyperlink>
      <w:r>
        <w:rPr>
          <w:sz w:val="28"/>
          <w:szCs w:val="28"/>
        </w:rPr>
        <w:t xml:space="preserve"> и (или) </w:t>
      </w:r>
      <w:hyperlink r:id="rId29" w:history="1">
        <w:r>
          <w:rPr>
            <w:rStyle w:val="a3"/>
            <w:color w:val="000000"/>
            <w:sz w:val="28"/>
            <w:szCs w:val="28"/>
            <w:u w:val="none"/>
          </w:rPr>
          <w:t>части 3 статьи 4</w:t>
        </w:r>
      </w:hyperlink>
      <w:r>
        <w:rPr>
          <w:sz w:val="28"/>
          <w:szCs w:val="28"/>
        </w:rPr>
        <w:t xml:space="preserve"> Федерального закона N 79-ФЗ, влечет наступление ответственности, установленной данным Федеральным законом.</w:t>
      </w:r>
    </w:p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19FC" w:rsidRDefault="009219FC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9"/>
        <w:gridCol w:w="3241"/>
      </w:tblGrid>
      <w:tr w:rsidR="009219FC" w:rsidTr="00A70A5F">
        <w:tc>
          <w:tcPr>
            <w:tcW w:w="6666" w:type="dxa"/>
            <w:hideMark/>
          </w:tcPr>
          <w:p w:rsidR="00A70A5F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Бесстрашненского сельского поселения</w:t>
            </w:r>
          </w:p>
          <w:p w:rsidR="009219FC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                                             </w:t>
            </w:r>
          </w:p>
        </w:tc>
        <w:tc>
          <w:tcPr>
            <w:tcW w:w="3333" w:type="dxa"/>
            <w:hideMark/>
          </w:tcPr>
          <w:p w:rsidR="009219FC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A70A5F" w:rsidRPr="009219FC" w:rsidRDefault="009219FC" w:rsidP="009219F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В. Б. Панин</w:t>
            </w:r>
          </w:p>
        </w:tc>
      </w:tr>
      <w:tr w:rsidR="009219FC" w:rsidTr="00A70A5F">
        <w:tc>
          <w:tcPr>
            <w:tcW w:w="6666" w:type="dxa"/>
          </w:tcPr>
          <w:p w:rsidR="009219FC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19FC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219FC" w:rsidTr="00A70A5F">
        <w:tc>
          <w:tcPr>
            <w:tcW w:w="6666" w:type="dxa"/>
          </w:tcPr>
          <w:p w:rsidR="009219FC" w:rsidRDefault="009219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9219FC" w:rsidRDefault="009219FC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  <w:bookmarkStart w:id="33" w:name="sub_1100"/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9219FC" w:rsidRDefault="009219FC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9219FC" w:rsidRDefault="009219FC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9219FC" w:rsidRDefault="009219FC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9219FC" w:rsidRDefault="009219FC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Pr="009219FC" w:rsidRDefault="009219FC" w:rsidP="00A70A5F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9219FC">
        <w:rPr>
          <w:bCs/>
          <w:color w:val="000000"/>
          <w:sz w:val="28"/>
          <w:szCs w:val="28"/>
        </w:rPr>
        <w:lastRenderedPageBreak/>
        <w:t>ПРИЛОЖЕНИЕ №</w:t>
      </w:r>
      <w:r w:rsidR="00A70A5F" w:rsidRPr="009219FC">
        <w:rPr>
          <w:bCs/>
          <w:color w:val="000000"/>
          <w:sz w:val="28"/>
          <w:szCs w:val="28"/>
        </w:rPr>
        <w:t> 1</w:t>
      </w:r>
      <w:r w:rsidR="00A70A5F" w:rsidRPr="009219FC">
        <w:rPr>
          <w:bCs/>
          <w:color w:val="000000"/>
          <w:sz w:val="28"/>
          <w:szCs w:val="28"/>
        </w:rPr>
        <w:br/>
        <w:t xml:space="preserve">к </w:t>
      </w:r>
      <w:hyperlink r:id="rId30" w:anchor="sub_1000" w:history="1">
        <w:r w:rsidR="00A70A5F" w:rsidRPr="009219FC">
          <w:rPr>
            <w:rStyle w:val="a3"/>
            <w:color w:val="000000"/>
            <w:sz w:val="28"/>
            <w:szCs w:val="28"/>
            <w:u w:val="none"/>
          </w:rPr>
          <w:t>Порядку</w:t>
        </w:r>
      </w:hyperlink>
      <w:r w:rsidR="00A70A5F" w:rsidRPr="009219FC">
        <w:rPr>
          <w:bCs/>
          <w:color w:val="000000"/>
          <w:sz w:val="28"/>
          <w:szCs w:val="28"/>
        </w:rPr>
        <w:t xml:space="preserve"> предотвращения и (или)</w:t>
      </w:r>
      <w:r w:rsidR="00A70A5F" w:rsidRPr="009219FC">
        <w:rPr>
          <w:bCs/>
          <w:color w:val="000000"/>
          <w:sz w:val="28"/>
          <w:szCs w:val="28"/>
        </w:rPr>
        <w:br/>
        <w:t>урегулирования конфликта</w:t>
      </w:r>
      <w:r w:rsidR="00A70A5F" w:rsidRPr="009219FC">
        <w:rPr>
          <w:bCs/>
          <w:color w:val="000000"/>
          <w:sz w:val="28"/>
          <w:szCs w:val="28"/>
        </w:rPr>
        <w:br/>
        <w:t>интересов для лиц, замещающих</w:t>
      </w:r>
      <w:r w:rsidR="00A70A5F" w:rsidRPr="009219FC">
        <w:rPr>
          <w:bCs/>
          <w:color w:val="000000"/>
          <w:sz w:val="28"/>
          <w:szCs w:val="28"/>
        </w:rPr>
        <w:br/>
        <w:t>муниципальные должности</w:t>
      </w:r>
    </w:p>
    <w:bookmarkEnd w:id="33"/>
    <w:p w:rsidR="00A70A5F" w:rsidRPr="009219FC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03"/>
        <w:gridCol w:w="538"/>
        <w:gridCol w:w="403"/>
        <w:gridCol w:w="135"/>
        <w:gridCol w:w="608"/>
        <w:gridCol w:w="683"/>
        <w:gridCol w:w="123"/>
        <w:gridCol w:w="403"/>
        <w:gridCol w:w="146"/>
        <w:gridCol w:w="403"/>
        <w:gridCol w:w="526"/>
        <w:gridCol w:w="1075"/>
        <w:gridCol w:w="2311"/>
      </w:tblGrid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Pr="009219FC" w:rsidRDefault="00A70A5F" w:rsidP="00D620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219FC">
              <w:rPr>
                <w:bCs/>
                <w:color w:val="26282F"/>
                <w:sz w:val="28"/>
                <w:szCs w:val="28"/>
              </w:rPr>
              <w:t>Форма уведомления</w:t>
            </w:r>
            <w:r w:rsidRPr="009219FC">
              <w:rPr>
                <w:bCs/>
                <w:color w:val="26282F"/>
                <w:sz w:val="28"/>
                <w:szCs w:val="28"/>
              </w:rPr>
              <w:br/>
              <w:t>о возникшем конфликте интересов или о возможности его возникновения,</w:t>
            </w:r>
            <w:r w:rsidR="00D62014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9219FC">
              <w:rPr>
                <w:bCs/>
                <w:color w:val="26282F"/>
                <w:sz w:val="28"/>
                <w:szCs w:val="28"/>
              </w:rPr>
              <w:t>а также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комиссию по урегулированию</w:t>
            </w: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D62014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конфликта интересов лиц, </w:t>
            </w:r>
            <w:r w:rsidR="00A70A5F">
              <w:rPr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муниципальные должности</w:t>
            </w: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D620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9219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уведомителя, наименование замещаемой муниципальной должности)</w:t>
            </w: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Pr="00D62014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D62014">
              <w:rPr>
                <w:bCs/>
                <w:color w:val="26282F"/>
                <w:sz w:val="28"/>
                <w:szCs w:val="28"/>
              </w:rPr>
              <w:t>Уведомление</w:t>
            </w:r>
            <w:r w:rsidRPr="00D62014">
              <w:rPr>
                <w:bCs/>
                <w:color w:val="26282F"/>
                <w:sz w:val="28"/>
                <w:szCs w:val="28"/>
              </w:rPr>
              <w:br/>
              <w:t>о возникшем конфликте интересов или о возможности его возникновения,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D620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hyperlink r:id="rId31" w:history="1">
              <w:r>
                <w:rPr>
                  <w:rStyle w:val="a3"/>
                  <w:color w:val="000000"/>
                  <w:sz w:val="28"/>
                  <w:szCs w:val="28"/>
                  <w:u w:val="none"/>
                </w:rPr>
                <w:t>Федеральным законом</w:t>
              </w:r>
            </w:hyperlink>
            <w:r w:rsidR="006E794B">
              <w:rPr>
                <w:sz w:val="28"/>
                <w:szCs w:val="28"/>
              </w:rPr>
              <w:t xml:space="preserve"> от 25 декабря 2008 года №</w:t>
            </w:r>
            <w:r>
              <w:rPr>
                <w:sz w:val="28"/>
                <w:szCs w:val="28"/>
              </w:rPr>
              <w:t xml:space="preserve"> 273-ФЗ </w:t>
            </w:r>
            <w:r w:rsidR="00D62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 противодействии коррупции" сообщаю следующее:</w:t>
            </w: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 w:rsidP="00D620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возложенных на него полномочий / информация о возникновении личной заинтересованности лица, замещающего муниципальную должность при исполнении должностных обязанностей, которая приводит или может привести к конфликту интересов)</w:t>
            </w:r>
            <w:proofErr w:type="gramEnd"/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(дата)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</w:t>
            </w:r>
          </w:p>
        </w:tc>
      </w:tr>
      <w:tr w:rsidR="00A70A5F" w:rsidTr="00D62014"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D62014">
              <w:rPr>
                <w:sz w:val="28"/>
                <w:szCs w:val="28"/>
              </w:rPr>
              <w:t>№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D62014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Ф.И.О. ответственного лица)</w:t>
            </w:r>
          </w:p>
        </w:tc>
      </w:tr>
    </w:tbl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2014" w:rsidRDefault="00D62014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2014" w:rsidRDefault="00D62014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78"/>
        <w:gridCol w:w="3262"/>
      </w:tblGrid>
      <w:tr w:rsidR="00D62014" w:rsidTr="00D62014">
        <w:tc>
          <w:tcPr>
            <w:tcW w:w="6478" w:type="dxa"/>
            <w:hideMark/>
          </w:tcPr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Бесстрашненского сельского поселения</w:t>
            </w:r>
          </w:p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                                             </w:t>
            </w:r>
          </w:p>
        </w:tc>
        <w:tc>
          <w:tcPr>
            <w:tcW w:w="3262" w:type="dxa"/>
            <w:hideMark/>
          </w:tcPr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62014" w:rsidRPr="009219FC" w:rsidRDefault="00D62014" w:rsidP="00E17C0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В. Б. Панин</w:t>
            </w:r>
          </w:p>
        </w:tc>
      </w:tr>
    </w:tbl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  <w:bookmarkStart w:id="34" w:name="sub_1200"/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D62014" w:rsidRDefault="00D62014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D62014" w:rsidRDefault="00D62014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D62014" w:rsidRDefault="00D62014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A70A5F" w:rsidRDefault="00A70A5F" w:rsidP="00A70A5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bookmarkEnd w:id="34"/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A5F" w:rsidRDefault="00A70A5F" w:rsidP="00A70A5F">
      <w:pPr>
        <w:rPr>
          <w:sz w:val="28"/>
          <w:szCs w:val="28"/>
        </w:rPr>
        <w:sectPr w:rsidR="00A70A5F" w:rsidSect="00A70A5F">
          <w:pgSz w:w="11900" w:h="16800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43"/>
        <w:gridCol w:w="2371"/>
        <w:gridCol w:w="3880"/>
        <w:gridCol w:w="2835"/>
        <w:gridCol w:w="1842"/>
      </w:tblGrid>
      <w:tr w:rsidR="00A70A5F" w:rsidTr="00A70A5F"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62014" w:rsidRPr="00D62014" w:rsidRDefault="00D62014" w:rsidP="00D62014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sz w:val="28"/>
                <w:szCs w:val="28"/>
              </w:rPr>
            </w:pPr>
            <w:r w:rsidRPr="00D62014">
              <w:rPr>
                <w:bCs/>
                <w:color w:val="000000"/>
                <w:sz w:val="28"/>
                <w:szCs w:val="28"/>
              </w:rPr>
              <w:lastRenderedPageBreak/>
              <w:t>ПРИЛОЖЕНИЕ  № 2</w:t>
            </w:r>
            <w:r w:rsidRPr="00D62014">
              <w:rPr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r:id="rId32" w:anchor="sub_1000" w:history="1">
              <w:r w:rsidRPr="00D62014">
                <w:rPr>
                  <w:rStyle w:val="a3"/>
                  <w:color w:val="000000"/>
                  <w:sz w:val="28"/>
                  <w:szCs w:val="28"/>
                  <w:u w:val="none"/>
                </w:rPr>
                <w:t>Порядку</w:t>
              </w:r>
            </w:hyperlink>
            <w:r w:rsidRPr="00D62014">
              <w:rPr>
                <w:bCs/>
                <w:color w:val="000000"/>
                <w:sz w:val="28"/>
                <w:szCs w:val="28"/>
              </w:rPr>
              <w:t xml:space="preserve"> предотвращения и (или)</w:t>
            </w:r>
            <w:r w:rsidRPr="00D62014">
              <w:rPr>
                <w:bCs/>
                <w:color w:val="000000"/>
                <w:sz w:val="28"/>
                <w:szCs w:val="28"/>
              </w:rPr>
              <w:br/>
              <w:t>урегулирования конфликта</w:t>
            </w:r>
            <w:r w:rsidRPr="00D62014">
              <w:rPr>
                <w:bCs/>
                <w:color w:val="000000"/>
                <w:sz w:val="28"/>
                <w:szCs w:val="28"/>
              </w:rPr>
              <w:br/>
              <w:t>интересов для лиц, замещающих</w:t>
            </w:r>
            <w:r w:rsidRPr="00D62014">
              <w:rPr>
                <w:bCs/>
                <w:color w:val="000000"/>
                <w:sz w:val="28"/>
                <w:szCs w:val="28"/>
              </w:rPr>
              <w:br/>
              <w:t>муниципальные должности</w:t>
            </w:r>
          </w:p>
          <w:p w:rsidR="00A70A5F" w:rsidRPr="00D62014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D62014">
              <w:rPr>
                <w:bCs/>
                <w:color w:val="26282F"/>
                <w:sz w:val="28"/>
                <w:szCs w:val="28"/>
              </w:rPr>
              <w:t>Форма Журнала</w:t>
            </w:r>
            <w:r w:rsidRPr="00D62014">
              <w:rPr>
                <w:bCs/>
                <w:color w:val="26282F"/>
                <w:sz w:val="28"/>
                <w:szCs w:val="28"/>
              </w:rPr>
              <w:br/>
              <w:t>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A70A5F" w:rsidTr="00A70A5F"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A70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уведомления, поступления иной информации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лица, подавшего уведомление либо представившего иную информацию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70A5F" w:rsidTr="00A70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A70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A70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0A5F" w:rsidTr="00A70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F" w:rsidRDefault="00A70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70A5F" w:rsidRDefault="00A70A5F" w:rsidP="00A70A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D62014" w:rsidTr="00A70A5F">
        <w:tc>
          <w:tcPr>
            <w:tcW w:w="6666" w:type="dxa"/>
            <w:hideMark/>
          </w:tcPr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Бесстрашненского сельского поселения</w:t>
            </w:r>
          </w:p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                                             </w:t>
            </w:r>
          </w:p>
        </w:tc>
        <w:tc>
          <w:tcPr>
            <w:tcW w:w="3333" w:type="dxa"/>
            <w:hideMark/>
          </w:tcPr>
          <w:p w:rsidR="00D62014" w:rsidRDefault="00D62014" w:rsidP="00E17C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62014" w:rsidRPr="009219FC" w:rsidRDefault="00D62014" w:rsidP="00E17C0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В. Б. Панин</w:t>
            </w:r>
          </w:p>
        </w:tc>
      </w:tr>
    </w:tbl>
    <w:p w:rsidR="00A70A5F" w:rsidRDefault="00A70A5F" w:rsidP="00A70A5F">
      <w:pPr>
        <w:rPr>
          <w:sz w:val="28"/>
          <w:szCs w:val="28"/>
        </w:rPr>
        <w:sectPr w:rsidR="00A70A5F" w:rsidSect="00A70A5F">
          <w:pgSz w:w="16837" w:h="11905" w:orient="landscape"/>
          <w:pgMar w:top="1134" w:right="567" w:bottom="1134" w:left="1701" w:header="720" w:footer="720" w:gutter="0"/>
          <w:cols w:space="720"/>
        </w:sectPr>
      </w:pPr>
    </w:p>
    <w:p w:rsidR="001F2A76" w:rsidRDefault="001F2A76" w:rsidP="003E4DEC">
      <w:pPr>
        <w:widowControl w:val="0"/>
        <w:autoSpaceDE w:val="0"/>
        <w:autoSpaceDN w:val="0"/>
        <w:adjustRightInd w:val="0"/>
      </w:pPr>
    </w:p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7E45"/>
    <w:multiLevelType w:val="hybridMultilevel"/>
    <w:tmpl w:val="2EDAC820"/>
    <w:lvl w:ilvl="0" w:tplc="D6589D1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5F"/>
    <w:rsid w:val="00146CA7"/>
    <w:rsid w:val="001F2A76"/>
    <w:rsid w:val="00204981"/>
    <w:rsid w:val="003E4DEC"/>
    <w:rsid w:val="004E39F9"/>
    <w:rsid w:val="006E794B"/>
    <w:rsid w:val="00777462"/>
    <w:rsid w:val="008C48EC"/>
    <w:rsid w:val="009219FC"/>
    <w:rsid w:val="00A120D2"/>
    <w:rsid w:val="00A70A5F"/>
    <w:rsid w:val="00C631A3"/>
    <w:rsid w:val="00D62014"/>
    <w:rsid w:val="00E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1A3"/>
    <w:pPr>
      <w:ind w:left="720"/>
      <w:contextualSpacing/>
    </w:pPr>
  </w:style>
  <w:style w:type="paragraph" w:styleId="a5">
    <w:name w:val="Balloon Text"/>
    <w:basedOn w:val="a"/>
    <w:link w:val="a6"/>
    <w:rsid w:val="00E34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1A3"/>
    <w:pPr>
      <w:ind w:left="720"/>
      <w:contextualSpacing/>
    </w:pPr>
  </w:style>
  <w:style w:type="paragraph" w:styleId="a5">
    <w:name w:val="Balloon Text"/>
    <w:basedOn w:val="a"/>
    <w:link w:val="a6"/>
    <w:rsid w:val="00E34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file:///C:\Users\user\Desktop\&#1056;&#1077;&#1096;&#1077;&#1085;&#1080;&#1077;%20&#1040;&#1088;&#1084;&#1072;&#1074;&#1080;&#1088;&#1089;&#1082;&#1086;&#1081;%20&#1043;&#1086;&#1088;&#1086;&#1076;&#1089;&#1082;&#1086;&#1081;%20&#1044;&#1091;&#1084;&#1099;%20&#1050;&#1088;&#1072;&#1089;&#1085;&#1086;&#1076;&#1072;&#1088;&#1089;&#1082;&#1086;&#1075;&#1086;%20&#1082;&#1088;&#1072;&#1103;%20&#1086;&#1090;%2024.rtf" TargetMode="External"/><Relationship Id="rId18" Type="http://schemas.openxmlformats.org/officeDocument/2006/relationships/hyperlink" Target="garantf1://70272954.31/" TargetMode="External"/><Relationship Id="rId26" Type="http://schemas.openxmlformats.org/officeDocument/2006/relationships/hyperlink" Target="garantf1://70272954.3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72954.43/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file:///C:\Users\user\Desktop\&#1056;&#1077;&#1096;&#1077;&#1085;&#1080;&#1077;%20&#1040;&#1088;&#1084;&#1072;&#1074;&#1080;&#1088;&#1089;&#1082;&#1086;&#1081;%20&#1043;&#1086;&#1088;&#1086;&#1076;&#1089;&#1082;&#1086;&#1081;%20&#1044;&#1091;&#1084;&#1099;%20&#1050;&#1088;&#1072;&#1089;&#1085;&#1086;&#1076;&#1072;&#1088;&#1089;&#1082;&#1086;&#1075;&#1086;%20&#1082;&#1088;&#1072;&#1103;%20&#1086;&#1090;%2024.rtf" TargetMode="External"/><Relationship Id="rId17" Type="http://schemas.openxmlformats.org/officeDocument/2006/relationships/hyperlink" Target="garantf1://70272954.21/" TargetMode="External"/><Relationship Id="rId25" Type="http://schemas.openxmlformats.org/officeDocument/2006/relationships/hyperlink" Target="garantf1://70272954.4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6;&#1077;&#1096;&#1077;&#1085;&#1080;&#1077;%20&#1040;&#1088;&#1084;&#1072;&#1074;&#1080;&#1088;&#1089;&#1082;&#1086;&#1081;%20&#1043;&#1086;&#1088;&#1086;&#1076;&#1089;&#1082;&#1086;&#1081;%20&#1044;&#1091;&#1084;&#1099;%20&#1050;&#1088;&#1072;&#1089;&#1085;&#1086;&#1076;&#1072;&#1088;&#1089;&#1082;&#1086;&#1075;&#1086;%20&#1082;&#1088;&#1072;&#1103;%20&#1086;&#1090;%2024.rtf" TargetMode="External"/><Relationship Id="rId20" Type="http://schemas.openxmlformats.org/officeDocument/2006/relationships/hyperlink" Target="garantf1://70272954.31/" TargetMode="External"/><Relationship Id="rId29" Type="http://schemas.openxmlformats.org/officeDocument/2006/relationships/hyperlink" Target="garantf1://70272954.43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1436578.0/" TargetMode="External"/><Relationship Id="rId11" Type="http://schemas.openxmlformats.org/officeDocument/2006/relationships/hyperlink" Target="garantf1://70272954.0/" TargetMode="External"/><Relationship Id="rId24" Type="http://schemas.openxmlformats.org/officeDocument/2006/relationships/hyperlink" Target="garantf1://70272954.31/" TargetMode="External"/><Relationship Id="rId32" Type="http://schemas.openxmlformats.org/officeDocument/2006/relationships/hyperlink" Target="file:///C:\Users\user\Desktop\&#1056;&#1077;&#1096;&#1077;&#1085;&#1080;&#1077;%20&#1040;&#1088;&#1084;&#1072;&#1074;&#1080;&#1088;&#1089;&#1082;&#1086;&#1081;%20&#1043;&#1086;&#1088;&#1086;&#1076;&#1089;&#1082;&#1086;&#1081;%20&#1044;&#1091;&#1084;&#1099;%20&#1050;&#1088;&#1072;&#1089;&#1085;&#1086;&#1076;&#1072;&#1088;&#1089;&#1082;&#1086;&#1075;&#1086;%20&#1082;&#1088;&#1072;&#1103;%20&#1086;&#1090;%2024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4/" TargetMode="External"/><Relationship Id="rId23" Type="http://schemas.openxmlformats.org/officeDocument/2006/relationships/hyperlink" Target="garantf1://70272954.43/" TargetMode="External"/><Relationship Id="rId28" Type="http://schemas.openxmlformats.org/officeDocument/2006/relationships/hyperlink" Target="garantf1://70272954.31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garantf1://70272954.43/" TargetMode="External"/><Relationship Id="rId31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968126.0" TargetMode="External"/><Relationship Id="rId14" Type="http://schemas.openxmlformats.org/officeDocument/2006/relationships/hyperlink" Target="garantf1://10064072.3/" TargetMode="External"/><Relationship Id="rId22" Type="http://schemas.openxmlformats.org/officeDocument/2006/relationships/hyperlink" Target="garantf1://70272954.31/" TargetMode="External"/><Relationship Id="rId27" Type="http://schemas.openxmlformats.org/officeDocument/2006/relationships/hyperlink" Target="garantf1://70272954.43/" TargetMode="External"/><Relationship Id="rId30" Type="http://schemas.openxmlformats.org/officeDocument/2006/relationships/hyperlink" Target="file:///C:\Users\user\Desktop\&#1056;&#1077;&#1096;&#1077;&#1085;&#1080;&#1077;%20&#1040;&#1088;&#1084;&#1072;&#1074;&#1080;&#1088;&#1089;&#1082;&#1086;&#1081;%20&#1043;&#1086;&#1088;&#1086;&#1076;&#1089;&#1082;&#1086;&#1081;%20&#1044;&#1091;&#1084;&#1099;%20&#1050;&#1088;&#1072;&#1089;&#1085;&#1086;&#1076;&#1072;&#1088;&#1089;&#1082;&#1086;&#1075;&#1086;%20&#1082;&#1088;&#1072;&#1103;%20&#1086;&#1090;%20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2016-08-17T12:24:00Z</cp:lastPrinted>
  <dcterms:created xsi:type="dcterms:W3CDTF">2016-08-08T13:28:00Z</dcterms:created>
  <dcterms:modified xsi:type="dcterms:W3CDTF">2016-08-22T08:54:00Z</dcterms:modified>
</cp:coreProperties>
</file>