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7CA" w:rsidRPr="009C27CA" w:rsidRDefault="009C27CA" w:rsidP="009C2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7CA">
        <w:rPr>
          <w:rFonts w:ascii="Times New Roman" w:hAnsi="Times New Roman" w:cs="Times New Roman"/>
          <w:b/>
          <w:sz w:val="28"/>
          <w:szCs w:val="28"/>
        </w:rPr>
        <w:t>СОВЕТ  БЕССТРАШНЕНСКОГО СЕЛЬСКОГО ПОСЕЛЕНИЯ</w:t>
      </w:r>
    </w:p>
    <w:p w:rsidR="009C27CA" w:rsidRPr="009C27CA" w:rsidRDefault="009C27CA" w:rsidP="009C27CA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7CA">
        <w:rPr>
          <w:rFonts w:ascii="Times New Roman" w:hAnsi="Times New Roman" w:cs="Times New Roman"/>
          <w:b/>
          <w:sz w:val="28"/>
          <w:szCs w:val="28"/>
        </w:rPr>
        <w:t>ОТРАДНЕНСКОГО РАЙОНА</w:t>
      </w:r>
    </w:p>
    <w:p w:rsidR="009C27CA" w:rsidRPr="009C27CA" w:rsidRDefault="009C27CA" w:rsidP="009C2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7CA" w:rsidRPr="009C27CA" w:rsidRDefault="009C27CA" w:rsidP="009C27CA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7CA">
        <w:rPr>
          <w:rFonts w:ascii="Times New Roman" w:hAnsi="Times New Roman" w:cs="Times New Roman"/>
          <w:b/>
          <w:sz w:val="28"/>
          <w:szCs w:val="28"/>
        </w:rPr>
        <w:t xml:space="preserve">         (</w:t>
      </w:r>
      <w:r w:rsidRPr="009C27C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C27CA">
        <w:rPr>
          <w:rFonts w:ascii="Times New Roman" w:hAnsi="Times New Roman" w:cs="Times New Roman"/>
          <w:b/>
          <w:sz w:val="28"/>
          <w:szCs w:val="28"/>
        </w:rPr>
        <w:t xml:space="preserve"> СОЗЫВ)</w:t>
      </w:r>
    </w:p>
    <w:p w:rsidR="009C27CA" w:rsidRPr="009C27CA" w:rsidRDefault="009C27CA" w:rsidP="009C27CA">
      <w:pPr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  <w:lang w:eastAsia="en-US"/>
        </w:rPr>
      </w:pPr>
    </w:p>
    <w:p w:rsidR="009C27CA" w:rsidRPr="009C27CA" w:rsidRDefault="009C27CA" w:rsidP="009C27CA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B395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</w:t>
      </w:r>
      <w:r w:rsidR="005B3955" w:rsidRPr="005B395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ДВАДЦАТЬ ЧЕТВЕРТАЯ</w:t>
      </w:r>
      <w:r w:rsidRPr="009C27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СЕССИЯ</w:t>
      </w:r>
    </w:p>
    <w:p w:rsidR="009C27CA" w:rsidRPr="009C27CA" w:rsidRDefault="009C27CA" w:rsidP="009C27CA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9C27CA" w:rsidRPr="009C27CA" w:rsidRDefault="009C27CA" w:rsidP="009C27CA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9C27CA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9C27CA" w:rsidRPr="005B3955" w:rsidRDefault="009C27CA" w:rsidP="009C27CA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C27CA" w:rsidRPr="005B3955" w:rsidRDefault="009C27CA" w:rsidP="009C27CA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5B3955">
        <w:rPr>
          <w:rFonts w:ascii="Times New Roman" w:hAnsi="Times New Roman" w:cs="Times New Roman"/>
          <w:b/>
          <w:sz w:val="28"/>
          <w:szCs w:val="28"/>
        </w:rPr>
        <w:t xml:space="preserve">от   </w:t>
      </w:r>
      <w:r w:rsidR="005B3955" w:rsidRPr="005B3955">
        <w:rPr>
          <w:rFonts w:ascii="Times New Roman" w:hAnsi="Times New Roman" w:cs="Times New Roman"/>
          <w:b/>
          <w:sz w:val="28"/>
          <w:szCs w:val="28"/>
        </w:rPr>
        <w:t>10.03.2016</w:t>
      </w:r>
      <w:r w:rsidRPr="005B3955">
        <w:rPr>
          <w:rFonts w:ascii="Times New Roman" w:hAnsi="Times New Roman" w:cs="Times New Roman"/>
          <w:b/>
          <w:sz w:val="28"/>
          <w:szCs w:val="28"/>
        </w:rPr>
        <w:t xml:space="preserve">__                                                                              </w:t>
      </w:r>
      <w:r w:rsidR="005B395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5B395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B3955">
        <w:rPr>
          <w:rFonts w:ascii="Times New Roman" w:hAnsi="Times New Roman" w:cs="Times New Roman"/>
          <w:b/>
          <w:sz w:val="28"/>
          <w:szCs w:val="28"/>
        </w:rPr>
        <w:t>№_</w:t>
      </w:r>
      <w:r w:rsidR="005B3955" w:rsidRPr="005B3955">
        <w:rPr>
          <w:rFonts w:ascii="Times New Roman" w:hAnsi="Times New Roman" w:cs="Times New Roman"/>
          <w:b/>
          <w:sz w:val="28"/>
          <w:szCs w:val="28"/>
        </w:rPr>
        <w:t>74</w:t>
      </w:r>
      <w:r w:rsidR="005B3955">
        <w:rPr>
          <w:rFonts w:ascii="Times New Roman" w:hAnsi="Times New Roman" w:cs="Times New Roman"/>
          <w:b/>
          <w:sz w:val="28"/>
          <w:szCs w:val="28"/>
        </w:rPr>
        <w:t>_</w:t>
      </w:r>
    </w:p>
    <w:p w:rsidR="009C27CA" w:rsidRPr="009C27CA" w:rsidRDefault="009C27CA" w:rsidP="009C27CA">
      <w:pPr>
        <w:jc w:val="center"/>
        <w:rPr>
          <w:rFonts w:ascii="Times New Roman" w:hAnsi="Times New Roman" w:cs="Times New Roman"/>
        </w:rPr>
      </w:pPr>
      <w:r w:rsidRPr="009C27CA">
        <w:rPr>
          <w:rFonts w:ascii="Times New Roman" w:hAnsi="Times New Roman" w:cs="Times New Roman"/>
        </w:rPr>
        <w:t>ст-ца Бесстрашная</w:t>
      </w:r>
    </w:p>
    <w:p w:rsidR="009C27CA" w:rsidRPr="005B3955" w:rsidRDefault="009C27CA" w:rsidP="009C27C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C27CA" w:rsidRDefault="009C27CA" w:rsidP="009C27C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B3955" w:rsidRPr="005B3955" w:rsidRDefault="005B3955" w:rsidP="009C27C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C27CA" w:rsidRPr="005B3955" w:rsidRDefault="009C27CA" w:rsidP="009C27CA">
      <w:pPr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 утверждении  Порядка  уведомления  </w:t>
      </w:r>
    </w:p>
    <w:p w:rsidR="005B3955" w:rsidRDefault="009C27CA" w:rsidP="009C27CA">
      <w:pPr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муниципальными  служащими  и</w:t>
      </w:r>
      <w:r w:rsidRPr="009C27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лицами,  замещающими   муниципальные  должности,  о  возникновении</w:t>
      </w:r>
      <w:r w:rsidRPr="009C27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личной заинтересованности при исполнении должностных обязанностей, которая приводит или может привести </w:t>
      </w:r>
    </w:p>
    <w:p w:rsidR="005B3955" w:rsidRDefault="009C27CA" w:rsidP="009C27CA">
      <w:pPr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конфликту интересов, </w:t>
      </w:r>
      <w:r w:rsidRPr="009C27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 о принятии мер по предотвращению</w:t>
      </w:r>
    </w:p>
    <w:p w:rsidR="009C27CA" w:rsidRDefault="009C27CA" w:rsidP="009C27CA">
      <w:pPr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или урегулированию такого конфликта</w:t>
      </w:r>
    </w:p>
    <w:p w:rsidR="009C27CA" w:rsidRDefault="009C27CA" w:rsidP="009C27CA">
      <w:pPr>
        <w:pStyle w:val="1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B3955" w:rsidRPr="005B3955" w:rsidRDefault="005B3955" w:rsidP="005B3955"/>
    <w:p w:rsidR="009C27CA" w:rsidRDefault="009C27CA" w:rsidP="009C27CA"/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соблюдения обязанностей, установленных Федеральными законами </w:t>
      </w:r>
      <w:hyperlink r:id="rId6" w:history="1">
        <w:r w:rsidRPr="009C27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 25 декабря 2008 года № 273-ФЗ</w:t>
        </w:r>
      </w:hyperlink>
      <w:r w:rsidRPr="009C27CA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</w:t>
        </w:r>
        <w:r w:rsidRPr="009C27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 марта 2007 года № 25-ФЗ</w:t>
        </w:r>
      </w:hyperlink>
      <w:r w:rsidRPr="009C27CA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Федерации», руководствуясь  Указом Президента Российской Федерации от 22 декабря 2015 года № 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hyperlink r:id="rId8" w:history="1">
        <w:r w:rsidRPr="009C27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9C2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Бесстрашненского сельского поселения Отрадненского района </w:t>
      </w:r>
    </w:p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</w:p>
    <w:p w:rsidR="00914F65" w:rsidRDefault="00914F65" w:rsidP="00914F6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9C27CA"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  <w:r w:rsidRPr="00914F65">
        <w:rPr>
          <w:rFonts w:ascii="Times New Roman" w:hAnsi="Times New Roman" w:cs="Times New Roman"/>
          <w:b/>
          <w:sz w:val="28"/>
          <w:szCs w:val="28"/>
        </w:rPr>
        <w:t>Бесстрашненского сельского поселения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7CA" w:rsidRPr="00914F65" w:rsidRDefault="00914F65" w:rsidP="00914F65">
      <w:pPr>
        <w:pStyle w:val="a4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 е ш и л</w:t>
      </w:r>
      <w:r w:rsidR="009C27C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9" w:anchor="sub_1000" w:history="1">
        <w:r w:rsidRPr="009C27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9C2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уведомления муниципальными служащими и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и о принятии мер по предотвращению или урегулированию такого конфликта (прилагается).</w:t>
      </w:r>
    </w:p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</w:p>
    <w:p w:rsidR="005B3955" w:rsidRDefault="009C27CA" w:rsidP="005B3955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" w:name="sub_104"/>
      <w:bookmarkStart w:id="2" w:name="sub_3"/>
      <w:bookmarkEnd w:id="0"/>
      <w:r>
        <w:rPr>
          <w:rFonts w:ascii="Times New Roman" w:hAnsi="Times New Roman" w:cs="Times New Roman"/>
          <w:sz w:val="28"/>
          <w:szCs w:val="28"/>
        </w:rPr>
        <w:t>2. Опубликовать (обнародовать) настоящее решение в установленном порядке.</w:t>
      </w:r>
    </w:p>
    <w:bookmarkEnd w:id="1"/>
    <w:p w:rsidR="005B3955" w:rsidRDefault="009C27CA" w:rsidP="005B3955">
      <w:pPr>
        <w:rPr>
          <w:rFonts w:ascii="Times New Roman" w:hAnsi="Times New Roman" w:cs="Times New Roman"/>
          <w:sz w:val="28"/>
          <w:szCs w:val="20"/>
        </w:rPr>
      </w:pPr>
      <w:r w:rsidRPr="005B3955">
        <w:rPr>
          <w:rFonts w:ascii="Times New Roman" w:hAnsi="Times New Roman" w:cs="Times New Roman"/>
          <w:sz w:val="28"/>
          <w:szCs w:val="28"/>
        </w:rPr>
        <w:lastRenderedPageBreak/>
        <w:t>3. Контроль за выполнением данного решения возложить на п</w:t>
      </w:r>
      <w:r w:rsidRPr="005B3955">
        <w:rPr>
          <w:rFonts w:ascii="Times New Roman" w:hAnsi="Times New Roman" w:cs="Times New Roman"/>
          <w:sz w:val="28"/>
          <w:szCs w:val="20"/>
        </w:rPr>
        <w:t>остоянную комиссию по вопросам экономики, бюджета, инвестиций и контролю (Козлову)</w:t>
      </w:r>
      <w:r w:rsidR="005B3955">
        <w:rPr>
          <w:rFonts w:ascii="Times New Roman" w:hAnsi="Times New Roman" w:cs="Times New Roman"/>
          <w:sz w:val="28"/>
          <w:szCs w:val="20"/>
        </w:rPr>
        <w:t>.</w:t>
      </w:r>
    </w:p>
    <w:p w:rsidR="005B3955" w:rsidRDefault="005B3955" w:rsidP="009C27CA">
      <w:pPr>
        <w:rPr>
          <w:rFonts w:ascii="Times New Roman" w:hAnsi="Times New Roman" w:cs="Times New Roman"/>
          <w:sz w:val="28"/>
          <w:szCs w:val="20"/>
        </w:rPr>
      </w:pPr>
    </w:p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Настоящее решение вступает в силу со дня его </w:t>
      </w:r>
      <w:hyperlink r:id="rId10" w:history="1">
        <w:r w:rsidRPr="009C27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официального опубликования</w:t>
        </w:r>
      </w:hyperlink>
      <w:r w:rsidRPr="009C2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9C27CA" w:rsidRDefault="009C27CA" w:rsidP="009C27CA">
      <w:pPr>
        <w:rPr>
          <w:rFonts w:ascii="Times New Roman" w:hAnsi="Times New Roman" w:cs="Times New Roman"/>
          <w:sz w:val="20"/>
          <w:szCs w:val="20"/>
        </w:rPr>
      </w:pPr>
      <w:bookmarkStart w:id="3" w:name="sub_4"/>
      <w:bookmarkEnd w:id="2"/>
    </w:p>
    <w:p w:rsidR="009C27CA" w:rsidRDefault="009C27CA" w:rsidP="009C27CA">
      <w:pPr>
        <w:rPr>
          <w:rFonts w:ascii="Times New Roman" w:hAnsi="Times New Roman" w:cs="Times New Roman"/>
          <w:sz w:val="20"/>
          <w:szCs w:val="20"/>
        </w:rPr>
      </w:pPr>
    </w:p>
    <w:p w:rsidR="009C27CA" w:rsidRDefault="009C27CA" w:rsidP="009C27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Бесстрашненского сельского поселения </w:t>
      </w:r>
    </w:p>
    <w:p w:rsidR="009C27CA" w:rsidRDefault="009C27CA" w:rsidP="009C27C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Отрадненского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В. Б. Панин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9C27CA" w:rsidRDefault="009C27CA" w:rsidP="009C27CA">
      <w:pPr>
        <w:ind w:firstLine="0"/>
        <w:rPr>
          <w:rFonts w:ascii="Times New Roman" w:hAnsi="Times New Roman" w:cs="Times New Roman"/>
          <w:sz w:val="28"/>
          <w:szCs w:val="28"/>
        </w:rPr>
      </w:pPr>
    </w:p>
    <w:bookmarkEnd w:id="3"/>
    <w:p w:rsidR="009C27CA" w:rsidRDefault="009C27CA" w:rsidP="009C27CA">
      <w:pPr>
        <w:tabs>
          <w:tab w:val="left" w:pos="1140"/>
          <w:tab w:val="left" w:pos="586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tabs>
          <w:tab w:val="left" w:pos="1140"/>
          <w:tab w:val="left" w:pos="586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tabs>
          <w:tab w:val="left" w:pos="1140"/>
          <w:tab w:val="left" w:pos="586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tabs>
          <w:tab w:val="left" w:pos="1140"/>
          <w:tab w:val="left" w:pos="586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tabs>
          <w:tab w:val="left" w:pos="1140"/>
          <w:tab w:val="left" w:pos="586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tabs>
          <w:tab w:val="left" w:pos="1140"/>
          <w:tab w:val="left" w:pos="586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tabs>
          <w:tab w:val="left" w:pos="1140"/>
          <w:tab w:val="left" w:pos="586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tabs>
          <w:tab w:val="left" w:pos="1140"/>
          <w:tab w:val="left" w:pos="586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tabs>
          <w:tab w:val="left" w:pos="1140"/>
          <w:tab w:val="left" w:pos="586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tabs>
          <w:tab w:val="left" w:pos="1140"/>
          <w:tab w:val="left" w:pos="586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tabs>
          <w:tab w:val="left" w:pos="1140"/>
          <w:tab w:val="left" w:pos="586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tabs>
          <w:tab w:val="left" w:pos="1140"/>
          <w:tab w:val="left" w:pos="586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tabs>
          <w:tab w:val="left" w:pos="1140"/>
          <w:tab w:val="left" w:pos="586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tabs>
          <w:tab w:val="left" w:pos="1140"/>
          <w:tab w:val="left" w:pos="586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tabs>
          <w:tab w:val="left" w:pos="1140"/>
          <w:tab w:val="left" w:pos="586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tabs>
          <w:tab w:val="left" w:pos="1140"/>
          <w:tab w:val="left" w:pos="586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tabs>
          <w:tab w:val="left" w:pos="1140"/>
          <w:tab w:val="left" w:pos="586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tabs>
          <w:tab w:val="left" w:pos="1140"/>
          <w:tab w:val="left" w:pos="586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tabs>
          <w:tab w:val="left" w:pos="1140"/>
          <w:tab w:val="left" w:pos="586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tabs>
          <w:tab w:val="left" w:pos="1140"/>
          <w:tab w:val="left" w:pos="586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tabs>
          <w:tab w:val="left" w:pos="1140"/>
          <w:tab w:val="left" w:pos="586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tabs>
          <w:tab w:val="left" w:pos="1140"/>
          <w:tab w:val="left" w:pos="586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tabs>
          <w:tab w:val="left" w:pos="1140"/>
          <w:tab w:val="left" w:pos="586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tabs>
          <w:tab w:val="left" w:pos="1140"/>
          <w:tab w:val="left" w:pos="586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tabs>
          <w:tab w:val="left" w:pos="1140"/>
          <w:tab w:val="left" w:pos="586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tabs>
          <w:tab w:val="left" w:pos="1140"/>
          <w:tab w:val="left" w:pos="586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tabs>
          <w:tab w:val="left" w:pos="1140"/>
          <w:tab w:val="left" w:pos="586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tabs>
          <w:tab w:val="left" w:pos="1140"/>
          <w:tab w:val="left" w:pos="586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tabs>
          <w:tab w:val="left" w:pos="1140"/>
          <w:tab w:val="left" w:pos="586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tabs>
          <w:tab w:val="left" w:pos="1140"/>
          <w:tab w:val="left" w:pos="586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tabs>
          <w:tab w:val="left" w:pos="1140"/>
          <w:tab w:val="left" w:pos="586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tabs>
          <w:tab w:val="left" w:pos="1140"/>
          <w:tab w:val="left" w:pos="5865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855" w:type="dxa"/>
        <w:tblLayout w:type="fixed"/>
        <w:tblLook w:val="00A0" w:firstRow="1" w:lastRow="0" w:firstColumn="1" w:lastColumn="0" w:noHBand="0" w:noVBand="0"/>
      </w:tblPr>
      <w:tblGrid>
        <w:gridCol w:w="4361"/>
        <w:gridCol w:w="5494"/>
      </w:tblGrid>
      <w:tr w:rsidR="009C27CA" w:rsidTr="009C27CA">
        <w:tc>
          <w:tcPr>
            <w:tcW w:w="4361" w:type="dxa"/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решением </w:t>
            </w:r>
            <w:r w:rsidR="005B3955" w:rsidRPr="005B395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B3955">
              <w:rPr>
                <w:rFonts w:ascii="Times New Roman" w:hAnsi="Times New Roman" w:cs="Times New Roman"/>
                <w:sz w:val="28"/>
                <w:szCs w:val="28"/>
              </w:rPr>
              <w:t>-й сессии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</w:p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Бесстрашненского сельского поселения Отрадненского района </w:t>
            </w:r>
          </w:p>
          <w:p w:rsidR="009C27CA" w:rsidRDefault="00D313A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_10.03.2016_</w:t>
            </w:r>
            <w:bookmarkStart w:id="4" w:name="_GoBack"/>
            <w:bookmarkEnd w:id="4"/>
            <w:r w:rsidR="009C27CA">
              <w:rPr>
                <w:rFonts w:ascii="Times New Roman" w:hAnsi="Times New Roman" w:cs="Times New Roman"/>
                <w:sz w:val="28"/>
                <w:szCs w:val="28"/>
              </w:rPr>
              <w:t>____№___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9C27CA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27CA" w:rsidRDefault="009C27CA" w:rsidP="009C27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br/>
        <w:t xml:space="preserve">уведомления муниципальными служащими и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и о принятии мер по предотвращению или </w:t>
      </w:r>
    </w:p>
    <w:p w:rsidR="009C27CA" w:rsidRDefault="009C27CA" w:rsidP="009C27C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урегулированию такого конфликта</w:t>
      </w:r>
    </w:p>
    <w:p w:rsidR="009C27CA" w:rsidRDefault="009C27CA" w:rsidP="009C27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  <w:bookmarkStart w:id="5" w:name="sub_1001"/>
      <w:r>
        <w:rPr>
          <w:rFonts w:ascii="Times New Roman" w:hAnsi="Times New Roman" w:cs="Times New Roman"/>
          <w:sz w:val="28"/>
          <w:szCs w:val="28"/>
        </w:rPr>
        <w:t xml:space="preserve">1. Настоящий Порядок уведомления муниципальными служащими и лицами, замещающими муниципальные должности (далее - муниципальные служащие, а также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интересов, и о принятии мер по предотвращению или урегулированию такого конфликта (далее - Порядок) в соответствии со </w:t>
      </w:r>
      <w:hyperlink r:id="rId11" w:history="1">
        <w:r w:rsidRPr="009C27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10</w:t>
        </w:r>
      </w:hyperlink>
      <w:r w:rsidRPr="009C27CA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9C27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11</w:t>
        </w:r>
      </w:hyperlink>
      <w:r w:rsidRPr="009C27CA">
        <w:rPr>
          <w:rFonts w:ascii="Times New Roman" w:hAnsi="Times New Roman" w:cs="Times New Roman"/>
          <w:sz w:val="28"/>
          <w:szCs w:val="28"/>
        </w:rPr>
        <w:t xml:space="preserve"> Федерального за</w:t>
      </w:r>
      <w:r>
        <w:rPr>
          <w:rFonts w:ascii="Times New Roman" w:hAnsi="Times New Roman" w:cs="Times New Roman"/>
          <w:sz w:val="28"/>
          <w:szCs w:val="28"/>
        </w:rPr>
        <w:t xml:space="preserve">кона от 25 декабря   </w:t>
      </w:r>
      <w:r w:rsidRPr="009C27CA">
        <w:rPr>
          <w:rFonts w:ascii="Times New Roman" w:hAnsi="Times New Roman" w:cs="Times New Roman"/>
          <w:sz w:val="28"/>
          <w:szCs w:val="28"/>
        </w:rPr>
        <w:t xml:space="preserve">2008 года № 273-ФЗ «О противодействии коррупции», </w:t>
      </w:r>
      <w:hyperlink r:id="rId13" w:history="1">
        <w:r w:rsidRPr="009C27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9C27CA">
        <w:rPr>
          <w:rFonts w:ascii="Times New Roman" w:hAnsi="Times New Roman" w:cs="Times New Roman"/>
          <w:sz w:val="28"/>
          <w:szCs w:val="28"/>
        </w:rPr>
        <w:t xml:space="preserve"> от 2 марта 2007 года № 25-ФЗ «О муниципальной службе в Российской Федерации» регламентирует процедуру уведомления муниципальными служащими, а также лицами, замещающими муниципальные должности</w:t>
      </w:r>
      <w:r w:rsidRPr="009C27C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9C27CA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и вопросы принятия мер по предотвращению или урегулированию такого конфликта.</w:t>
      </w:r>
    </w:p>
    <w:p w:rsidR="00914F65" w:rsidRPr="009C27CA" w:rsidRDefault="00914F65" w:rsidP="009C27CA">
      <w:pPr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  <w:bookmarkStart w:id="6" w:name="sub_1002"/>
      <w:bookmarkEnd w:id="5"/>
      <w:r w:rsidRPr="009C27CA">
        <w:rPr>
          <w:rFonts w:ascii="Times New Roman" w:hAnsi="Times New Roman" w:cs="Times New Roman"/>
          <w:sz w:val="28"/>
          <w:szCs w:val="28"/>
        </w:rPr>
        <w:t xml:space="preserve">2. В целях настоящего Порядка используются понятия «конфликт интересов», установленное </w:t>
      </w:r>
      <w:hyperlink r:id="rId14" w:history="1">
        <w:r w:rsidRPr="009C27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10</w:t>
        </w:r>
      </w:hyperlink>
      <w:r w:rsidRPr="009C27CA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 273-ФЗ «О противодействии коррупции» и «личная заинтересованность», установленное </w:t>
      </w:r>
      <w:hyperlink r:id="rId15" w:history="1">
        <w:r w:rsidRPr="009C27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 273-ФЗ «О противодействии коррупции».</w:t>
      </w:r>
    </w:p>
    <w:p w:rsidR="00914F65" w:rsidRDefault="00914F65" w:rsidP="009C27CA">
      <w:pPr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  <w:bookmarkStart w:id="7" w:name="sub_1003"/>
      <w:bookmarkEnd w:id="6"/>
      <w:r>
        <w:rPr>
          <w:rFonts w:ascii="Times New Roman" w:hAnsi="Times New Roman" w:cs="Times New Roman"/>
          <w:sz w:val="28"/>
          <w:szCs w:val="28"/>
        </w:rPr>
        <w:t>3. Муниципальные служащие, а также лица, замещающие муниципальные должности должны принимать меры по недопущению любой возможности возникновения конфликта интересов.</w:t>
      </w:r>
    </w:p>
    <w:p w:rsidR="00914F65" w:rsidRDefault="00914F65" w:rsidP="009C27CA">
      <w:pPr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  <w:bookmarkStart w:id="8" w:name="sub_1004"/>
      <w:bookmarkEnd w:id="7"/>
      <w:r>
        <w:rPr>
          <w:rFonts w:ascii="Times New Roman" w:hAnsi="Times New Roman" w:cs="Times New Roman"/>
          <w:sz w:val="28"/>
          <w:szCs w:val="28"/>
        </w:rPr>
        <w:t xml:space="preserve">4. Муниципальный служащий, а также лицо, замещающее муниципальную должность обязано уведомить о возникшем конфликте </w:t>
      </w:r>
      <w:r>
        <w:rPr>
          <w:rFonts w:ascii="Times New Roman" w:hAnsi="Times New Roman" w:cs="Times New Roman"/>
          <w:sz w:val="28"/>
          <w:szCs w:val="28"/>
        </w:rPr>
        <w:lastRenderedPageBreak/>
        <w:t>интересов или о возможности его возникновения, как только ему станет об этом известно.</w:t>
      </w:r>
    </w:p>
    <w:p w:rsidR="00914F65" w:rsidRDefault="00914F65" w:rsidP="009C27CA">
      <w:pPr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14F65">
      <w:pPr>
        <w:rPr>
          <w:rFonts w:ascii="Times New Roman" w:hAnsi="Times New Roman" w:cs="Times New Roman"/>
          <w:sz w:val="28"/>
          <w:szCs w:val="28"/>
        </w:rPr>
      </w:pPr>
      <w:bookmarkStart w:id="9" w:name="sub_1006"/>
      <w:bookmarkStart w:id="10" w:name="sub_1005"/>
      <w:bookmarkEnd w:id="8"/>
      <w:r>
        <w:rPr>
          <w:rFonts w:ascii="Times New Roman" w:hAnsi="Times New Roman" w:cs="Times New Roman"/>
          <w:sz w:val="28"/>
          <w:szCs w:val="28"/>
        </w:rPr>
        <w:t xml:space="preserve">5. Лицо, замещающее муниципальную должность,  о возникшем конфликте интересов или о возможности его возникновения уведомляет председателя </w:t>
      </w:r>
      <w:r w:rsidR="00914F65">
        <w:rPr>
          <w:rFonts w:ascii="Times New Roman" w:hAnsi="Times New Roman" w:cs="Times New Roman"/>
          <w:sz w:val="28"/>
          <w:szCs w:val="28"/>
        </w:rPr>
        <w:t xml:space="preserve">Совета Бесстрашненского сельского поселения Отрадненского района </w:t>
      </w:r>
      <w:r>
        <w:rPr>
          <w:rFonts w:ascii="Times New Roman" w:hAnsi="Times New Roman" w:cs="Times New Roman"/>
          <w:sz w:val="28"/>
          <w:szCs w:val="28"/>
        </w:rPr>
        <w:t>путём направления уведомления на его имя.</w:t>
      </w:r>
    </w:p>
    <w:p w:rsidR="009C27CA" w:rsidRDefault="00914F65" w:rsidP="00914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C27CA">
        <w:rPr>
          <w:rFonts w:ascii="Times New Roman" w:hAnsi="Times New Roman" w:cs="Times New Roman"/>
          <w:sz w:val="28"/>
          <w:szCs w:val="28"/>
        </w:rPr>
        <w:t>редсе</w:t>
      </w:r>
      <w:r>
        <w:rPr>
          <w:rFonts w:ascii="Times New Roman" w:hAnsi="Times New Roman" w:cs="Times New Roman"/>
          <w:sz w:val="28"/>
          <w:szCs w:val="28"/>
        </w:rPr>
        <w:t>датель</w:t>
      </w:r>
      <w:r w:rsidR="009C27CA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>Бесстрашненского сельского поселения Отрадненского района</w:t>
      </w:r>
      <w:r w:rsidR="009C27CA">
        <w:rPr>
          <w:rFonts w:ascii="Times New Roman" w:hAnsi="Times New Roman" w:cs="Times New Roman"/>
          <w:sz w:val="28"/>
          <w:szCs w:val="28"/>
        </w:rPr>
        <w:t xml:space="preserve"> уведомляет о возникшем конфликте интересов или о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его возникновения</w:t>
      </w:r>
      <w:r w:rsidR="009C27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27CA">
        <w:rPr>
          <w:rFonts w:ascii="Times New Roman" w:hAnsi="Times New Roman" w:cs="Times New Roman"/>
          <w:sz w:val="28"/>
          <w:szCs w:val="28"/>
        </w:rPr>
        <w:t>постоянную комиссию Совета по вопросам соблюдения законности и охране прав граждан путём направления уведомления.</w:t>
      </w:r>
    </w:p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уведомления утверждена </w:t>
      </w:r>
      <w:hyperlink r:id="rId16" w:anchor="sub_10000" w:history="1">
        <w:r w:rsidRPr="00914F6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приложением № 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подлежит регистрации в отдельном журнале. Форма журнала утверждена приложением № 2 к настоящему Порядку.</w:t>
      </w:r>
    </w:p>
    <w:p w:rsidR="00914F65" w:rsidRDefault="00914F65" w:rsidP="009C27CA">
      <w:pPr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Председатель Совета </w:t>
      </w:r>
      <w:r w:rsidR="00914F65">
        <w:rPr>
          <w:rFonts w:ascii="Times New Roman" w:hAnsi="Times New Roman" w:cs="Times New Roman"/>
          <w:sz w:val="28"/>
          <w:szCs w:val="28"/>
        </w:rPr>
        <w:t>Бесстрашненского сельского поселения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>, которому стало известно о возникновении у лица, замещающего муниципальную должность,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bookmarkEnd w:id="9"/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меры могут быть выражены в изменении должностного или служебного положения лица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интересов, а также в передаче принадлежащих ему ценных бумаг (долей участия, паев в уставных (складочных) капиталах организаций) в доверительное управление в соответствии с </w:t>
      </w:r>
      <w:hyperlink r:id="rId17" w:history="1">
        <w:r w:rsidRPr="00914F6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гражданским законодательством</w:t>
        </w:r>
      </w:hyperlink>
      <w:r>
        <w:t>.</w:t>
      </w:r>
    </w:p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Предотвращение и урегулирование конфликта интересов может осуществляется путём отвода или самоотвода указанного лица в случаях и порядке, предусмотренных законодательством Российской Федерации.</w:t>
      </w:r>
    </w:p>
    <w:p w:rsidR="00914F65" w:rsidRDefault="00914F65" w:rsidP="009C27CA">
      <w:pPr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  <w:bookmarkStart w:id="11" w:name="sub_1007"/>
      <w:r>
        <w:rPr>
          <w:rFonts w:ascii="Times New Roman" w:hAnsi="Times New Roman" w:cs="Times New Roman"/>
          <w:sz w:val="28"/>
          <w:szCs w:val="28"/>
        </w:rPr>
        <w:t xml:space="preserve">7. В случае возникновения конфликта интересов или </w:t>
      </w:r>
      <w:r w:rsidR="00914F65">
        <w:rPr>
          <w:rFonts w:ascii="Times New Roman" w:hAnsi="Times New Roman" w:cs="Times New Roman"/>
          <w:sz w:val="28"/>
          <w:szCs w:val="28"/>
        </w:rPr>
        <w:t xml:space="preserve">возможности его возникновения председателем 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914F65">
        <w:rPr>
          <w:rFonts w:ascii="Times New Roman" w:hAnsi="Times New Roman" w:cs="Times New Roman"/>
          <w:sz w:val="28"/>
          <w:szCs w:val="28"/>
        </w:rPr>
        <w:t>Бесстрашненского сельского поселения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914F65">
        <w:rPr>
          <w:rFonts w:ascii="Times New Roman" w:hAnsi="Times New Roman" w:cs="Times New Roman"/>
          <w:sz w:val="28"/>
          <w:szCs w:val="28"/>
        </w:rPr>
        <w:t xml:space="preserve">лицо </w:t>
      </w:r>
      <w:r>
        <w:rPr>
          <w:rFonts w:ascii="Times New Roman" w:hAnsi="Times New Roman" w:cs="Times New Roman"/>
          <w:sz w:val="28"/>
          <w:szCs w:val="28"/>
        </w:rPr>
        <w:t>может быть отстранено от исполнения должностных (служебных) обязанностей в установленном порядке и (или) указанное лицо должно отказаться от выгоды, явившейся причиной возникновения конфликта интересов, уведомив об этом в письменной форме</w:t>
      </w:r>
      <w:r w:rsidR="00914F65">
        <w:rPr>
          <w:rFonts w:ascii="Times New Roman" w:hAnsi="Times New Roman" w:cs="Times New Roman"/>
          <w:sz w:val="28"/>
          <w:szCs w:val="28"/>
        </w:rPr>
        <w:t xml:space="preserve"> председателя 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1"/>
      <w:r w:rsidR="00914F65">
        <w:rPr>
          <w:rFonts w:ascii="Times New Roman" w:hAnsi="Times New Roman" w:cs="Times New Roman"/>
          <w:sz w:val="28"/>
          <w:szCs w:val="28"/>
        </w:rPr>
        <w:t>заместителя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постоянную комиссию Совета по вопросам соблюдения законности и охране прав граждан путём направления уведомления.</w:t>
      </w:r>
    </w:p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Предотвращение и урегулирование конфликта интересов</w:t>
      </w:r>
      <w:r w:rsidR="00914F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может осуществляется путём отвода или самоотвода указанного лица в случаях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порядке, предусмотренных законодательством Российской Федерации с уведомлением об этом в письменной форме председателя Совета </w:t>
      </w:r>
      <w:r w:rsidR="00914F65">
        <w:rPr>
          <w:rFonts w:ascii="Times New Roman" w:hAnsi="Times New Roman" w:cs="Times New Roman"/>
          <w:sz w:val="28"/>
          <w:szCs w:val="28"/>
        </w:rPr>
        <w:t xml:space="preserve">Бесстрашненского сельского поселения Отрадненского района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постоянную комиссию Совета по вопросам соблюдения законности и охране прав граждан путём направления уведомления.</w:t>
      </w:r>
    </w:p>
    <w:p w:rsidR="00DF6904" w:rsidRDefault="00DF6904" w:rsidP="009C27CA">
      <w:pPr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Муниципальный служащий, о возникшем конфликте интересов или о возможности его возникновения уведомляют представителя нанимателя (работодателя) путём направления уведомления на его имя.</w:t>
      </w:r>
    </w:p>
    <w:bookmarkEnd w:id="10"/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уведомления утверждена </w:t>
      </w:r>
      <w:hyperlink r:id="rId18" w:anchor="sub_10000" w:history="1">
        <w:r w:rsidRPr="00DF69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приложением № 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подлежит регистрации в отдельном журнале. Форма журнала утверждена приложением № 2 к настоящему Порядку.</w:t>
      </w:r>
    </w:p>
    <w:p w:rsidR="00DF6904" w:rsidRDefault="00DF6904" w:rsidP="009C27CA">
      <w:pPr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widowControl/>
        <w:rPr>
          <w:rFonts w:ascii="Times New Roman" w:hAnsi="Times New Roman" w:cs="Times New Roman"/>
          <w:sz w:val="28"/>
          <w:szCs w:val="28"/>
        </w:rPr>
      </w:pPr>
      <w:bookmarkStart w:id="12" w:name="sub_14013"/>
      <w:r>
        <w:rPr>
          <w:rFonts w:ascii="Times New Roman" w:hAnsi="Times New Roman" w:cs="Times New Roman"/>
          <w:sz w:val="28"/>
          <w:szCs w:val="28"/>
        </w:rPr>
        <w:t>9.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службы.</w:t>
      </w:r>
      <w:bookmarkEnd w:id="12"/>
    </w:p>
    <w:p w:rsidR="009C27CA" w:rsidRDefault="009C27CA" w:rsidP="009C27CA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 (работодателем), с муниципальной службы.</w:t>
      </w:r>
    </w:p>
    <w:p w:rsidR="00DF6904" w:rsidRDefault="00DF6904" w:rsidP="009C27CA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  <w:bookmarkStart w:id="13" w:name="sub_1008"/>
      <w:r>
        <w:rPr>
          <w:rFonts w:ascii="Times New Roman" w:hAnsi="Times New Roman" w:cs="Times New Roman"/>
          <w:sz w:val="28"/>
          <w:szCs w:val="28"/>
        </w:rPr>
        <w:t xml:space="preserve">10. По решению представителя нанимателя (работодателя) уведомление муниципального служащего может быть передано в комиссию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 w:rsidR="00DF6904">
        <w:rPr>
          <w:rFonts w:ascii="Times New Roman" w:hAnsi="Times New Roman" w:cs="Times New Roman"/>
          <w:sz w:val="28"/>
          <w:szCs w:val="28"/>
        </w:rPr>
        <w:t xml:space="preserve">Бесстрашненского сельского поселения Отрадненского района </w:t>
      </w:r>
      <w:r>
        <w:rPr>
          <w:rFonts w:ascii="Times New Roman" w:hAnsi="Times New Roman" w:cs="Times New Roman"/>
          <w:sz w:val="28"/>
          <w:szCs w:val="28"/>
        </w:rPr>
        <w:t>он  (далее - Комиссия), для принятия соответствующего решения.</w:t>
      </w:r>
    </w:p>
    <w:p w:rsidR="00DF6904" w:rsidRDefault="00DF6904" w:rsidP="009C27CA">
      <w:pPr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Комиссия осуществляет рассмотрение уведомления муниципального служащего в соответствии с утвержденным Положением о Комиссии.</w:t>
      </w:r>
    </w:p>
    <w:p w:rsidR="009C27CA" w:rsidRDefault="009C27CA" w:rsidP="009C27CA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уведомлений Комиссия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государственные органы, органы местного самоуправления и заинтересованные организации.</w:t>
      </w:r>
    </w:p>
    <w:p w:rsidR="009C27CA" w:rsidRDefault="009C27CA" w:rsidP="009C27CA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уведомлений Комиссией принимается одно из следующих решений:</w:t>
      </w:r>
    </w:p>
    <w:p w:rsidR="009C27CA" w:rsidRDefault="009C27CA" w:rsidP="009C27CA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9C27CA" w:rsidRDefault="009C27CA" w:rsidP="009C27CA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9C27CA" w:rsidRDefault="009C27CA" w:rsidP="009C27CA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</w:p>
    <w:p w:rsidR="009C27CA" w:rsidRDefault="00DF6904" w:rsidP="009C27C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F6904" w:rsidRDefault="00DF6904" w:rsidP="009C27C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Бесстрашненского</w:t>
      </w:r>
    </w:p>
    <w:p w:rsidR="00DF6904" w:rsidRDefault="00DF6904" w:rsidP="009C27C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 Н. Мартыщенко</w:t>
      </w:r>
    </w:p>
    <w:p w:rsidR="009C27CA" w:rsidRDefault="009C27CA" w:rsidP="009C27C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9C27CA">
          <w:pgSz w:w="11900" w:h="16800"/>
          <w:pgMar w:top="1134" w:right="567" w:bottom="1134" w:left="1701" w:header="720" w:footer="720" w:gutter="0"/>
          <w:pgNumType w:start="1"/>
          <w:cols w:space="720"/>
        </w:sectPr>
      </w:pPr>
    </w:p>
    <w:p w:rsidR="009C27CA" w:rsidRDefault="00DF6904" w:rsidP="009C27CA">
      <w:pPr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sub_10000"/>
      <w:bookmarkEnd w:id="13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C27CA">
        <w:rPr>
          <w:rFonts w:ascii="Times New Roman" w:hAnsi="Times New Roman" w:cs="Times New Roman"/>
          <w:sz w:val="28"/>
          <w:szCs w:val="28"/>
        </w:rPr>
        <w:t xml:space="preserve"> № 1</w:t>
      </w:r>
    </w:p>
    <w:p w:rsidR="009C27CA" w:rsidRDefault="009C27CA" w:rsidP="009C27CA">
      <w:pPr>
        <w:ind w:left="411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hyperlink r:id="rId19" w:anchor="sub_1000" w:history="1">
        <w:r w:rsidRPr="00DF69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уведомления муниципальными</w:t>
      </w:r>
      <w:r>
        <w:rPr>
          <w:rFonts w:ascii="Times New Roman" w:hAnsi="Times New Roman" w:cs="Times New Roman"/>
          <w:sz w:val="28"/>
          <w:szCs w:val="28"/>
        </w:rPr>
        <w:br/>
        <w:t>служащими и лицами, замещающими</w:t>
      </w:r>
      <w:r>
        <w:rPr>
          <w:rFonts w:ascii="Times New Roman" w:hAnsi="Times New Roman" w:cs="Times New Roman"/>
          <w:sz w:val="28"/>
          <w:szCs w:val="28"/>
        </w:rPr>
        <w:br/>
        <w:t>муниципальные должности, о возникновении</w:t>
      </w:r>
      <w:r>
        <w:rPr>
          <w:rFonts w:ascii="Times New Roman" w:hAnsi="Times New Roman" w:cs="Times New Roman"/>
          <w:sz w:val="28"/>
          <w:szCs w:val="28"/>
        </w:rPr>
        <w:br/>
        <w:t>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br/>
        <w:t>должностных обязанностей, которая</w:t>
      </w:r>
      <w:r>
        <w:rPr>
          <w:rFonts w:ascii="Times New Roman" w:hAnsi="Times New Roman" w:cs="Times New Roman"/>
          <w:sz w:val="28"/>
          <w:szCs w:val="28"/>
        </w:rPr>
        <w:br/>
        <w:t>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br/>
        <w:t>интересов, и о принятии мер по</w:t>
      </w:r>
      <w:r>
        <w:rPr>
          <w:rFonts w:ascii="Times New Roman" w:hAnsi="Times New Roman" w:cs="Times New Roman"/>
          <w:sz w:val="28"/>
          <w:szCs w:val="28"/>
        </w:rPr>
        <w:br/>
        <w:t>предотвращению или урегулированию</w:t>
      </w:r>
      <w:r>
        <w:rPr>
          <w:rFonts w:ascii="Times New Roman" w:hAnsi="Times New Roman" w:cs="Times New Roman"/>
          <w:sz w:val="28"/>
          <w:szCs w:val="28"/>
        </w:rPr>
        <w:br/>
        <w:t>такого конфликта</w:t>
      </w:r>
    </w:p>
    <w:bookmarkEnd w:id="14"/>
    <w:p w:rsidR="009C27CA" w:rsidRDefault="009C27CA" w:rsidP="009C27CA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560"/>
        <w:gridCol w:w="280"/>
        <w:gridCol w:w="1400"/>
        <w:gridCol w:w="840"/>
        <w:gridCol w:w="609"/>
        <w:gridCol w:w="140"/>
        <w:gridCol w:w="280"/>
        <w:gridCol w:w="856"/>
        <w:gridCol w:w="140"/>
        <w:gridCol w:w="62"/>
        <w:gridCol w:w="700"/>
        <w:gridCol w:w="1400"/>
        <w:gridCol w:w="2234"/>
      </w:tblGrid>
      <w:tr w:rsidR="009C27CA" w:rsidTr="009C27CA">
        <w:tc>
          <w:tcPr>
            <w:tcW w:w="53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7CA" w:rsidTr="009C27CA">
        <w:tc>
          <w:tcPr>
            <w:tcW w:w="53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(адресат-должность представителя нанимателя)</w:t>
            </w:r>
          </w:p>
        </w:tc>
      </w:tr>
      <w:tr w:rsidR="009C27CA" w:rsidTr="009C27CA">
        <w:tc>
          <w:tcPr>
            <w:tcW w:w="53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7CA" w:rsidTr="009C27CA">
        <w:tc>
          <w:tcPr>
            <w:tcW w:w="544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 уведомителя, наименование должности)</w:t>
            </w:r>
          </w:p>
        </w:tc>
      </w:tr>
      <w:tr w:rsidR="009C27CA" w:rsidTr="009C27CA"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7CA" w:rsidTr="009C27CA"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 возникшем конфликте интересов или о возможности его возникновения</w:t>
            </w:r>
          </w:p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7CA" w:rsidTr="009C27CA"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В соответствии с </w:t>
            </w:r>
            <w:hyperlink r:id="rId20" w:history="1">
              <w:r w:rsidRPr="00DF690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Федеральным законом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25 декабря 2008 года № 273-ФЗ "О противодействии коррупции" сообщаю, что:</w:t>
            </w:r>
          </w:p>
        </w:tc>
      </w:tr>
      <w:tr w:rsidR="009C27CA" w:rsidTr="009C27CA">
        <w:tc>
          <w:tcPr>
            <w:tcW w:w="978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7CA" w:rsidTr="009C27CA">
        <w:tc>
          <w:tcPr>
            <w:tcW w:w="978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7CA" w:rsidTr="009C27CA"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(описание личной заинтересованности, которая приводит или может привести к возникновению конфликта интересов)</w:t>
            </w:r>
          </w:p>
        </w:tc>
      </w:tr>
      <w:tr w:rsidR="009C27CA" w:rsidTr="009C27CA">
        <w:tc>
          <w:tcPr>
            <w:tcW w:w="978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7CA" w:rsidTr="009C27CA">
        <w:tc>
          <w:tcPr>
            <w:tcW w:w="978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7CA" w:rsidTr="009C27CA"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(описание должностных обязанностей, на исполнение которых может негативно повлиять либо негативно влияет личная заинтересованность)</w:t>
            </w:r>
          </w:p>
        </w:tc>
      </w:tr>
      <w:tr w:rsidR="009C27CA" w:rsidTr="009C27CA"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7CA" w:rsidTr="009C27CA"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15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(И.О.Фамилия)</w:t>
            </w:r>
          </w:p>
        </w:tc>
      </w:tr>
      <w:tr w:rsidR="009C27CA" w:rsidTr="009C27CA">
        <w:tc>
          <w:tcPr>
            <w:tcW w:w="978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7CA" w:rsidTr="009C27CA"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Уведомление зарегистрировано в Журнале учета уведомлений о возникшем конфликте интересов или о</w:t>
            </w:r>
          </w:p>
        </w:tc>
      </w:tr>
      <w:tr w:rsidR="009C27CA" w:rsidTr="009C27CA"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возможности его возникновения, письменной информации об этом их иных источников</w:t>
            </w:r>
          </w:p>
        </w:tc>
      </w:tr>
      <w:tr w:rsidR="009C27CA" w:rsidTr="009C27CA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7CA" w:rsidTr="009C27CA"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(подпись, Ф.И.О. ответственного лица)</w:t>
            </w:r>
          </w:p>
        </w:tc>
      </w:tr>
    </w:tbl>
    <w:p w:rsidR="009C27CA" w:rsidRDefault="009C27CA" w:rsidP="009C27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F6904" w:rsidRDefault="00DF6904" w:rsidP="00DF6904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5" w:name="sub_20000"/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F6904" w:rsidRDefault="00DF6904" w:rsidP="00DF690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Бесстрашненского</w:t>
      </w:r>
    </w:p>
    <w:p w:rsidR="00DF6904" w:rsidRDefault="00DF6904" w:rsidP="00DF690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 Н. Мартыщенко</w:t>
      </w:r>
    </w:p>
    <w:p w:rsidR="00DF6904" w:rsidRDefault="00DF6904" w:rsidP="009C27CA">
      <w:pPr>
        <w:ind w:left="8931" w:firstLine="0"/>
        <w:jc w:val="center"/>
        <w:rPr>
          <w:rFonts w:ascii="Times New Roman" w:hAnsi="Times New Roman" w:cs="Times New Roman"/>
          <w:sz w:val="28"/>
          <w:szCs w:val="28"/>
        </w:rPr>
        <w:sectPr w:rsidR="00DF6904" w:rsidSect="002444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27CA" w:rsidRDefault="00DF6904" w:rsidP="009C27CA">
      <w:pPr>
        <w:ind w:left="893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C27CA">
        <w:rPr>
          <w:rFonts w:ascii="Times New Roman" w:hAnsi="Times New Roman" w:cs="Times New Roman"/>
          <w:sz w:val="28"/>
          <w:szCs w:val="28"/>
        </w:rPr>
        <w:t>№ 2</w:t>
      </w:r>
    </w:p>
    <w:p w:rsidR="009C27CA" w:rsidRDefault="009C27CA" w:rsidP="009C27CA">
      <w:pPr>
        <w:ind w:left="893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hyperlink r:id="rId21" w:anchor="sub_1000" w:history="1">
        <w:r w:rsidRPr="00DF69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уведомления муниципальными</w:t>
      </w:r>
      <w:r>
        <w:rPr>
          <w:rFonts w:ascii="Times New Roman" w:hAnsi="Times New Roman" w:cs="Times New Roman"/>
          <w:sz w:val="28"/>
          <w:szCs w:val="28"/>
        </w:rPr>
        <w:br/>
        <w:t>служащими и лицами, замещающими</w:t>
      </w:r>
      <w:r>
        <w:rPr>
          <w:rFonts w:ascii="Times New Roman" w:hAnsi="Times New Roman" w:cs="Times New Roman"/>
          <w:sz w:val="28"/>
          <w:szCs w:val="28"/>
        </w:rPr>
        <w:br/>
        <w:t>муниципальные должности, о возникновении</w:t>
      </w:r>
      <w:r>
        <w:rPr>
          <w:rFonts w:ascii="Times New Roman" w:hAnsi="Times New Roman" w:cs="Times New Roman"/>
          <w:sz w:val="28"/>
          <w:szCs w:val="28"/>
        </w:rPr>
        <w:br/>
        <w:t>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br/>
        <w:t>должностных обязанностей, которая приводит</w:t>
      </w:r>
      <w:r>
        <w:rPr>
          <w:rFonts w:ascii="Times New Roman" w:hAnsi="Times New Roman" w:cs="Times New Roman"/>
          <w:sz w:val="28"/>
          <w:szCs w:val="28"/>
        </w:rPr>
        <w:br/>
        <w:t>или может привести к конфликту интересов,</w:t>
      </w:r>
      <w:r>
        <w:rPr>
          <w:rFonts w:ascii="Times New Roman" w:hAnsi="Times New Roman" w:cs="Times New Roman"/>
          <w:sz w:val="28"/>
          <w:szCs w:val="28"/>
        </w:rPr>
        <w:br/>
        <w:t>и о принятии мер по предотвращению или</w:t>
      </w:r>
      <w:r>
        <w:rPr>
          <w:rFonts w:ascii="Times New Roman" w:hAnsi="Times New Roman" w:cs="Times New Roman"/>
          <w:sz w:val="28"/>
          <w:szCs w:val="28"/>
        </w:rPr>
        <w:br/>
        <w:t>урегулированию такого конфликта</w:t>
      </w:r>
    </w:p>
    <w:bookmarkEnd w:id="15"/>
    <w:p w:rsidR="009C27CA" w:rsidRDefault="009C27CA" w:rsidP="009C27CA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0"/>
      </w:tblGrid>
      <w:tr w:rsidR="009C27CA" w:rsidTr="009C27CA">
        <w:tc>
          <w:tcPr>
            <w:tcW w:w="14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регистрации уведомлений о возникновении личной заинтересованности, которая приводит или может привести </w:t>
            </w:r>
          </w:p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конфликту интересов</w:t>
            </w:r>
          </w:p>
        </w:tc>
      </w:tr>
    </w:tbl>
    <w:p w:rsidR="009C27CA" w:rsidRDefault="009C27CA" w:rsidP="009C27CA"/>
    <w:p w:rsidR="009C27CA" w:rsidRDefault="009C27CA" w:rsidP="009C27CA"/>
    <w:p w:rsidR="009C27CA" w:rsidRDefault="009C27CA" w:rsidP="009C27CA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844"/>
        <w:gridCol w:w="2429"/>
        <w:gridCol w:w="2532"/>
        <w:gridCol w:w="2835"/>
        <w:gridCol w:w="2410"/>
        <w:gridCol w:w="1701"/>
      </w:tblGrid>
      <w:tr w:rsidR="009C27CA" w:rsidTr="00DF690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№ уведомления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Ф.И.О., должность, номер телефона лица, представившего уведомление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6904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Ф.И.О., </w:t>
            </w:r>
          </w:p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лица, зарегистрировавшего уведомление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должностного лица, зарегистрировавшего уведомление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лица, представившего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C27CA" w:rsidTr="00DF690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C27CA" w:rsidTr="00DF690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27CA" w:rsidRDefault="009C27CA" w:rsidP="009C27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F6904" w:rsidRDefault="00DF6904" w:rsidP="00DF690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F6904" w:rsidRDefault="00DF6904" w:rsidP="00DF690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Бесстрашненского</w:t>
      </w:r>
    </w:p>
    <w:p w:rsidR="00DF6904" w:rsidRDefault="00DF6904" w:rsidP="00DF690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 Н. Мартыщенко</w:t>
      </w:r>
    </w:p>
    <w:p w:rsidR="002444CA" w:rsidRDefault="002444CA" w:rsidP="00DF6904">
      <w:pPr>
        <w:ind w:firstLine="0"/>
      </w:pPr>
    </w:p>
    <w:sectPr w:rsidR="002444CA" w:rsidSect="00DF690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C27CA"/>
    <w:rsid w:val="002444CA"/>
    <w:rsid w:val="005B3955"/>
    <w:rsid w:val="00914F65"/>
    <w:rsid w:val="009C27CA"/>
    <w:rsid w:val="00D313A3"/>
    <w:rsid w:val="00DC548D"/>
    <w:rsid w:val="00DF6904"/>
    <w:rsid w:val="00EF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C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27C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7C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9C27CA"/>
    <w:rPr>
      <w:color w:val="0000FF"/>
      <w:u w:val="single"/>
    </w:rPr>
  </w:style>
  <w:style w:type="paragraph" w:styleId="a4">
    <w:name w:val="Body Text"/>
    <w:basedOn w:val="a"/>
    <w:link w:val="a5"/>
    <w:unhideWhenUsed/>
    <w:rsid w:val="009C27CA"/>
    <w:pPr>
      <w:widowControl/>
      <w:autoSpaceDE/>
      <w:autoSpaceDN/>
      <w:adjustRightInd/>
      <w:spacing w:after="120"/>
      <w:ind w:firstLine="0"/>
      <w:jc w:val="left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9C27CA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C27C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B39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9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65900.1000/" TargetMode="External"/><Relationship Id="rId13" Type="http://schemas.openxmlformats.org/officeDocument/2006/relationships/hyperlink" Target="garantf1://12052272.0/" TargetMode="External"/><Relationship Id="rId18" Type="http://schemas.openxmlformats.org/officeDocument/2006/relationships/hyperlink" Target="file:///C:\Documents%20and%20Settings\root\&#1056;&#1072;&#1073;&#1086;&#1095;&#1080;&#1081;%20&#1089;&#1090;&#1086;&#1083;\49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Documents%20and%20Settings\root\&#1056;&#1072;&#1073;&#1086;&#1095;&#1080;&#1081;%20&#1089;&#1090;&#1086;&#1083;\49.doc" TargetMode="External"/><Relationship Id="rId7" Type="http://schemas.openxmlformats.org/officeDocument/2006/relationships/hyperlink" Target="garantf1://12052272.0/" TargetMode="External"/><Relationship Id="rId12" Type="http://schemas.openxmlformats.org/officeDocument/2006/relationships/hyperlink" Target="garantf1://12064203.11/" TargetMode="External"/><Relationship Id="rId17" Type="http://schemas.openxmlformats.org/officeDocument/2006/relationships/hyperlink" Target="garantf1://10064072.3/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Documents%20and%20Settings\root\&#1056;&#1072;&#1073;&#1086;&#1095;&#1080;&#1081;%20&#1089;&#1090;&#1086;&#1083;\49.doc" TargetMode="External"/><Relationship Id="rId20" Type="http://schemas.openxmlformats.org/officeDocument/2006/relationships/hyperlink" Target="garantf1://12064203.0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12064203.0/" TargetMode="External"/><Relationship Id="rId11" Type="http://schemas.openxmlformats.org/officeDocument/2006/relationships/hyperlink" Target="garantf1://12064203.1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64203.1002/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36968126.0/" TargetMode="External"/><Relationship Id="rId19" Type="http://schemas.openxmlformats.org/officeDocument/2006/relationships/hyperlink" Target="file:///C:\Documents%20and%20Settings\root\&#1056;&#1072;&#1073;&#1086;&#1095;&#1080;&#1081;%20&#1089;&#1090;&#1086;&#1083;\49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root\&#1056;&#1072;&#1073;&#1086;&#1095;&#1080;&#1081;%20&#1089;&#1090;&#1086;&#1083;\49.doc" TargetMode="External"/><Relationship Id="rId14" Type="http://schemas.openxmlformats.org/officeDocument/2006/relationships/hyperlink" Target="garantf1://12064203.1001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C3C23-4076-45E0-8AC0-256FD7FBA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1955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Ltd. Remdormash</Company>
  <LinksUpToDate>false</LinksUpToDate>
  <CharactersWithSpaces>13079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6</cp:revision>
  <cp:lastPrinted>2016-03-28T06:41:00Z</cp:lastPrinted>
  <dcterms:created xsi:type="dcterms:W3CDTF">2016-03-20T17:21:00Z</dcterms:created>
  <dcterms:modified xsi:type="dcterms:W3CDTF">2016-04-13T12:08:00Z</dcterms:modified>
</cp:coreProperties>
</file>