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  <w:r w:rsidRPr="00653520">
        <w:rPr>
          <w:b/>
          <w:bCs/>
          <w:sz w:val="28"/>
          <w:szCs w:val="28"/>
        </w:rPr>
        <w:t>СОВЕТ БЕССТРАШНЕНСКОГО СЕЛЬСКОГО ПОСЕЛЕНИЯ</w:t>
      </w: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  <w:r w:rsidRPr="00653520">
        <w:rPr>
          <w:b/>
          <w:bCs/>
          <w:sz w:val="28"/>
          <w:szCs w:val="28"/>
        </w:rPr>
        <w:t>ОТРАДНЕНСКОГО РАЙОНА</w:t>
      </w: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ШЕСТИДЕСЯТАЯ</w:t>
      </w:r>
      <w:r w:rsidRPr="00653520">
        <w:rPr>
          <w:b/>
          <w:bCs/>
          <w:sz w:val="28"/>
          <w:szCs w:val="28"/>
        </w:rPr>
        <w:t xml:space="preserve">  СЕССИЯ</w:t>
      </w: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  <w:r w:rsidRPr="00653520">
        <w:rPr>
          <w:b/>
          <w:bCs/>
          <w:sz w:val="28"/>
          <w:szCs w:val="28"/>
        </w:rPr>
        <w:t>(</w:t>
      </w:r>
      <w:r w:rsidRPr="00653520">
        <w:rPr>
          <w:b/>
          <w:bCs/>
          <w:sz w:val="28"/>
          <w:szCs w:val="28"/>
          <w:lang w:val="en-US"/>
        </w:rPr>
        <w:t>II</w:t>
      </w:r>
      <w:r w:rsidRPr="00653520">
        <w:rPr>
          <w:b/>
          <w:bCs/>
          <w:sz w:val="28"/>
          <w:szCs w:val="28"/>
        </w:rPr>
        <w:t xml:space="preserve"> СОЗЫВ)</w:t>
      </w: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  <w:r w:rsidRPr="00653520">
        <w:rPr>
          <w:b/>
          <w:bCs/>
          <w:sz w:val="28"/>
          <w:szCs w:val="28"/>
        </w:rPr>
        <w:t>РЕШЕНИЕ</w:t>
      </w: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</w:p>
    <w:p w:rsidR="00946B78" w:rsidRPr="00653520" w:rsidRDefault="00946B78" w:rsidP="00946B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от ___23.01.2014____</w:t>
      </w:r>
      <w:r w:rsidRPr="00653520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</w:t>
      </w:r>
      <w:r w:rsidRPr="0065352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№___176____</w:t>
      </w:r>
    </w:p>
    <w:p w:rsidR="00946B78" w:rsidRPr="00653520" w:rsidRDefault="00946B78" w:rsidP="00946B78">
      <w:pPr>
        <w:jc w:val="center"/>
        <w:rPr>
          <w:b/>
          <w:bCs/>
          <w:sz w:val="28"/>
          <w:szCs w:val="28"/>
        </w:rPr>
      </w:pPr>
    </w:p>
    <w:p w:rsidR="00946B78" w:rsidRDefault="00946B78" w:rsidP="00946B78">
      <w:pPr>
        <w:jc w:val="center"/>
        <w:rPr>
          <w:bCs/>
        </w:rPr>
      </w:pPr>
      <w:r w:rsidRPr="00653520">
        <w:rPr>
          <w:bCs/>
        </w:rPr>
        <w:t>ст-ца Бесстрашная</w:t>
      </w:r>
    </w:p>
    <w:p w:rsidR="00946B78" w:rsidRPr="00653520" w:rsidRDefault="00946B78" w:rsidP="00946B78">
      <w:pPr>
        <w:jc w:val="center"/>
        <w:rPr>
          <w:bCs/>
        </w:rPr>
      </w:pPr>
    </w:p>
    <w:p w:rsidR="00946B78" w:rsidRPr="00653520" w:rsidRDefault="00946B78" w:rsidP="00946B78">
      <w:pPr>
        <w:jc w:val="center"/>
        <w:rPr>
          <w:b/>
          <w:sz w:val="28"/>
          <w:szCs w:val="28"/>
        </w:rPr>
      </w:pPr>
      <w:r w:rsidRPr="00653520">
        <w:rPr>
          <w:b/>
          <w:sz w:val="28"/>
          <w:szCs w:val="28"/>
        </w:rPr>
        <w:t>Об утверждении Порядка проведения антикоррупционной экспертизы</w:t>
      </w:r>
      <w:r w:rsidRPr="00653520">
        <w:rPr>
          <w:b/>
          <w:sz w:val="28"/>
          <w:szCs w:val="28"/>
        </w:rPr>
        <w:br/>
        <w:t>нормативных правовых актов (их прое</w:t>
      </w:r>
      <w:r>
        <w:rPr>
          <w:b/>
          <w:sz w:val="28"/>
          <w:szCs w:val="28"/>
        </w:rPr>
        <w:t>ктов), принимаемых Советом</w:t>
      </w:r>
      <w:r>
        <w:rPr>
          <w:b/>
          <w:sz w:val="28"/>
          <w:szCs w:val="28"/>
        </w:rPr>
        <w:br/>
        <w:t>Бесстраш</w:t>
      </w:r>
      <w:r w:rsidRPr="00653520">
        <w:rPr>
          <w:b/>
          <w:sz w:val="28"/>
          <w:szCs w:val="28"/>
        </w:rPr>
        <w:t>ненского сельского поселения Отрадненского  района</w:t>
      </w:r>
    </w:p>
    <w:p w:rsidR="00946B78" w:rsidRPr="00653520" w:rsidRDefault="00946B78" w:rsidP="00946B78">
      <w:pPr>
        <w:jc w:val="center"/>
        <w:rPr>
          <w:b/>
          <w:sz w:val="28"/>
          <w:szCs w:val="28"/>
        </w:rPr>
      </w:pPr>
    </w:p>
    <w:p w:rsidR="00946B78" w:rsidRPr="00653520" w:rsidRDefault="00946B78" w:rsidP="00946B78">
      <w:pPr>
        <w:jc w:val="center"/>
        <w:rPr>
          <w:b/>
          <w:sz w:val="28"/>
          <w:szCs w:val="28"/>
        </w:rPr>
      </w:pPr>
    </w:p>
    <w:p w:rsidR="00946B78" w:rsidRPr="00653520" w:rsidRDefault="00946B78" w:rsidP="00946B78">
      <w:pPr>
        <w:shd w:val="clear" w:color="auto" w:fill="FFFFFF"/>
        <w:jc w:val="both"/>
        <w:rPr>
          <w:color w:val="000000"/>
          <w:spacing w:val="-4"/>
          <w:w w:val="104"/>
          <w:sz w:val="28"/>
          <w:szCs w:val="27"/>
        </w:rPr>
      </w:pPr>
      <w:r w:rsidRPr="00653520">
        <w:rPr>
          <w:bCs/>
          <w:color w:val="000000"/>
          <w:spacing w:val="-5"/>
          <w:sz w:val="28"/>
          <w:szCs w:val="28"/>
        </w:rPr>
        <w:tab/>
      </w:r>
      <w:r>
        <w:rPr>
          <w:bCs/>
          <w:color w:val="000000"/>
          <w:spacing w:val="-5"/>
          <w:sz w:val="28"/>
          <w:szCs w:val="28"/>
        </w:rPr>
        <w:t xml:space="preserve"> </w:t>
      </w:r>
      <w:proofErr w:type="gramStart"/>
      <w:r w:rsidRPr="00653520">
        <w:rPr>
          <w:bCs/>
          <w:color w:val="000000"/>
          <w:spacing w:val="-5"/>
          <w:sz w:val="28"/>
          <w:szCs w:val="34"/>
        </w:rPr>
        <w:t xml:space="preserve">В соответствии с Федеральными законами </w:t>
      </w:r>
      <w:hyperlink r:id="rId6" w:history="1">
        <w:r w:rsidRPr="00653520">
          <w:rPr>
            <w:bCs/>
            <w:spacing w:val="-5"/>
            <w:sz w:val="28"/>
            <w:szCs w:val="34"/>
          </w:rPr>
          <w:t>от 25 декабря 2008 года № 273-ФЗ</w:t>
        </w:r>
      </w:hyperlink>
      <w:r w:rsidRPr="00653520">
        <w:rPr>
          <w:bCs/>
          <w:spacing w:val="-5"/>
          <w:sz w:val="28"/>
          <w:szCs w:val="34"/>
        </w:rPr>
        <w:t xml:space="preserve"> </w:t>
      </w:r>
      <w:r w:rsidRPr="00653520">
        <w:rPr>
          <w:bCs/>
          <w:color w:val="000000"/>
          <w:spacing w:val="-5"/>
          <w:sz w:val="28"/>
          <w:szCs w:val="34"/>
        </w:rPr>
        <w:t xml:space="preserve">"О противодействии коррупции" и  </w:t>
      </w:r>
      <w:hyperlink r:id="rId7" w:history="1">
        <w:r w:rsidRPr="00653520">
          <w:rPr>
            <w:bCs/>
            <w:spacing w:val="-5"/>
            <w:sz w:val="28"/>
            <w:szCs w:val="34"/>
          </w:rPr>
          <w:t>от 17 июля 2009 года № 172-ФЗ</w:t>
        </w:r>
      </w:hyperlink>
      <w:r w:rsidRPr="00653520">
        <w:rPr>
          <w:bCs/>
          <w:spacing w:val="-5"/>
          <w:sz w:val="28"/>
          <w:szCs w:val="34"/>
        </w:rPr>
        <w:t xml:space="preserve"> </w:t>
      </w:r>
      <w:r w:rsidRPr="00653520">
        <w:rPr>
          <w:bCs/>
          <w:color w:val="000000"/>
          <w:spacing w:val="-5"/>
          <w:sz w:val="28"/>
          <w:szCs w:val="34"/>
        </w:rPr>
        <w:t xml:space="preserve">"Об антикоррупционной экспертизе нормативных правовых актов и проектов нормативных правовых актов", </w:t>
      </w:r>
      <w:hyperlink r:id="rId8" w:history="1">
        <w:r w:rsidRPr="00653520">
          <w:rPr>
            <w:bCs/>
            <w:spacing w:val="-5"/>
            <w:sz w:val="28"/>
            <w:szCs w:val="34"/>
          </w:rPr>
          <w:t>Постановлением</w:t>
        </w:r>
      </w:hyperlink>
      <w:r w:rsidRPr="00653520">
        <w:rPr>
          <w:bCs/>
          <w:spacing w:val="-5"/>
          <w:sz w:val="28"/>
          <w:szCs w:val="34"/>
        </w:rPr>
        <w:t xml:space="preserve"> Правительства РФ от 26 февраля 2010 года </w:t>
      </w:r>
      <w:r w:rsidRPr="00653520">
        <w:rPr>
          <w:bCs/>
          <w:color w:val="000000"/>
          <w:spacing w:val="-5"/>
          <w:sz w:val="28"/>
          <w:szCs w:val="34"/>
        </w:rPr>
        <w:t>№</w:t>
      </w:r>
      <w:r w:rsidRPr="00653520">
        <w:rPr>
          <w:bCs/>
          <w:spacing w:val="-5"/>
          <w:sz w:val="28"/>
          <w:szCs w:val="34"/>
        </w:rPr>
        <w:t> 96 "Об антикоррупционной экспертизе нормативных правовых актов и проектов нормативных правовых актов"</w:t>
      </w:r>
      <w:r w:rsidRPr="00653520">
        <w:rPr>
          <w:bCs/>
          <w:color w:val="000000"/>
          <w:spacing w:val="-5"/>
          <w:sz w:val="28"/>
          <w:szCs w:val="34"/>
        </w:rPr>
        <w:t xml:space="preserve">, </w:t>
      </w:r>
      <w:hyperlink r:id="rId9" w:history="1">
        <w:r w:rsidRPr="00653520">
          <w:rPr>
            <w:bCs/>
            <w:spacing w:val="-5"/>
            <w:sz w:val="28"/>
            <w:szCs w:val="34"/>
          </w:rPr>
          <w:t>Законом</w:t>
        </w:r>
      </w:hyperlink>
      <w:r w:rsidRPr="00653520">
        <w:rPr>
          <w:bCs/>
          <w:color w:val="000000"/>
          <w:spacing w:val="-5"/>
          <w:sz w:val="28"/>
          <w:szCs w:val="34"/>
        </w:rPr>
        <w:t xml:space="preserve"> Краснодарского края от 23 июля 2009 года</w:t>
      </w:r>
      <w:proofErr w:type="gramEnd"/>
      <w:r w:rsidRPr="00653520">
        <w:rPr>
          <w:bCs/>
          <w:color w:val="000000"/>
          <w:spacing w:val="-5"/>
          <w:sz w:val="28"/>
          <w:szCs w:val="34"/>
        </w:rPr>
        <w:t xml:space="preserve"> № 1798-КЗ "О противодействии коррупции в Краснодарском крае", </w:t>
      </w:r>
      <w:hyperlink r:id="rId10" w:history="1">
        <w:r w:rsidRPr="00653520">
          <w:rPr>
            <w:bCs/>
            <w:spacing w:val="-5"/>
            <w:sz w:val="28"/>
            <w:szCs w:val="34"/>
          </w:rPr>
          <w:t>постановлением</w:t>
        </w:r>
      </w:hyperlink>
      <w:r w:rsidRPr="00653520">
        <w:rPr>
          <w:bCs/>
          <w:color w:val="000000"/>
          <w:spacing w:val="-5"/>
          <w:sz w:val="28"/>
          <w:szCs w:val="34"/>
        </w:rPr>
        <w:t xml:space="preserve"> Законодательного Собрания Краснодарского края от 26 января 2010 года           № 1740-П "О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проектов)", </w:t>
      </w:r>
      <w:r>
        <w:rPr>
          <w:color w:val="000000"/>
          <w:spacing w:val="-4"/>
          <w:w w:val="104"/>
          <w:sz w:val="28"/>
          <w:szCs w:val="27"/>
        </w:rPr>
        <w:t>Совет Бесстраш</w:t>
      </w:r>
      <w:r w:rsidRPr="00653520">
        <w:rPr>
          <w:color w:val="000000"/>
          <w:spacing w:val="-4"/>
          <w:w w:val="104"/>
          <w:sz w:val="28"/>
          <w:szCs w:val="27"/>
        </w:rPr>
        <w:t xml:space="preserve">ненского сельского поселения </w:t>
      </w:r>
      <w:r w:rsidRPr="00653520">
        <w:rPr>
          <w:bCs/>
          <w:color w:val="000000"/>
          <w:spacing w:val="-5"/>
          <w:sz w:val="28"/>
          <w:szCs w:val="28"/>
        </w:rPr>
        <w:t xml:space="preserve">Отрадненского района  </w:t>
      </w:r>
      <w:proofErr w:type="gramStart"/>
      <w:r w:rsidRPr="00653520">
        <w:rPr>
          <w:color w:val="000000"/>
          <w:spacing w:val="-4"/>
          <w:w w:val="104"/>
          <w:sz w:val="28"/>
          <w:szCs w:val="27"/>
        </w:rPr>
        <w:t>р</w:t>
      </w:r>
      <w:proofErr w:type="gramEnd"/>
      <w:r w:rsidRPr="00653520">
        <w:rPr>
          <w:color w:val="000000"/>
          <w:spacing w:val="-4"/>
          <w:w w:val="104"/>
          <w:sz w:val="28"/>
          <w:szCs w:val="27"/>
        </w:rPr>
        <w:t xml:space="preserve"> е ш и л :</w:t>
      </w:r>
    </w:p>
    <w:p w:rsidR="00946B78" w:rsidRPr="00653520" w:rsidRDefault="00946B78" w:rsidP="00946B7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6B78" w:rsidRPr="00653520" w:rsidRDefault="00946B78" w:rsidP="00946B78">
      <w:pPr>
        <w:tabs>
          <w:tab w:val="left" w:pos="851"/>
        </w:tabs>
        <w:contextualSpacing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   1. </w:t>
      </w:r>
      <w:r w:rsidRPr="00653520">
        <w:rPr>
          <w:sz w:val="28"/>
          <w:szCs w:val="28"/>
        </w:rPr>
        <w:t xml:space="preserve">Утвердить </w:t>
      </w:r>
      <w:hyperlink r:id="rId11" w:anchor="sub_1000" w:history="1">
        <w:r w:rsidRPr="00BC5E71">
          <w:rPr>
            <w:sz w:val="28"/>
            <w:szCs w:val="28"/>
          </w:rPr>
          <w:t>Порядок</w:t>
        </w:r>
      </w:hyperlink>
      <w:r w:rsidRPr="00BC5E71"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>проведения антикоррупционной экспертизы нормативных правовых актов (их прое</w:t>
      </w:r>
      <w:r>
        <w:rPr>
          <w:sz w:val="28"/>
          <w:szCs w:val="28"/>
        </w:rPr>
        <w:t>ктов), принимаемых Советом Бесстраш</w:t>
      </w:r>
      <w:r w:rsidRPr="00653520">
        <w:rPr>
          <w:sz w:val="28"/>
          <w:szCs w:val="28"/>
        </w:rPr>
        <w:t>ненского сельского поселения Отрадненского района (прилагается).</w:t>
      </w:r>
    </w:p>
    <w:p w:rsidR="00946B78" w:rsidRPr="00653520" w:rsidRDefault="00946B78" w:rsidP="00946B78">
      <w:pPr>
        <w:ind w:firstLine="1632"/>
        <w:contextualSpacing/>
        <w:jc w:val="both"/>
        <w:rPr>
          <w:sz w:val="28"/>
          <w:szCs w:val="28"/>
        </w:rPr>
      </w:pPr>
    </w:p>
    <w:p w:rsidR="00946B78" w:rsidRPr="00653520" w:rsidRDefault="00946B78" w:rsidP="00946B7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bookmarkStart w:id="1" w:name="sub_2"/>
      <w:bookmarkEnd w:id="0"/>
      <w:proofErr w:type="gramStart"/>
      <w:r w:rsidRPr="00653520">
        <w:rPr>
          <w:sz w:val="28"/>
          <w:szCs w:val="28"/>
        </w:rPr>
        <w:t>Контроль за</w:t>
      </w:r>
      <w:proofErr w:type="gramEnd"/>
      <w:r w:rsidRPr="00653520">
        <w:rPr>
          <w:sz w:val="28"/>
          <w:szCs w:val="28"/>
        </w:rPr>
        <w:t xml:space="preserve"> выполнением настоящего решения возложить на комиссию по вопросам законодательст</w:t>
      </w:r>
      <w:r>
        <w:rPr>
          <w:sz w:val="28"/>
          <w:szCs w:val="28"/>
        </w:rPr>
        <w:t>ва и охране прав граждан (Козлову</w:t>
      </w:r>
      <w:r w:rsidRPr="00653520">
        <w:rPr>
          <w:sz w:val="28"/>
          <w:szCs w:val="28"/>
        </w:rPr>
        <w:t>).</w:t>
      </w:r>
    </w:p>
    <w:p w:rsidR="00946B78" w:rsidRPr="00653520" w:rsidRDefault="00946B78" w:rsidP="00946B78">
      <w:pPr>
        <w:ind w:firstLine="567"/>
        <w:contextualSpacing/>
        <w:jc w:val="both"/>
        <w:rPr>
          <w:sz w:val="28"/>
          <w:szCs w:val="28"/>
        </w:rPr>
      </w:pPr>
    </w:p>
    <w:p w:rsidR="00946B78" w:rsidRPr="00653520" w:rsidRDefault="00946B78" w:rsidP="00946B78">
      <w:pPr>
        <w:ind w:firstLine="567"/>
        <w:jc w:val="both"/>
        <w:rPr>
          <w:sz w:val="28"/>
          <w:szCs w:val="28"/>
        </w:rPr>
      </w:pPr>
      <w:bookmarkStart w:id="2" w:name="sub_3"/>
      <w:bookmarkEnd w:id="1"/>
      <w:r w:rsidRPr="00653520">
        <w:rPr>
          <w:sz w:val="28"/>
          <w:szCs w:val="28"/>
        </w:rPr>
        <w:t xml:space="preserve">3. 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653520">
        <w:rPr>
          <w:sz w:val="28"/>
          <w:szCs w:val="28"/>
        </w:rPr>
        <w:t>.</w:t>
      </w:r>
      <w:bookmarkEnd w:id="2"/>
    </w:p>
    <w:p w:rsidR="00946B78" w:rsidRPr="00653520" w:rsidRDefault="00946B78" w:rsidP="00946B78">
      <w:pPr>
        <w:contextualSpacing/>
        <w:jc w:val="both"/>
        <w:rPr>
          <w:sz w:val="28"/>
          <w:szCs w:val="28"/>
        </w:rPr>
      </w:pPr>
    </w:p>
    <w:p w:rsidR="00946B78" w:rsidRPr="00653520" w:rsidRDefault="00946B78" w:rsidP="00946B78">
      <w:pPr>
        <w:widowControl w:val="0"/>
        <w:shd w:val="clear" w:color="auto" w:fill="FFFFFF"/>
        <w:autoSpaceDE w:val="0"/>
        <w:autoSpaceDN w:val="0"/>
        <w:adjustRightInd w:val="0"/>
        <w:ind w:left="86" w:right="22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6"/>
        <w:gridCol w:w="2297"/>
        <w:gridCol w:w="2220"/>
      </w:tblGrid>
      <w:tr w:rsidR="00946B78" w:rsidRPr="00653520" w:rsidTr="001E5014">
        <w:tc>
          <w:tcPr>
            <w:tcW w:w="4946" w:type="dxa"/>
            <w:hideMark/>
          </w:tcPr>
          <w:p w:rsidR="00946B78" w:rsidRPr="00653520" w:rsidRDefault="00946B78" w:rsidP="001E5014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  <w:r w:rsidRPr="00653520"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>Глава</w:t>
            </w:r>
            <w:r w:rsidRPr="00653520">
              <w:rPr>
                <w:rFonts w:eastAsia="Andale Sans UI"/>
                <w:bCs/>
                <w:color w:val="000000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>Бесстраш</w:t>
            </w:r>
            <w:r w:rsidRPr="00653520"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 xml:space="preserve">ненского </w:t>
            </w:r>
          </w:p>
          <w:p w:rsidR="00946B78" w:rsidRPr="00653520" w:rsidRDefault="00946B78" w:rsidP="001E5014">
            <w:pPr>
              <w:shd w:val="clear" w:color="auto" w:fill="FFFFFF"/>
              <w:rPr>
                <w:rFonts w:eastAsia="Andale Sans UI"/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  <w:r w:rsidRPr="00653520"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946B78" w:rsidRPr="00653520" w:rsidRDefault="00946B78" w:rsidP="001E5014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  <w:r w:rsidRPr="00653520"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>Отрадненского района</w:t>
            </w:r>
          </w:p>
        </w:tc>
        <w:tc>
          <w:tcPr>
            <w:tcW w:w="2297" w:type="dxa"/>
          </w:tcPr>
          <w:p w:rsidR="00946B78" w:rsidRPr="00653520" w:rsidRDefault="00946B78" w:rsidP="001E50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</w:tcPr>
          <w:p w:rsidR="00946B78" w:rsidRPr="00653520" w:rsidRDefault="00946B78" w:rsidP="001E50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6B78" w:rsidRPr="00653520" w:rsidRDefault="00946B78" w:rsidP="001E50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6B78" w:rsidRPr="00653520" w:rsidRDefault="00946B78" w:rsidP="001E50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В. Б. Панин</w:t>
            </w:r>
          </w:p>
        </w:tc>
      </w:tr>
      <w:tr w:rsidR="00946B78" w:rsidRPr="00BC5E71" w:rsidTr="001E5014">
        <w:tc>
          <w:tcPr>
            <w:tcW w:w="4946" w:type="dxa"/>
          </w:tcPr>
          <w:p w:rsidR="00946B78" w:rsidRPr="00BC5E71" w:rsidRDefault="00946B78" w:rsidP="001E5014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</w:tcPr>
          <w:p w:rsidR="00946B78" w:rsidRPr="00BC5E71" w:rsidRDefault="00946B78" w:rsidP="001E5014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vAlign w:val="center"/>
          </w:tcPr>
          <w:p w:rsidR="00946B78" w:rsidRPr="00BC5E71" w:rsidRDefault="00946B78" w:rsidP="001E5014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6B78" w:rsidRPr="00BC5E71" w:rsidTr="001E5014">
        <w:tc>
          <w:tcPr>
            <w:tcW w:w="4927" w:type="dxa"/>
          </w:tcPr>
          <w:p w:rsidR="00946B78" w:rsidRPr="00BC5E71" w:rsidRDefault="00946B78" w:rsidP="001E501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27" w:type="dxa"/>
          </w:tcPr>
          <w:p w:rsidR="00946B78" w:rsidRPr="00BC5E71" w:rsidRDefault="00946B78" w:rsidP="001E501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                     ПРИЛОЖЕНИЕ</w:t>
            </w:r>
          </w:p>
          <w:p w:rsidR="00946B78" w:rsidRPr="00BC5E71" w:rsidRDefault="00946B78" w:rsidP="001E50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B78" w:rsidRPr="00BC5E71" w:rsidRDefault="00946B78" w:rsidP="001E50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46B78" w:rsidRPr="00BC5E71" w:rsidRDefault="00946B78" w:rsidP="001E50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решением Совета Бесстрашненского сельского поселения </w:t>
            </w:r>
          </w:p>
          <w:p w:rsidR="00946B78" w:rsidRPr="00BC5E71" w:rsidRDefault="00946B78" w:rsidP="001E50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Отрадненского района </w:t>
            </w:r>
          </w:p>
          <w:p w:rsidR="00946B78" w:rsidRPr="00BC5E71" w:rsidRDefault="00946B78" w:rsidP="001E501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__23.01.2014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BC5E7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946B78" w:rsidRPr="00653520" w:rsidRDefault="00946B78" w:rsidP="00946B78"/>
    <w:p w:rsidR="00946B78" w:rsidRPr="00BC5E71" w:rsidRDefault="00946B78" w:rsidP="00946B78">
      <w:pPr>
        <w:keepNext/>
        <w:outlineLvl w:val="0"/>
        <w:rPr>
          <w:b/>
          <w:bCs/>
          <w:sz w:val="36"/>
        </w:rPr>
      </w:pPr>
    </w:p>
    <w:p w:rsidR="00946B78" w:rsidRDefault="00946B78" w:rsidP="00946B78">
      <w:pPr>
        <w:keepNext/>
        <w:jc w:val="center"/>
        <w:outlineLvl w:val="0"/>
        <w:rPr>
          <w:b/>
          <w:bCs/>
          <w:sz w:val="28"/>
          <w:szCs w:val="28"/>
        </w:rPr>
      </w:pPr>
      <w:r w:rsidRPr="00BC5E71">
        <w:rPr>
          <w:b/>
          <w:bCs/>
          <w:sz w:val="28"/>
          <w:szCs w:val="28"/>
        </w:rPr>
        <w:t>ПОРЯДОК</w:t>
      </w:r>
      <w:r w:rsidRPr="00BC5E71">
        <w:rPr>
          <w:b/>
          <w:bCs/>
          <w:sz w:val="28"/>
          <w:szCs w:val="28"/>
        </w:rPr>
        <w:br/>
        <w:t>проведения антикоррупционной экспертизы нормативных правовых</w:t>
      </w:r>
      <w:r w:rsidRPr="00BC5E71">
        <w:rPr>
          <w:b/>
          <w:bCs/>
          <w:sz w:val="28"/>
          <w:szCs w:val="28"/>
        </w:rPr>
        <w:br/>
        <w:t xml:space="preserve">актов (их проектов), принимаемых Советом </w:t>
      </w:r>
    </w:p>
    <w:p w:rsidR="00946B78" w:rsidRPr="00BC5E71" w:rsidRDefault="00946B78" w:rsidP="00946B78">
      <w:pPr>
        <w:keepNext/>
        <w:jc w:val="center"/>
        <w:outlineLvl w:val="0"/>
        <w:rPr>
          <w:b/>
          <w:bCs/>
          <w:sz w:val="28"/>
          <w:szCs w:val="28"/>
        </w:rPr>
      </w:pPr>
      <w:r w:rsidRPr="00BC5E71">
        <w:rPr>
          <w:b/>
          <w:bCs/>
          <w:sz w:val="28"/>
          <w:szCs w:val="28"/>
        </w:rPr>
        <w:t>Бесстрашненского сельского поселения Отрадненского района</w:t>
      </w:r>
      <w:r w:rsidRPr="00BC5E71">
        <w:rPr>
          <w:b/>
          <w:bCs/>
          <w:sz w:val="28"/>
          <w:szCs w:val="28"/>
        </w:rPr>
        <w:br/>
      </w:r>
    </w:p>
    <w:p w:rsidR="00946B78" w:rsidRPr="00653520" w:rsidRDefault="00946B78" w:rsidP="00946B78">
      <w:pPr>
        <w:keepNext/>
        <w:jc w:val="center"/>
        <w:outlineLvl w:val="0"/>
        <w:rPr>
          <w:bCs/>
          <w:sz w:val="28"/>
          <w:szCs w:val="28"/>
        </w:rPr>
      </w:pPr>
      <w:bookmarkStart w:id="4" w:name="sub_100"/>
      <w:r>
        <w:rPr>
          <w:bCs/>
          <w:sz w:val="28"/>
          <w:szCs w:val="28"/>
        </w:rPr>
        <w:t>I. Общие положения</w:t>
      </w:r>
    </w:p>
    <w:bookmarkEnd w:id="4"/>
    <w:p w:rsidR="00946B78" w:rsidRPr="00653520" w:rsidRDefault="00946B78" w:rsidP="00946B78"/>
    <w:p w:rsidR="00946B78" w:rsidRPr="00BC5E71" w:rsidRDefault="00946B78" w:rsidP="00946B78">
      <w:pPr>
        <w:keepNext/>
        <w:jc w:val="both"/>
        <w:outlineLvl w:val="0"/>
        <w:rPr>
          <w:bCs/>
          <w:sz w:val="28"/>
          <w:szCs w:val="28"/>
        </w:rPr>
      </w:pPr>
      <w:bookmarkStart w:id="5" w:name="sub_11"/>
      <w:r w:rsidRPr="00653520">
        <w:rPr>
          <w:bCs/>
          <w:sz w:val="28"/>
          <w:szCs w:val="28"/>
        </w:rPr>
        <w:tab/>
        <w:t>1. Порядок проведения антикоррупционной экспертизы нормативных правовых актов (их прое</w:t>
      </w:r>
      <w:r>
        <w:rPr>
          <w:bCs/>
          <w:sz w:val="28"/>
          <w:szCs w:val="28"/>
        </w:rPr>
        <w:t>ктов), принимаемых Советом Бесстраш</w:t>
      </w:r>
      <w:r w:rsidRPr="00653520">
        <w:rPr>
          <w:bCs/>
          <w:sz w:val="28"/>
          <w:szCs w:val="28"/>
        </w:rPr>
        <w:t xml:space="preserve">ненского сельского </w:t>
      </w:r>
      <w:r w:rsidRPr="00653520">
        <w:rPr>
          <w:sz w:val="28"/>
          <w:szCs w:val="28"/>
        </w:rPr>
        <w:t>поселения Отрадненского района (далее - Порядок), определяет процедуру проведения антикоррупционной экспертизы нормативных правовых актов (их проектов), за исключением имеющих индивидуальный характер, в целях выявления в них коррупциогенных факторов и их последующего устранения.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6" w:name="sub_12"/>
      <w:bookmarkEnd w:id="5"/>
      <w:r w:rsidRPr="00653520">
        <w:rPr>
          <w:sz w:val="28"/>
          <w:szCs w:val="28"/>
        </w:rPr>
        <w:tab/>
        <w:t xml:space="preserve">2. В соответствии с </w:t>
      </w:r>
      <w:hyperlink r:id="rId12" w:history="1">
        <w:r w:rsidRPr="00BC5E71">
          <w:rPr>
            <w:sz w:val="28"/>
            <w:szCs w:val="28"/>
          </w:rPr>
          <w:t>законодательством</w:t>
        </w:r>
      </w:hyperlink>
      <w:r w:rsidRPr="00653520">
        <w:rPr>
          <w:sz w:val="28"/>
          <w:szCs w:val="28"/>
        </w:rPr>
        <w:t xml:space="preserve"> о противодействии коррупции для целей настоящего Порядка используются следующие основные понятия: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7" w:name="sub_21"/>
      <w:bookmarkEnd w:id="6"/>
      <w:r w:rsidRPr="00653520">
        <w:rPr>
          <w:sz w:val="28"/>
          <w:szCs w:val="28"/>
        </w:rPr>
        <w:tab/>
        <w:t xml:space="preserve">1) </w:t>
      </w:r>
      <w:r w:rsidRPr="00BC5E71">
        <w:rPr>
          <w:bCs/>
          <w:color w:val="26282F"/>
          <w:sz w:val="28"/>
          <w:szCs w:val="28"/>
        </w:rPr>
        <w:t>Антикоррупционная экспертиза</w:t>
      </w:r>
      <w:r w:rsidRPr="00BC5E71">
        <w:rPr>
          <w:sz w:val="28"/>
          <w:szCs w:val="28"/>
        </w:rPr>
        <w:t xml:space="preserve"> -</w:t>
      </w:r>
      <w:r w:rsidRPr="00653520">
        <w:rPr>
          <w:sz w:val="28"/>
          <w:szCs w:val="28"/>
        </w:rPr>
        <w:t xml:space="preserve"> специальное исследование нормативных правовых актов (их проектов), в целях выявления в них коррупциогенных факторов и их последующего устранения.</w:t>
      </w:r>
    </w:p>
    <w:bookmarkEnd w:id="7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Проведение антикоррупционной экспертизы проектов нормативных правовых актов является обязательным.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8" w:name="sub_22"/>
      <w:r w:rsidRPr="00653520">
        <w:rPr>
          <w:sz w:val="28"/>
          <w:szCs w:val="28"/>
        </w:rPr>
        <w:tab/>
        <w:t xml:space="preserve">2) </w:t>
      </w:r>
      <w:r w:rsidRPr="00BC5E71">
        <w:rPr>
          <w:bCs/>
          <w:color w:val="26282F"/>
          <w:sz w:val="28"/>
          <w:szCs w:val="28"/>
        </w:rPr>
        <w:t>Коррупциогенный фактор</w:t>
      </w:r>
      <w:r w:rsidRPr="00BC5E71">
        <w:rPr>
          <w:sz w:val="28"/>
          <w:szCs w:val="28"/>
        </w:rPr>
        <w:t xml:space="preserve"> -</w:t>
      </w:r>
      <w:r w:rsidRPr="00653520">
        <w:rPr>
          <w:sz w:val="28"/>
          <w:szCs w:val="28"/>
        </w:rPr>
        <w:t xml:space="preserve"> положения нормативных правовых актов (их проектов),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9" w:name="sub_221"/>
      <w:bookmarkEnd w:id="8"/>
      <w:r w:rsidRPr="00653520">
        <w:rPr>
          <w:sz w:val="28"/>
          <w:szCs w:val="28"/>
        </w:rPr>
        <w:tab/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bookmarkEnd w:id="9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lastRenderedPageBreak/>
        <w:tab/>
        <w:t xml:space="preserve">-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                                                                             </w:t>
      </w:r>
      <w:r w:rsidRPr="00653520">
        <w:rPr>
          <w:sz w:val="28"/>
          <w:szCs w:val="28"/>
        </w:rPr>
        <w:tab/>
        <w:t>- определение компетенции по формуле "вправе" 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отказ от конкурсных (аукционных) процедур - закрепление административного порядка предоставления права (блага).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10" w:name="sub_222"/>
      <w:r w:rsidRPr="00653520">
        <w:rPr>
          <w:sz w:val="28"/>
          <w:szCs w:val="28"/>
        </w:rPr>
        <w:tab/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bookmarkEnd w:id="10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946B78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юридико-лингвистическая неопределенность - употребление неустоявшихся, двусмысленных терминов и</w:t>
      </w:r>
      <w:r>
        <w:rPr>
          <w:sz w:val="28"/>
          <w:szCs w:val="28"/>
        </w:rPr>
        <w:t xml:space="preserve"> категорий оценочного характера.</w:t>
      </w:r>
    </w:p>
    <w:p w:rsidR="00946B78" w:rsidRDefault="00946B78" w:rsidP="00946B78">
      <w:pPr>
        <w:jc w:val="both"/>
        <w:rPr>
          <w:sz w:val="28"/>
          <w:szCs w:val="28"/>
        </w:rPr>
      </w:pPr>
    </w:p>
    <w:p w:rsidR="00946B78" w:rsidRDefault="00946B78" w:rsidP="00946B78">
      <w:pPr>
        <w:tabs>
          <w:tab w:val="left" w:pos="851"/>
        </w:tabs>
        <w:jc w:val="both"/>
        <w:rPr>
          <w:color w:val="26282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3520">
        <w:rPr>
          <w:bCs/>
          <w:sz w:val="28"/>
          <w:szCs w:val="28"/>
        </w:rPr>
        <w:t>3)</w:t>
      </w:r>
      <w:r w:rsidRPr="00653520">
        <w:rPr>
          <w:b/>
          <w:bCs/>
          <w:sz w:val="28"/>
          <w:szCs w:val="28"/>
        </w:rPr>
        <w:t xml:space="preserve"> </w:t>
      </w:r>
      <w:r w:rsidRPr="00653520">
        <w:rPr>
          <w:color w:val="26282F"/>
          <w:sz w:val="28"/>
          <w:szCs w:val="28"/>
        </w:rPr>
        <w:t>Субъекты правотворческой инициативы (далее - разработчики проекта)</w:t>
      </w:r>
      <w:r>
        <w:rPr>
          <w:color w:val="26282F"/>
          <w:sz w:val="28"/>
          <w:szCs w:val="28"/>
        </w:rPr>
        <w:t>:</w:t>
      </w:r>
    </w:p>
    <w:p w:rsidR="00946B78" w:rsidRPr="00A72E81" w:rsidRDefault="00946B78" w:rsidP="00946B78">
      <w:pPr>
        <w:tabs>
          <w:tab w:val="left" w:pos="851"/>
        </w:tabs>
        <w:ind w:firstLine="426"/>
        <w:jc w:val="both"/>
        <w:rPr>
          <w:color w:val="26282F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53520">
        <w:rPr>
          <w:b/>
          <w:bCs/>
          <w:sz w:val="28"/>
          <w:szCs w:val="28"/>
        </w:rPr>
        <w:t xml:space="preserve">- </w:t>
      </w:r>
      <w:r w:rsidRPr="00653520">
        <w:rPr>
          <w:bCs/>
          <w:sz w:val="28"/>
          <w:szCs w:val="28"/>
        </w:rPr>
        <w:t>глава</w:t>
      </w:r>
      <w:r w:rsidRPr="0065352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Бесстраш</w:t>
      </w:r>
      <w:r w:rsidRPr="00653520">
        <w:rPr>
          <w:bCs/>
          <w:sz w:val="28"/>
          <w:szCs w:val="28"/>
        </w:rPr>
        <w:t xml:space="preserve">ненского сельского </w:t>
      </w:r>
      <w:r>
        <w:rPr>
          <w:bCs/>
          <w:sz w:val="28"/>
          <w:szCs w:val="28"/>
        </w:rPr>
        <w:t xml:space="preserve"> поселения Отрадненского района;</w:t>
      </w:r>
    </w:p>
    <w:p w:rsidR="00946B78" w:rsidRDefault="00946B78" w:rsidP="00946B78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- депутаты  Совета Бесстраш</w:t>
      </w:r>
      <w:r w:rsidRPr="00653520">
        <w:rPr>
          <w:bCs/>
          <w:sz w:val="28"/>
          <w:szCs w:val="28"/>
        </w:rPr>
        <w:t>ненского сельского поселения Отрадненского района;</w:t>
      </w:r>
    </w:p>
    <w:p w:rsidR="00946B78" w:rsidRPr="00A72E81" w:rsidRDefault="00946B78" w:rsidP="00946B78">
      <w:pPr>
        <w:tabs>
          <w:tab w:val="left" w:pos="851"/>
        </w:tabs>
        <w:jc w:val="both"/>
        <w:rPr>
          <w:sz w:val="28"/>
          <w:szCs w:val="28"/>
        </w:rPr>
      </w:pPr>
      <w:r w:rsidRPr="00653520">
        <w:rPr>
          <w:bCs/>
          <w:sz w:val="28"/>
          <w:szCs w:val="28"/>
        </w:rPr>
        <w:tab/>
        <w:t>-</w:t>
      </w:r>
      <w:r w:rsidRPr="00653520">
        <w:rPr>
          <w:b/>
          <w:bCs/>
          <w:sz w:val="28"/>
          <w:szCs w:val="28"/>
        </w:rPr>
        <w:t xml:space="preserve"> </w:t>
      </w:r>
      <w:r w:rsidRPr="00653520">
        <w:rPr>
          <w:bCs/>
          <w:sz w:val="28"/>
          <w:szCs w:val="28"/>
        </w:rPr>
        <w:t>представители инициативной группы граждан внесшей проект муниципального нормативного правового акта в С</w:t>
      </w:r>
      <w:r>
        <w:rPr>
          <w:bCs/>
          <w:sz w:val="28"/>
          <w:szCs w:val="28"/>
        </w:rPr>
        <w:t>овет Бесстраш</w:t>
      </w:r>
      <w:r w:rsidRPr="00653520">
        <w:rPr>
          <w:bCs/>
          <w:sz w:val="28"/>
          <w:szCs w:val="28"/>
        </w:rPr>
        <w:t xml:space="preserve">ненского сельского 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lastRenderedPageBreak/>
        <w:t>поселения Отрадненского района в порядке реализации правотворческой инициативы.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11" w:name="sub_24"/>
      <w:r w:rsidRPr="00653520">
        <w:rPr>
          <w:sz w:val="28"/>
          <w:szCs w:val="28"/>
        </w:rPr>
        <w:tab/>
        <w:t xml:space="preserve">4)  </w:t>
      </w:r>
      <w:r w:rsidRPr="00A72E81">
        <w:rPr>
          <w:bCs/>
          <w:color w:val="26282F"/>
          <w:sz w:val="28"/>
          <w:szCs w:val="28"/>
        </w:rPr>
        <w:t>Независимая антикоррупционная экспертиза</w:t>
      </w:r>
      <w:r w:rsidRPr="00653520">
        <w:rPr>
          <w:sz w:val="28"/>
          <w:szCs w:val="28"/>
        </w:rPr>
        <w:t xml:space="preserve"> - антикоррупционная экспертиза муниципальных нормативных правовых актов (их проектов), за исключением имеющих индивидуальный характер, проводимая институтами гражданского общества, гражданами за счет собственных сре</w:t>
      </w:r>
      <w:proofErr w:type="gramStart"/>
      <w:r w:rsidRPr="00653520">
        <w:rPr>
          <w:sz w:val="28"/>
          <w:szCs w:val="28"/>
        </w:rPr>
        <w:t>дств в п</w:t>
      </w:r>
      <w:proofErr w:type="gramEnd"/>
      <w:r w:rsidRPr="00653520">
        <w:rPr>
          <w:sz w:val="28"/>
          <w:szCs w:val="28"/>
        </w:rPr>
        <w:t>орядке, предусмотренном нормативными правовыми актами Российской Федерации и Краснодарского края.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12" w:name="sub_25"/>
      <w:bookmarkEnd w:id="11"/>
      <w:r w:rsidRPr="00653520">
        <w:rPr>
          <w:sz w:val="28"/>
          <w:szCs w:val="28"/>
        </w:rPr>
        <w:tab/>
        <w:t xml:space="preserve">5) </w:t>
      </w:r>
      <w:r w:rsidRPr="00A72E81">
        <w:rPr>
          <w:bCs/>
          <w:color w:val="26282F"/>
          <w:sz w:val="28"/>
          <w:szCs w:val="28"/>
        </w:rPr>
        <w:t>Независимые эксперты</w:t>
      </w:r>
      <w:r w:rsidRPr="00A72E81">
        <w:rPr>
          <w:sz w:val="28"/>
          <w:szCs w:val="28"/>
        </w:rPr>
        <w:t xml:space="preserve"> -</w:t>
      </w:r>
      <w:r w:rsidRPr="00653520">
        <w:rPr>
          <w:sz w:val="28"/>
          <w:szCs w:val="28"/>
        </w:rPr>
        <w:t xml:space="preserve"> 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keepNext/>
        <w:jc w:val="both"/>
        <w:outlineLvl w:val="0"/>
        <w:rPr>
          <w:bCs/>
          <w:sz w:val="28"/>
          <w:szCs w:val="28"/>
        </w:rPr>
      </w:pPr>
      <w:bookmarkStart w:id="13" w:name="sub_103"/>
      <w:bookmarkEnd w:id="12"/>
      <w:r w:rsidRPr="00653520">
        <w:rPr>
          <w:bCs/>
          <w:sz w:val="28"/>
          <w:szCs w:val="28"/>
        </w:rPr>
        <w:tab/>
        <w:t>3. Антикоррупционная экспертиза нормативных правовых актов Совета (их проектов) проводится комиссией  Совета по вопросам законодательства и охране прав граждан совместно с организационным отделом Совета при уча</w:t>
      </w:r>
      <w:r>
        <w:rPr>
          <w:bCs/>
          <w:sz w:val="28"/>
          <w:szCs w:val="28"/>
        </w:rPr>
        <w:t>стии юриста  администрации Бесстраш</w:t>
      </w:r>
      <w:r w:rsidRPr="00653520">
        <w:rPr>
          <w:bCs/>
          <w:sz w:val="28"/>
          <w:szCs w:val="28"/>
        </w:rPr>
        <w:t>ненского сельского поселения Отрадненского района (далее</w:t>
      </w:r>
      <w:r w:rsidRPr="00653520">
        <w:rPr>
          <w:b/>
          <w:bCs/>
          <w:sz w:val="28"/>
          <w:szCs w:val="28"/>
        </w:rPr>
        <w:t xml:space="preserve"> - </w:t>
      </w:r>
      <w:r w:rsidRPr="00653520">
        <w:rPr>
          <w:bCs/>
          <w:sz w:val="28"/>
          <w:szCs w:val="28"/>
        </w:rPr>
        <w:t>антикоррупционная комиссия Совета). Председателем антикоррупционной комиссии Совета является председатель комиссии по вопросам законодательства и охране прав граждан.</w:t>
      </w:r>
    </w:p>
    <w:bookmarkEnd w:id="13"/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keepNext/>
        <w:jc w:val="center"/>
        <w:outlineLvl w:val="0"/>
        <w:rPr>
          <w:sz w:val="28"/>
          <w:szCs w:val="28"/>
        </w:rPr>
      </w:pPr>
      <w:bookmarkStart w:id="14" w:name="sub_200"/>
      <w:r>
        <w:rPr>
          <w:bCs/>
          <w:sz w:val="28"/>
          <w:szCs w:val="28"/>
        </w:rPr>
        <w:t xml:space="preserve">   II. Порядок проведения антикоррупционной экспертизы проектов нормативных правовых актов </w:t>
      </w:r>
      <w:bookmarkEnd w:id="14"/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 xml:space="preserve">1. </w:t>
      </w:r>
      <w:hyperlink r:id="rId13" w:anchor="sub_21" w:history="1">
        <w:r w:rsidRPr="00A72E81">
          <w:rPr>
            <w:sz w:val="28"/>
            <w:szCs w:val="28"/>
          </w:rPr>
          <w:t>Антикоррупционная экспертиза</w:t>
        </w:r>
      </w:hyperlink>
      <w:r w:rsidRPr="00653520">
        <w:rPr>
          <w:sz w:val="28"/>
          <w:szCs w:val="28"/>
        </w:rPr>
        <w:t xml:space="preserve"> проектов нормативных правовых актов проводится в целях выявления и устранения, содержащихся в них коррупциогенных факторов, установленных </w:t>
      </w:r>
      <w:hyperlink r:id="rId14" w:history="1">
        <w:r w:rsidRPr="00A72E81">
          <w:rPr>
            <w:sz w:val="28"/>
            <w:szCs w:val="28"/>
          </w:rPr>
          <w:t>статьей 5</w:t>
        </w:r>
      </w:hyperlink>
      <w:r w:rsidRPr="00653520">
        <w:rPr>
          <w:sz w:val="28"/>
          <w:szCs w:val="28"/>
        </w:rPr>
        <w:t xml:space="preserve"> Закона Краснодарского края от 23 июля 2009 года № 1798-КЗ "О противодействии коррупции в Краснодарском крае".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15" w:name="sub_2011"/>
      <w:r w:rsidRPr="00653520">
        <w:rPr>
          <w:sz w:val="28"/>
          <w:szCs w:val="28"/>
        </w:rPr>
        <w:tab/>
        <w:t>Антикоррупционная экспертиза проекта нормативного правового акта, внесенного в Совет депутатом Совета,  инициативной группой граждан, проводится в ходе его правовой экспертизы, в сроки установленные Регламентом Совета.</w:t>
      </w:r>
    </w:p>
    <w:p w:rsidR="00946B78" w:rsidRPr="00A72E81" w:rsidRDefault="00946B78" w:rsidP="00946B78">
      <w:pPr>
        <w:keepNext/>
        <w:jc w:val="both"/>
        <w:outlineLvl w:val="0"/>
        <w:rPr>
          <w:bCs/>
          <w:sz w:val="28"/>
          <w:szCs w:val="28"/>
        </w:rPr>
      </w:pPr>
      <w:bookmarkStart w:id="16" w:name="sub_2012"/>
      <w:bookmarkEnd w:id="15"/>
      <w:r w:rsidRPr="00653520">
        <w:rPr>
          <w:b/>
          <w:bCs/>
          <w:sz w:val="28"/>
          <w:szCs w:val="28"/>
        </w:rPr>
        <w:tab/>
      </w:r>
      <w:r w:rsidRPr="00653520">
        <w:rPr>
          <w:bCs/>
          <w:sz w:val="28"/>
          <w:szCs w:val="28"/>
        </w:rPr>
        <w:t xml:space="preserve">Антикоррупционная экспертиза проектов нормативных правовых актов, вносимых на </w:t>
      </w:r>
      <w:r>
        <w:rPr>
          <w:bCs/>
          <w:sz w:val="28"/>
          <w:szCs w:val="28"/>
        </w:rPr>
        <w:t>рассмотрение Совета главой Бесстраш</w:t>
      </w:r>
      <w:r w:rsidRPr="00653520">
        <w:rPr>
          <w:bCs/>
          <w:sz w:val="28"/>
          <w:szCs w:val="28"/>
        </w:rPr>
        <w:t>ненского сельского поселения Отрадненского района</w:t>
      </w:r>
      <w:r w:rsidRPr="00653520">
        <w:rPr>
          <w:b/>
          <w:bCs/>
          <w:sz w:val="28"/>
          <w:szCs w:val="28"/>
        </w:rPr>
        <w:t xml:space="preserve">, </w:t>
      </w:r>
      <w:r w:rsidRPr="00653520">
        <w:rPr>
          <w:bCs/>
          <w:sz w:val="28"/>
          <w:szCs w:val="28"/>
        </w:rPr>
        <w:t>проводится до направления проекта в Совет в порядке, ус</w:t>
      </w:r>
      <w:r>
        <w:rPr>
          <w:bCs/>
          <w:sz w:val="28"/>
          <w:szCs w:val="28"/>
        </w:rPr>
        <w:t>тановленном администрацией Бесстраш</w:t>
      </w:r>
      <w:r w:rsidRPr="00653520">
        <w:rPr>
          <w:bCs/>
          <w:sz w:val="28"/>
          <w:szCs w:val="28"/>
        </w:rPr>
        <w:t xml:space="preserve">ненского сельского </w:t>
      </w:r>
      <w:r w:rsidRPr="00653520">
        <w:rPr>
          <w:sz w:val="28"/>
          <w:szCs w:val="28"/>
        </w:rPr>
        <w:t>поселения Отрадненского района.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17" w:name="sub_33"/>
      <w:bookmarkEnd w:id="16"/>
      <w:r w:rsidRPr="0065352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 xml:space="preserve">2. </w:t>
      </w:r>
      <w:hyperlink r:id="rId15" w:anchor="sub_21" w:history="1">
        <w:r w:rsidRPr="00A72E81">
          <w:rPr>
            <w:sz w:val="28"/>
            <w:szCs w:val="28"/>
          </w:rPr>
          <w:t>Антикоррупционная экспертиза</w:t>
        </w:r>
      </w:hyperlink>
      <w:r w:rsidRPr="00A72E81"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>проекта нормативного правового акта проводится членами антикоррупционной комиссии, не принимавшими участия в его разработке. При проведении антикоррупционной экспертизы проекта нормативного правового акта разработчик проекта может привлекаться в рабочем порядке для дачи пояснений по проекту.</w:t>
      </w:r>
    </w:p>
    <w:bookmarkEnd w:id="17"/>
    <w:p w:rsidR="00946B78" w:rsidRPr="00653520" w:rsidRDefault="00946B78" w:rsidP="00946B78">
      <w:pPr>
        <w:tabs>
          <w:tab w:val="left" w:pos="851"/>
        </w:tabs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 xml:space="preserve">3. </w:t>
      </w:r>
      <w:proofErr w:type="gramStart"/>
      <w:r w:rsidRPr="00653520">
        <w:rPr>
          <w:sz w:val="28"/>
          <w:szCs w:val="28"/>
        </w:rPr>
        <w:t>По результатам антикоррупционной экспертизы, при установлении в проекте нормативного правового акта коррупциогенных факторов, с учетом поступивших заключений по результатам независимой антикоррупционной экспертизы антикоррупционная комиссия составляет экспертное заключение (самостоятельное или в рамках заключения по результатам проведения правовой экспертизы), в котором отражаются выявленные при ее проведении коррупциогенные факторы с указанием структурных единиц проекта, в которых они выявлены, и рекомендации по изменению формулировок</w:t>
      </w:r>
      <w:proofErr w:type="gramEnd"/>
      <w:r w:rsidRPr="00653520">
        <w:rPr>
          <w:sz w:val="28"/>
          <w:szCs w:val="28"/>
        </w:rPr>
        <w:t xml:space="preserve"> правовых норм для устранения их коррупциогенности.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</w:r>
      <w:proofErr w:type="gramStart"/>
      <w:r w:rsidRPr="00653520">
        <w:rPr>
          <w:sz w:val="28"/>
          <w:szCs w:val="28"/>
        </w:rPr>
        <w:t xml:space="preserve">В заключении могут быть отражены возможные негативные последствия при сохранении в проекте нормативного правового акта выявленных коррупциогенных факторов, а также могут быть отражены положения, не относящиеся в соответствии со </w:t>
      </w:r>
      <w:hyperlink r:id="rId16" w:history="1">
        <w:r w:rsidRPr="00A72E81">
          <w:rPr>
            <w:sz w:val="28"/>
            <w:szCs w:val="28"/>
          </w:rPr>
          <w:t>статьей 5</w:t>
        </w:r>
      </w:hyperlink>
      <w:r w:rsidRPr="00A72E81"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>Закона Краснодарского края от 23 июля 2009 года № 1798-КЗ "О противодействии коррупции в Краснодарском крае" к коррупциогенным факторам, но способствующие созданию условий для проявления коррупции.</w:t>
      </w:r>
      <w:proofErr w:type="gramEnd"/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18" w:name="sub_5"/>
      <w:r w:rsidRPr="00653520">
        <w:rPr>
          <w:sz w:val="28"/>
          <w:szCs w:val="28"/>
        </w:rPr>
        <w:tab/>
        <w:t>4. Заключение подписывается председателем антикоррупционной комиссии Совета и не позднее рабочего дня, следующего за днем подписания заключения, направляется председателю Совета, разработчику проекта, а также размещает в сети Интернет.</w:t>
      </w:r>
    </w:p>
    <w:bookmarkEnd w:id="18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Результаты антикоррупционной экспертизы носят обязательный характер для разработчика проекта нормативного правового акта.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19" w:name="sub_6"/>
      <w:r w:rsidRPr="00653520">
        <w:rPr>
          <w:sz w:val="28"/>
          <w:szCs w:val="28"/>
        </w:rPr>
        <w:tab/>
        <w:t xml:space="preserve">5. Положения проекта нормативного правового акта, способствующие созданию условий для проявления коррупции, выявленные при проведении </w:t>
      </w:r>
      <w:hyperlink r:id="rId17" w:anchor="sub_21" w:history="1">
        <w:r w:rsidRPr="00A72E81">
          <w:rPr>
            <w:sz w:val="28"/>
            <w:szCs w:val="28"/>
          </w:rPr>
          <w:t>антикоррупционной экспертизы</w:t>
        </w:r>
      </w:hyperlink>
      <w:r w:rsidRPr="00653520">
        <w:rPr>
          <w:sz w:val="28"/>
          <w:szCs w:val="28"/>
        </w:rPr>
        <w:t>, устраняются на стадии доработки проекта нормативного правового акта его разработчиком, в порядке и сроки, установленные Регламентом Совета.</w:t>
      </w:r>
    </w:p>
    <w:bookmarkEnd w:id="19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После поступления доработанного проекта антикоррупционная комиссия проводит его повторную экспертизу и готовит повторное экспертное заключение, в котором отражает, что выявленные нарушения устранены в полном объеме или не устранены.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20" w:name="sub_7"/>
      <w:r w:rsidRPr="00653520">
        <w:rPr>
          <w:sz w:val="28"/>
          <w:szCs w:val="28"/>
        </w:rPr>
        <w:tab/>
        <w:t>6. В случае несогласия с результатами антикоррупционной экспертизы, разработчик проекта, в течение двух дней с момента получения заключения направляет в антикоррупционную комиссию Совета мотивированный ответ с обоснованием причин несогласия.</w:t>
      </w:r>
    </w:p>
    <w:bookmarkEnd w:id="20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Разногласия, возникающие при оценке указанных в заключении коррупциогенных факторов, разрешаются в соответствии с процедурой, установленной </w:t>
      </w:r>
      <w:hyperlink r:id="rId18" w:anchor="sub_500" w:history="1">
        <w:r w:rsidRPr="00A72E81">
          <w:rPr>
            <w:sz w:val="28"/>
            <w:szCs w:val="28"/>
          </w:rPr>
          <w:t>разделом 5</w:t>
        </w:r>
      </w:hyperlink>
      <w:r w:rsidRPr="00653520">
        <w:rPr>
          <w:sz w:val="28"/>
          <w:szCs w:val="28"/>
        </w:rPr>
        <w:t xml:space="preserve"> настоящего Порядка.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21" w:name="sub_8"/>
      <w:r w:rsidRPr="00653520">
        <w:rPr>
          <w:sz w:val="28"/>
          <w:szCs w:val="28"/>
        </w:rPr>
        <w:tab/>
        <w:t xml:space="preserve">7. Проекты нормативных правовых актов выносятся на рассмотрение Совета с приложением всех поступивших заключений по результатам </w:t>
      </w:r>
      <w:r w:rsidRPr="00653520">
        <w:rPr>
          <w:sz w:val="28"/>
          <w:szCs w:val="28"/>
        </w:rPr>
        <w:lastRenderedPageBreak/>
        <w:t>антикоррупционной экспертизы и мотивированных ответов разработчиков проекта и учитываются депутатами Совета при принятии решения.</w:t>
      </w:r>
    </w:p>
    <w:bookmarkEnd w:id="21"/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Default="00946B78" w:rsidP="00946B78">
      <w:pPr>
        <w:keepNext/>
        <w:jc w:val="center"/>
        <w:outlineLvl w:val="0"/>
        <w:rPr>
          <w:bCs/>
          <w:sz w:val="28"/>
          <w:szCs w:val="28"/>
        </w:rPr>
      </w:pPr>
      <w:bookmarkStart w:id="22" w:name="sub_300"/>
      <w:r>
        <w:rPr>
          <w:bCs/>
          <w:sz w:val="28"/>
          <w:szCs w:val="28"/>
        </w:rPr>
        <w:t xml:space="preserve">       </w:t>
      </w:r>
      <w:r w:rsidRPr="00653520">
        <w:rPr>
          <w:bCs/>
          <w:sz w:val="28"/>
          <w:szCs w:val="28"/>
        </w:rPr>
        <w:t>III. П</w:t>
      </w:r>
      <w:r>
        <w:rPr>
          <w:bCs/>
          <w:sz w:val="28"/>
          <w:szCs w:val="28"/>
        </w:rPr>
        <w:t xml:space="preserve">орядок проведения антикоррупционной экспертизы нормативных правовых актов </w:t>
      </w:r>
      <w:bookmarkStart w:id="23" w:name="sub_301"/>
      <w:bookmarkEnd w:id="22"/>
    </w:p>
    <w:p w:rsidR="00946B78" w:rsidRPr="00653520" w:rsidRDefault="00946B78" w:rsidP="00946B78">
      <w:pPr>
        <w:keepNext/>
        <w:jc w:val="both"/>
        <w:outlineLvl w:val="0"/>
        <w:rPr>
          <w:sz w:val="28"/>
          <w:szCs w:val="28"/>
        </w:rPr>
      </w:pPr>
      <w:r>
        <w:t xml:space="preserve">            1</w:t>
      </w:r>
      <w:r w:rsidRPr="00A72E81">
        <w:t xml:space="preserve">. </w:t>
      </w:r>
      <w:hyperlink r:id="rId19" w:anchor="sub_21" w:history="1">
        <w:r w:rsidRPr="00A72E81">
          <w:rPr>
            <w:sz w:val="28"/>
            <w:szCs w:val="28"/>
          </w:rPr>
          <w:t>Антикоррупционная экспертиза</w:t>
        </w:r>
      </w:hyperlink>
      <w:r w:rsidRPr="00653520">
        <w:rPr>
          <w:sz w:val="28"/>
          <w:szCs w:val="28"/>
        </w:rPr>
        <w:t xml:space="preserve"> нормативных правовых актов Совета проводится антикоррупционной комиссией при мониторинге их применения, а также при внесении изменений в нормативный правовой акт в целях выявления в них положений, способствующих созданию условий для проявления коррупции.</w:t>
      </w:r>
    </w:p>
    <w:p w:rsidR="00946B78" w:rsidRPr="00653520" w:rsidRDefault="00946B78" w:rsidP="00946B78">
      <w:pPr>
        <w:ind w:firstLine="567"/>
        <w:contextualSpacing/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24" w:name="sub_302"/>
      <w:bookmarkEnd w:id="23"/>
      <w:r w:rsidRPr="00653520">
        <w:rPr>
          <w:sz w:val="28"/>
          <w:szCs w:val="28"/>
        </w:rPr>
        <w:tab/>
        <w:t xml:space="preserve">2. Решение о проведении антикоррупционной экспертизы нормативных правовых актов Совета принимается председателем Совета посредством издания соответствующего распоряжения при поступлении в Совет мотивированных обращений от </w:t>
      </w:r>
      <w:hyperlink r:id="rId20" w:anchor="sub_23" w:history="1">
        <w:r w:rsidRPr="00A72E81">
          <w:rPr>
            <w:sz w:val="28"/>
            <w:szCs w:val="28"/>
          </w:rPr>
          <w:t>субъектов правотворческой инициативы</w:t>
        </w:r>
      </w:hyperlink>
      <w:r w:rsidRPr="00653520">
        <w:rPr>
          <w:sz w:val="28"/>
          <w:szCs w:val="28"/>
        </w:rPr>
        <w:t xml:space="preserve">, либо по ходатайству председателя профильной  комиссии  Совета, а также при получении письменного обращения </w:t>
      </w:r>
      <w:hyperlink r:id="rId21" w:anchor="sub_25" w:history="1">
        <w:r w:rsidRPr="00A72E81">
          <w:rPr>
            <w:sz w:val="28"/>
            <w:szCs w:val="28"/>
          </w:rPr>
          <w:t>независимого эксперта</w:t>
        </w:r>
      </w:hyperlink>
      <w:r w:rsidRPr="00653520">
        <w:rPr>
          <w:sz w:val="28"/>
          <w:szCs w:val="28"/>
        </w:rPr>
        <w:t xml:space="preserve"> об обнаружении коррупциогенных факторов в муниципальном нормативном правовом акте.</w:t>
      </w:r>
    </w:p>
    <w:bookmarkEnd w:id="24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Срок проведения антикоррупционной экспертизы нормативного правового акта устанавливается в распоряжении председателя Совета и не может превышать 30 календарных дней со дня принятия решения о ее проведении.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25" w:name="sub_303"/>
      <w:r w:rsidRPr="00653520">
        <w:rPr>
          <w:sz w:val="28"/>
          <w:szCs w:val="28"/>
        </w:rPr>
        <w:tab/>
        <w:t xml:space="preserve">3. </w:t>
      </w:r>
      <w:hyperlink r:id="rId22" w:anchor="sub_21" w:history="1">
        <w:r w:rsidRPr="0096297D">
          <w:rPr>
            <w:sz w:val="28"/>
            <w:szCs w:val="28"/>
          </w:rPr>
          <w:t>А</w:t>
        </w:r>
        <w:r w:rsidRPr="00A72E81">
          <w:rPr>
            <w:sz w:val="28"/>
            <w:szCs w:val="28"/>
          </w:rPr>
          <w:t>нтикоррупционная экспертиза</w:t>
        </w:r>
      </w:hyperlink>
      <w:r w:rsidRPr="00653520">
        <w:rPr>
          <w:sz w:val="28"/>
          <w:szCs w:val="28"/>
        </w:rPr>
        <w:t xml:space="preserve"> нормативного правового акта проводится членами антикоррупционной комиссии, не принимавшими участия в его разработке.</w:t>
      </w:r>
    </w:p>
    <w:bookmarkEnd w:id="25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При проведении антикоррупционной экспертизы для дачи пояснений в рабочем порядке могут привлекаться разработчики нормативного правового акта.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26" w:name="sub_304"/>
      <w:r w:rsidRPr="00653520">
        <w:rPr>
          <w:sz w:val="28"/>
          <w:szCs w:val="28"/>
        </w:rPr>
        <w:tab/>
        <w:t>4. По результатам антикоррупционной экспертизы готовится экспертное заключение, в котором отражаются выявленные при ее проведении коррупциогенные факторы с указанием структурных единиц нормативного правового акта, в которых они выявлены, и предложения по изменению формулировок правовых норм для устранения их коррупциогенности.</w:t>
      </w:r>
    </w:p>
    <w:bookmarkEnd w:id="26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В заключении могут быть также отражены положения, не относящиеся в соответствии со </w:t>
      </w:r>
      <w:hyperlink r:id="rId23" w:history="1">
        <w:r w:rsidRPr="00A72E81">
          <w:rPr>
            <w:sz w:val="28"/>
            <w:szCs w:val="28"/>
          </w:rPr>
          <w:t>статьей 5</w:t>
        </w:r>
      </w:hyperlink>
      <w:r w:rsidRPr="00653520">
        <w:rPr>
          <w:sz w:val="28"/>
          <w:szCs w:val="28"/>
        </w:rPr>
        <w:t xml:space="preserve"> Закона Краснодарского края от 23 июля 2009 года №1798-КЗ "О противодействии коррупции в Краснодарском крае" к коррупциогенным факторам, но способствующие созданию условий для проявления коррупции.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A72E81" w:rsidRDefault="00946B78" w:rsidP="00946B78">
      <w:pPr>
        <w:keepNext/>
        <w:jc w:val="both"/>
        <w:outlineLvl w:val="0"/>
        <w:rPr>
          <w:bCs/>
          <w:sz w:val="28"/>
          <w:szCs w:val="28"/>
        </w:rPr>
      </w:pPr>
      <w:bookmarkStart w:id="27" w:name="sub_305"/>
      <w:r w:rsidRPr="00653520">
        <w:rPr>
          <w:b/>
          <w:bCs/>
          <w:sz w:val="28"/>
          <w:szCs w:val="28"/>
        </w:rPr>
        <w:lastRenderedPageBreak/>
        <w:tab/>
      </w:r>
      <w:r w:rsidRPr="00653520">
        <w:rPr>
          <w:bCs/>
          <w:sz w:val="28"/>
          <w:szCs w:val="28"/>
        </w:rPr>
        <w:t>5. Заключение подписывается председателем антикоррупционной комиссии Совета и не позднее рабочего дня, следующего за днем подписания заключения, н</w:t>
      </w:r>
      <w:r>
        <w:rPr>
          <w:bCs/>
          <w:sz w:val="28"/>
          <w:szCs w:val="28"/>
        </w:rPr>
        <w:t>аправляется председателю Совета - главе Бесстраш</w:t>
      </w:r>
      <w:r w:rsidRPr="00653520">
        <w:rPr>
          <w:bCs/>
          <w:sz w:val="28"/>
          <w:szCs w:val="28"/>
        </w:rPr>
        <w:t xml:space="preserve">ненского сельского </w:t>
      </w:r>
      <w:r w:rsidRPr="00653520">
        <w:rPr>
          <w:sz w:val="28"/>
          <w:szCs w:val="28"/>
        </w:rPr>
        <w:t>поселения Отрадненского района и прокурору Отрадненского  района.</w:t>
      </w:r>
      <w:bookmarkEnd w:id="27"/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b/>
          <w:sz w:val="28"/>
          <w:szCs w:val="28"/>
        </w:rPr>
        <w:tab/>
      </w:r>
      <w:r w:rsidRPr="00653520">
        <w:rPr>
          <w:sz w:val="28"/>
          <w:szCs w:val="28"/>
        </w:rPr>
        <w:t>В случае несогласия с результатами антикорру</w:t>
      </w:r>
      <w:r>
        <w:rPr>
          <w:sz w:val="28"/>
          <w:szCs w:val="28"/>
        </w:rPr>
        <w:t>пционной экспертизы, глава Бесстраш</w:t>
      </w:r>
      <w:r w:rsidRPr="00653520">
        <w:rPr>
          <w:sz w:val="28"/>
          <w:szCs w:val="28"/>
        </w:rPr>
        <w:t>ненского сельского  поселения Отрадненского района, прокурор Отрадненского  района в течение десяти дней с момента получения заключения направляют в антикоррупционную комиссию Совета мотивированный ответ с обоснованием причин несогласия.</w:t>
      </w:r>
    </w:p>
    <w:p w:rsidR="00946B78" w:rsidRPr="00653520" w:rsidRDefault="00946B78" w:rsidP="00946B78">
      <w:pPr>
        <w:jc w:val="both"/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28" w:name="sub_306"/>
      <w:r w:rsidRPr="0065352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>6. Заключение антикоррупционной комиссии является основанием для разработки проекта решения Совета о внесении изменений в действующий нормативный правовой акт.</w:t>
      </w:r>
    </w:p>
    <w:bookmarkEnd w:id="28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Результаты </w:t>
      </w:r>
      <w:hyperlink r:id="rId24" w:anchor="sub_21" w:history="1">
        <w:r w:rsidRPr="001E491E">
          <w:rPr>
            <w:sz w:val="28"/>
            <w:szCs w:val="28"/>
          </w:rPr>
          <w:t>антикоррупционной экспертизы</w:t>
        </w:r>
      </w:hyperlink>
      <w:r w:rsidRPr="00653520">
        <w:rPr>
          <w:sz w:val="28"/>
          <w:szCs w:val="28"/>
        </w:rPr>
        <w:t xml:space="preserve"> нормативного правового акта подлежат рассмотрению на ближайшей сессии Совета. Проект решения Совета о внесении изменений в нормативный правовой акт выносится на рассмотрение Совета с приложением всех поступивших заключений по результатам антикоррупционной экспертизы, мотивированных ответов на них и учитываются депутатами Совета при принятии решения.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29" w:name="sub_307"/>
      <w:r w:rsidRPr="0065352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 xml:space="preserve">7. Если в ходе антикоррупционной экспертизы действующего нормативного правового акта, будет установлено, что в Совет представлен проект нормативного правового </w:t>
      </w:r>
      <w:proofErr w:type="gramStart"/>
      <w:r w:rsidRPr="00653520">
        <w:rPr>
          <w:sz w:val="28"/>
          <w:szCs w:val="28"/>
        </w:rPr>
        <w:t>акта</w:t>
      </w:r>
      <w:proofErr w:type="gramEnd"/>
      <w:r w:rsidRPr="00653520">
        <w:rPr>
          <w:sz w:val="28"/>
          <w:szCs w:val="28"/>
        </w:rPr>
        <w:t xml:space="preserve"> вносящий изменения, устраняющие коррупциогенные факторы, содержащиеся в действующем нормативном правовом акте, заключение антикоррупционной комиссии Совета по результатам антикоррупционной экспертизы действующего нормативного правового акта не дается.</w:t>
      </w:r>
    </w:p>
    <w:bookmarkEnd w:id="29"/>
    <w:p w:rsidR="00946B78" w:rsidRPr="00653520" w:rsidRDefault="00946B78" w:rsidP="00946B78">
      <w:pPr>
        <w:jc w:val="center"/>
        <w:rPr>
          <w:sz w:val="28"/>
          <w:szCs w:val="28"/>
        </w:rPr>
      </w:pPr>
    </w:p>
    <w:p w:rsidR="00946B78" w:rsidRPr="00653520" w:rsidRDefault="00946B78" w:rsidP="00946B78">
      <w:pPr>
        <w:keepNext/>
        <w:jc w:val="center"/>
        <w:outlineLvl w:val="0"/>
        <w:rPr>
          <w:bCs/>
          <w:sz w:val="28"/>
          <w:szCs w:val="28"/>
        </w:rPr>
      </w:pPr>
      <w:bookmarkStart w:id="30" w:name="sub_400"/>
      <w:r>
        <w:rPr>
          <w:bCs/>
          <w:sz w:val="28"/>
          <w:szCs w:val="28"/>
        </w:rPr>
        <w:t xml:space="preserve">        </w:t>
      </w:r>
      <w:r w:rsidRPr="00653520">
        <w:rPr>
          <w:bCs/>
          <w:sz w:val="28"/>
          <w:szCs w:val="28"/>
        </w:rPr>
        <w:t>IV. П</w:t>
      </w:r>
      <w:r>
        <w:rPr>
          <w:bCs/>
          <w:sz w:val="28"/>
          <w:szCs w:val="28"/>
        </w:rPr>
        <w:t xml:space="preserve">орядок проведения независимой антикоррупционной экспертизы нормативных правовых актов (проектов нормативных правовых актов) Совета </w:t>
      </w:r>
    </w:p>
    <w:bookmarkEnd w:id="30"/>
    <w:p w:rsidR="00946B78" w:rsidRPr="00653520" w:rsidRDefault="00946B78" w:rsidP="00946B78">
      <w:pPr>
        <w:ind w:firstLine="567"/>
        <w:jc w:val="center"/>
        <w:rPr>
          <w:sz w:val="28"/>
          <w:szCs w:val="28"/>
        </w:rPr>
      </w:pPr>
    </w:p>
    <w:bookmarkStart w:id="31" w:name="sub_401"/>
    <w:p w:rsidR="00946B78" w:rsidRPr="001E491E" w:rsidRDefault="00946B78" w:rsidP="00946B78">
      <w:pPr>
        <w:pStyle w:val="a4"/>
        <w:numPr>
          <w:ilvl w:val="0"/>
          <w:numId w:val="2"/>
        </w:numPr>
        <w:tabs>
          <w:tab w:val="left" w:pos="851"/>
        </w:tabs>
        <w:ind w:left="0" w:firstLine="705"/>
        <w:jc w:val="both"/>
        <w:rPr>
          <w:sz w:val="28"/>
          <w:szCs w:val="28"/>
        </w:rPr>
      </w:pPr>
      <w:r w:rsidRPr="001E491E">
        <w:fldChar w:fldCharType="begin"/>
      </w:r>
      <w:r w:rsidRPr="001E491E">
        <w:instrText xml:space="preserve"> HYPERLINK "file:///C:\\Users\\user\\AppData\\Local\\Temp\\~NS616E2\\Решение%20Совета%20муниципального%20образования%20Динской%20район%20Крас.rtf" \l "sub_24" </w:instrText>
      </w:r>
      <w:r w:rsidRPr="001E491E">
        <w:fldChar w:fldCharType="separate"/>
      </w:r>
      <w:r w:rsidRPr="001E491E">
        <w:rPr>
          <w:sz w:val="28"/>
          <w:szCs w:val="28"/>
        </w:rPr>
        <w:t>Независимая антикоррупционная экспертиза</w:t>
      </w:r>
      <w:r w:rsidRPr="001E491E">
        <w:fldChar w:fldCharType="end"/>
      </w:r>
      <w:r w:rsidRPr="001E491E">
        <w:rPr>
          <w:sz w:val="28"/>
          <w:szCs w:val="28"/>
        </w:rPr>
        <w:t xml:space="preserve"> проводится независимыми экспертами, в соответствии с </w:t>
      </w:r>
      <w:hyperlink r:id="rId25" w:history="1">
        <w:r w:rsidRPr="001E491E">
          <w:rPr>
            <w:sz w:val="28"/>
            <w:szCs w:val="28"/>
          </w:rPr>
          <w:t>методикой</w:t>
        </w:r>
      </w:hyperlink>
      <w:r w:rsidRPr="001E491E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26" w:history="1">
        <w:r w:rsidRPr="001E491E">
          <w:rPr>
            <w:sz w:val="28"/>
            <w:szCs w:val="28"/>
          </w:rPr>
          <w:t>постановлением</w:t>
        </w:r>
      </w:hyperlink>
      <w:r w:rsidRPr="001E491E">
        <w:rPr>
          <w:sz w:val="28"/>
          <w:szCs w:val="28"/>
        </w:rPr>
        <w:t xml:space="preserve"> Правительства Российской Федерации от 26 февраля 2010 г. № 96 "Об антикоррупционной экспертизе нормативных правовых актов и проектов нормативных правовых актов".</w:t>
      </w:r>
    </w:p>
    <w:p w:rsidR="00946B78" w:rsidRPr="00653520" w:rsidRDefault="00946B78" w:rsidP="00946B78">
      <w:pPr>
        <w:ind w:firstLine="1632"/>
        <w:contextualSpacing/>
        <w:jc w:val="both"/>
        <w:rPr>
          <w:sz w:val="28"/>
          <w:szCs w:val="28"/>
        </w:rPr>
      </w:pPr>
    </w:p>
    <w:p w:rsidR="00946B78" w:rsidRPr="001E491E" w:rsidRDefault="00946B78" w:rsidP="00946B78">
      <w:pPr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bookmarkStart w:id="32" w:name="sub_402"/>
      <w:bookmarkEnd w:id="31"/>
      <w:proofErr w:type="gramStart"/>
      <w:r w:rsidRPr="00653520">
        <w:rPr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- организационный отдел Совета не позднее </w:t>
      </w:r>
      <w:r w:rsidRPr="00653520">
        <w:rPr>
          <w:sz w:val="28"/>
          <w:szCs w:val="28"/>
        </w:rPr>
        <w:lastRenderedPageBreak/>
        <w:t>рабочего дня, следующего за днем поступления в Совет проекта соответствующего нормативного правового акта, по поручению председателя Совета размещает проект в сети Интернет с указанием дат начала и</w:t>
      </w:r>
      <w:proofErr w:type="gramEnd"/>
      <w:r w:rsidRPr="00653520">
        <w:rPr>
          <w:sz w:val="28"/>
          <w:szCs w:val="28"/>
        </w:rPr>
        <w:t xml:space="preserve"> окончания приема заключений по результатам </w:t>
      </w:r>
      <w:hyperlink r:id="rId27" w:anchor="sub_24" w:history="1">
        <w:r w:rsidRPr="001E491E">
          <w:rPr>
            <w:sz w:val="28"/>
            <w:szCs w:val="28"/>
          </w:rPr>
          <w:t>независимой антикоррупционной экспертизы</w:t>
        </w:r>
      </w:hyperlink>
      <w:r w:rsidRPr="001E491E">
        <w:rPr>
          <w:sz w:val="28"/>
          <w:szCs w:val="28"/>
        </w:rPr>
        <w:t>.</w:t>
      </w:r>
    </w:p>
    <w:bookmarkEnd w:id="32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Срок проведения независимой антикоррупционной экспертизы проектов нормативных правовых актов Совета</w:t>
      </w:r>
      <w:r>
        <w:rPr>
          <w:sz w:val="28"/>
          <w:szCs w:val="28"/>
        </w:rPr>
        <w:t xml:space="preserve">, </w:t>
      </w:r>
      <w:r w:rsidRPr="00653520">
        <w:rPr>
          <w:sz w:val="28"/>
          <w:szCs w:val="28"/>
        </w:rPr>
        <w:t xml:space="preserve"> устанавливается таким образом, чтобы он составлял не менее трех рабочих дней, со дня размещения проекта в сети Интернет, и заключение поступило в Совет не позднее</w:t>
      </w:r>
      <w:r>
        <w:rPr>
          <w:sz w:val="28"/>
          <w:szCs w:val="28"/>
        </w:rPr>
        <w:t>,</w:t>
      </w:r>
      <w:r w:rsidRPr="00653520">
        <w:rPr>
          <w:sz w:val="28"/>
          <w:szCs w:val="28"/>
        </w:rPr>
        <w:t xml:space="preserve"> чем за 7 календарных дней до дня рассмотрения вопроса на сессии Совета.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bookmarkStart w:id="33" w:name="sub_403"/>
      <w:r w:rsidRPr="00653520">
        <w:rPr>
          <w:sz w:val="28"/>
          <w:szCs w:val="28"/>
        </w:rP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946B78" w:rsidRPr="00653520" w:rsidRDefault="00946B78" w:rsidP="00946B78">
      <w:pPr>
        <w:ind w:firstLine="567"/>
        <w:contextualSpacing/>
        <w:jc w:val="both"/>
        <w:rPr>
          <w:sz w:val="28"/>
          <w:szCs w:val="28"/>
        </w:rPr>
      </w:pPr>
    </w:p>
    <w:p w:rsidR="00946B78" w:rsidRPr="00653520" w:rsidRDefault="00946B78" w:rsidP="00946B78">
      <w:pPr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bookmarkStart w:id="34" w:name="sub_404"/>
      <w:bookmarkEnd w:id="33"/>
      <w:r w:rsidRPr="00653520">
        <w:rPr>
          <w:sz w:val="28"/>
          <w:szCs w:val="28"/>
        </w:rPr>
        <w:t>Заключение по результатам независимой антикоррупционной экспертизы должно содержать выявленные в нормативном правовом акте (проекте нормативного правового акта) коррупциогенные факторы и способы их устранения.</w:t>
      </w:r>
    </w:p>
    <w:p w:rsidR="00946B78" w:rsidRPr="00653520" w:rsidRDefault="00946B78" w:rsidP="00946B78">
      <w:pPr>
        <w:ind w:firstLine="567"/>
        <w:contextualSpacing/>
        <w:jc w:val="both"/>
        <w:rPr>
          <w:sz w:val="28"/>
          <w:szCs w:val="28"/>
        </w:rPr>
      </w:pPr>
    </w:p>
    <w:p w:rsidR="00946B78" w:rsidRPr="00653520" w:rsidRDefault="00946B78" w:rsidP="00946B78">
      <w:pPr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bookmarkStart w:id="35" w:name="sub_405"/>
      <w:bookmarkEnd w:id="34"/>
      <w:r w:rsidRPr="00653520">
        <w:rPr>
          <w:sz w:val="28"/>
          <w:szCs w:val="28"/>
        </w:rPr>
        <w:t xml:space="preserve">Заключение по результатам </w:t>
      </w:r>
      <w:hyperlink r:id="rId28" w:anchor="sub_24" w:history="1">
        <w:r w:rsidRPr="001E491E">
          <w:rPr>
            <w:sz w:val="28"/>
            <w:szCs w:val="28"/>
          </w:rPr>
          <w:t>независимой антикоррупционной экспертизы</w:t>
        </w:r>
      </w:hyperlink>
      <w:r w:rsidRPr="00653520">
        <w:rPr>
          <w:sz w:val="28"/>
          <w:szCs w:val="28"/>
        </w:rPr>
        <w:t xml:space="preserve"> проекта нормативного правового акта Совета носит рекомендательный характер и подлежит обязательному рассмотрению антикоррупционной комиссией в течение трех рабочих дней с момента его получения.</w:t>
      </w:r>
    </w:p>
    <w:bookmarkEnd w:id="35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По результатам рассмотрения заключения эксперту, проводившему </w:t>
      </w:r>
      <w:hyperlink r:id="rId29" w:anchor="sub_25" w:history="1">
        <w:r w:rsidRPr="001E491E">
          <w:rPr>
            <w:sz w:val="28"/>
            <w:szCs w:val="28"/>
          </w:rPr>
          <w:t>независимую экспертизу</w:t>
        </w:r>
      </w:hyperlink>
      <w:r w:rsidRPr="001E491E">
        <w:rPr>
          <w:sz w:val="28"/>
          <w:szCs w:val="28"/>
        </w:rPr>
        <w:t>,</w:t>
      </w:r>
      <w:r w:rsidRPr="00653520">
        <w:rPr>
          <w:sz w:val="28"/>
          <w:szCs w:val="28"/>
        </w:rPr>
        <w:t xml:space="preserve"> антикоррупционная комиссия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Копия мотивированного ответа не позднее рабочего дня, следующего за днем его подписания</w:t>
      </w:r>
      <w:r>
        <w:rPr>
          <w:sz w:val="28"/>
          <w:szCs w:val="28"/>
        </w:rPr>
        <w:t>,</w:t>
      </w:r>
      <w:r w:rsidRPr="00653520">
        <w:rPr>
          <w:sz w:val="28"/>
          <w:szCs w:val="28"/>
        </w:rPr>
        <w:t xml:space="preserve"> размещается антикоррупционной комиссией в сети Интернет.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1E491E" w:rsidRDefault="00946B78" w:rsidP="00946B78">
      <w:pPr>
        <w:pStyle w:val="a4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bookmarkStart w:id="36" w:name="sub_406"/>
      <w:r w:rsidRPr="001E491E">
        <w:rPr>
          <w:sz w:val="28"/>
          <w:szCs w:val="28"/>
        </w:rPr>
        <w:t>Проекты нормативных правовых актов выносятся на рассмотрение Совета с приложением поступивших заключений по результатам независимой антикоррупционной экспертизы и мотивированных ответов и учитываются депутатами Совета при принятии решения.</w:t>
      </w:r>
    </w:p>
    <w:p w:rsidR="00946B78" w:rsidRPr="00653520" w:rsidRDefault="00946B78" w:rsidP="00946B78">
      <w:pPr>
        <w:ind w:firstLine="1774"/>
        <w:contextualSpacing/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37" w:name="sub_407"/>
      <w:bookmarkEnd w:id="36"/>
      <w:r w:rsidRPr="00653520">
        <w:rPr>
          <w:sz w:val="28"/>
          <w:szCs w:val="28"/>
        </w:rPr>
        <w:tab/>
        <w:t xml:space="preserve">7. </w:t>
      </w:r>
      <w:hyperlink r:id="rId30" w:anchor="sub_24" w:history="1">
        <w:r w:rsidRPr="001E491E">
          <w:rPr>
            <w:sz w:val="28"/>
            <w:szCs w:val="28"/>
          </w:rPr>
          <w:t>Независимая антикоррупционная экспертиза</w:t>
        </w:r>
      </w:hyperlink>
      <w:r w:rsidRPr="00653520">
        <w:rPr>
          <w:sz w:val="28"/>
          <w:szCs w:val="28"/>
        </w:rPr>
        <w:t xml:space="preserve"> принятых нормативных правовых актов Совета осуществляется при мониторинге их применения.</w:t>
      </w:r>
    </w:p>
    <w:bookmarkEnd w:id="37"/>
    <w:p w:rsidR="00946B78" w:rsidRPr="00653520" w:rsidRDefault="00946B78" w:rsidP="0094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3520">
        <w:rPr>
          <w:sz w:val="28"/>
          <w:szCs w:val="28"/>
        </w:rPr>
        <w:t>Заключение по результатам независимой антикоррупционной экспертизы принятых нормативных правовых актов Совета носит рекомендательный характер и подлежит обязательному рассмотрению антикоррупционной комиссией Совета, в тридцатидневный срок со дня его получения.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lastRenderedPageBreak/>
        <w:tab/>
        <w:t>По результатам рассмотрения заключения эксперту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</w:r>
      <w:proofErr w:type="gramStart"/>
      <w:r w:rsidRPr="00653520">
        <w:rPr>
          <w:sz w:val="28"/>
          <w:szCs w:val="28"/>
        </w:rPr>
        <w:t xml:space="preserve">В случае выявления по результатам независимой антикоррупционной экспертизы в нормативном правовом акте Совета положений относящихся в соответствии со </w:t>
      </w:r>
      <w:hyperlink r:id="rId31" w:history="1">
        <w:r w:rsidRPr="001E491E">
          <w:rPr>
            <w:sz w:val="28"/>
            <w:szCs w:val="28"/>
          </w:rPr>
          <w:t>статьей 5</w:t>
        </w:r>
      </w:hyperlink>
      <w:r w:rsidRPr="001E491E">
        <w:rPr>
          <w:sz w:val="28"/>
          <w:szCs w:val="28"/>
        </w:rPr>
        <w:t xml:space="preserve"> </w:t>
      </w:r>
      <w:r w:rsidRPr="00653520">
        <w:rPr>
          <w:sz w:val="28"/>
          <w:szCs w:val="28"/>
        </w:rPr>
        <w:t>Закона Краснодарского края от 23 июля 2009 года № 1798-КЗ "О противодействии коррупции в Краснодарском крае" к коррупциогенным факторам, либо способствующих созданию условий для проявления коррупции, антикоррупционная комиссия вносит на очередную сессию Совета проект решения о внесении изменений в правовой акт</w:t>
      </w:r>
      <w:proofErr w:type="gramEnd"/>
      <w:r w:rsidRPr="00653520">
        <w:rPr>
          <w:sz w:val="28"/>
          <w:szCs w:val="28"/>
        </w:rPr>
        <w:t xml:space="preserve"> Совета в целях устранения коррупциогенных факторов.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keepNext/>
        <w:jc w:val="center"/>
        <w:outlineLvl w:val="0"/>
        <w:rPr>
          <w:bCs/>
          <w:sz w:val="28"/>
          <w:szCs w:val="28"/>
        </w:rPr>
      </w:pPr>
      <w:bookmarkStart w:id="38" w:name="sub_500"/>
      <w:r>
        <w:rPr>
          <w:bCs/>
          <w:sz w:val="28"/>
          <w:szCs w:val="28"/>
        </w:rPr>
        <w:t xml:space="preserve">       </w:t>
      </w:r>
      <w:r w:rsidRPr="00653520">
        <w:rPr>
          <w:bCs/>
          <w:sz w:val="28"/>
          <w:szCs w:val="28"/>
        </w:rPr>
        <w:t>V. П</w:t>
      </w:r>
      <w:r>
        <w:rPr>
          <w:bCs/>
          <w:sz w:val="28"/>
          <w:szCs w:val="28"/>
        </w:rPr>
        <w:t xml:space="preserve">орядок рассмотрения разногласий по результатам антикоррупционной экспертизы нормативных правовых актов (их проектов) </w:t>
      </w:r>
    </w:p>
    <w:bookmarkEnd w:id="38"/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39" w:name="sub_501"/>
      <w:r w:rsidRPr="00653520">
        <w:rPr>
          <w:sz w:val="28"/>
          <w:szCs w:val="28"/>
        </w:rPr>
        <w:tab/>
        <w:t>1. В случае несогласия с результатами антикоррупционной экспертизы разработчик нормативного правового акта (проекта) готовит мотивированный ответ с обоснованием причин несогласия, прилагает к нему рассматриваемый нормативный правовой акт (проект), экспертное заключение и направляет указанные документы для рассмотрения в антикоррупционную комиссию.</w:t>
      </w:r>
      <w:r w:rsidRPr="00653520">
        <w:rPr>
          <w:sz w:val="28"/>
          <w:szCs w:val="28"/>
        </w:rPr>
        <w:br/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40" w:name="sub_502"/>
      <w:bookmarkEnd w:id="39"/>
      <w:r w:rsidRPr="00653520">
        <w:rPr>
          <w:sz w:val="28"/>
          <w:szCs w:val="28"/>
        </w:rPr>
        <w:tab/>
        <w:t>2. Антикоррупционная комиссия на ближайшем заседании со дня поступления указанных документов рассматривает вопрос с участием разработчика нормативного правового акта (проекта).</w:t>
      </w:r>
    </w:p>
    <w:bookmarkEnd w:id="40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Для участия в заседании председатель антикоррупционной комиссии приглашает представителя прокуратуры Отрадненского  района.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41" w:name="sub_503"/>
      <w:r w:rsidRPr="00653520">
        <w:rPr>
          <w:sz w:val="28"/>
          <w:szCs w:val="28"/>
        </w:rPr>
        <w:tab/>
        <w:t>3. По результатам рассмотрения разногласий по проекту нормативного правового акта антикоррупционная комиссия выносит решение, которое прилагается к проекту нормативного правового акта и передается председателю Совета для окончательного решения вопроса о включении проекта решения в повестку дня очередной сессии Совета.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42" w:name="sub_504"/>
      <w:bookmarkEnd w:id="41"/>
      <w:r w:rsidRPr="00653520">
        <w:rPr>
          <w:sz w:val="28"/>
          <w:szCs w:val="28"/>
        </w:rPr>
        <w:tab/>
        <w:t>4. По результатам рассмотрения разногласий в отношении нормативного правового акта антикоррупционной комиссией выносится решение, которое направляется председателю Совета и разработчику нормативного правового акта, являющееся основанием для разработки изменений в действующий нормативный правовой акт, либо для оставления нормативного правового акта в неизменном виде.</w:t>
      </w:r>
    </w:p>
    <w:bookmarkEnd w:id="42"/>
    <w:p w:rsidR="00946B78" w:rsidRPr="00653520" w:rsidRDefault="00946B78" w:rsidP="00946B78">
      <w:pPr>
        <w:jc w:val="center"/>
        <w:rPr>
          <w:sz w:val="28"/>
          <w:szCs w:val="28"/>
        </w:rPr>
      </w:pPr>
    </w:p>
    <w:p w:rsidR="00946B78" w:rsidRPr="00653520" w:rsidRDefault="00946B78" w:rsidP="00946B78">
      <w:pPr>
        <w:keepNext/>
        <w:jc w:val="center"/>
        <w:outlineLvl w:val="0"/>
        <w:rPr>
          <w:bCs/>
          <w:sz w:val="28"/>
          <w:szCs w:val="28"/>
        </w:rPr>
      </w:pPr>
      <w:bookmarkStart w:id="43" w:name="sub_600"/>
      <w:r w:rsidRPr="00653520">
        <w:rPr>
          <w:bCs/>
          <w:sz w:val="28"/>
          <w:szCs w:val="28"/>
        </w:rPr>
        <w:t>VI. П</w:t>
      </w:r>
      <w:r>
        <w:rPr>
          <w:bCs/>
          <w:sz w:val="28"/>
          <w:szCs w:val="28"/>
        </w:rPr>
        <w:t xml:space="preserve">орядок размещения материалов, необходимых для проведения антикоррупционной экспертизы в сети Интернет  </w:t>
      </w:r>
    </w:p>
    <w:bookmarkEnd w:id="43"/>
    <w:p w:rsidR="00946B78" w:rsidRPr="00653520" w:rsidRDefault="00946B78" w:rsidP="0094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3520">
        <w:rPr>
          <w:sz w:val="28"/>
          <w:szCs w:val="28"/>
        </w:rPr>
        <w:t xml:space="preserve">1. Не позднее рабочего дня, следующего за днем поступления в Совет проекта нормативного правового акта, по поручению председателя Совета </w:t>
      </w:r>
      <w:r w:rsidRPr="00653520">
        <w:rPr>
          <w:sz w:val="28"/>
          <w:szCs w:val="28"/>
        </w:rPr>
        <w:lastRenderedPageBreak/>
        <w:t xml:space="preserve">организационный отдел Совета размещает электронную копию проекта в сети Интернет в разделе, предназначенном для проведения </w:t>
      </w:r>
      <w:hyperlink r:id="rId32" w:anchor="sub_21" w:history="1">
        <w:r w:rsidRPr="00E34CBB">
          <w:rPr>
            <w:sz w:val="28"/>
            <w:szCs w:val="28"/>
          </w:rPr>
          <w:t>антикоррупционной экспертизы</w:t>
        </w:r>
      </w:hyperlink>
      <w:r w:rsidRPr="00653520">
        <w:rPr>
          <w:sz w:val="28"/>
          <w:szCs w:val="28"/>
        </w:rPr>
        <w:t>, для изучения независимыми экспертами.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Раздел, предназначенный для проведения антикоррупционной экспертизы, включается в структуру официального сайта </w:t>
      </w:r>
      <w:r>
        <w:rPr>
          <w:sz w:val="28"/>
          <w:szCs w:val="28"/>
        </w:rPr>
        <w:t>Бесстраш</w:t>
      </w:r>
      <w:r w:rsidRPr="00653520">
        <w:rPr>
          <w:sz w:val="28"/>
          <w:szCs w:val="28"/>
        </w:rPr>
        <w:t xml:space="preserve">ненского сельского поселения в сети Интернет. Данный раздел должен содержать информацию об электронном и почтовом адресах для приема заключений </w:t>
      </w:r>
      <w:hyperlink r:id="rId33" w:anchor="sub_25" w:history="1">
        <w:r w:rsidRPr="00E34CBB">
          <w:rPr>
            <w:sz w:val="28"/>
            <w:szCs w:val="28"/>
          </w:rPr>
          <w:t>независимых экспертов</w:t>
        </w:r>
      </w:hyperlink>
      <w:r w:rsidRPr="00653520">
        <w:rPr>
          <w:sz w:val="28"/>
          <w:szCs w:val="28"/>
        </w:rPr>
        <w:t xml:space="preserve"> по результатам антикоррупционной экспертизы муниципальных правовых актов.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Также раздел официального сайта, предназначенный для проведения </w:t>
      </w:r>
      <w:hyperlink r:id="rId34" w:anchor="sub_21" w:history="1">
        <w:r w:rsidRPr="00E34CBB">
          <w:rPr>
            <w:sz w:val="28"/>
            <w:szCs w:val="28"/>
          </w:rPr>
          <w:t>антикоррупционной экспертизы</w:t>
        </w:r>
      </w:hyperlink>
      <w:r w:rsidRPr="00653520">
        <w:rPr>
          <w:sz w:val="28"/>
          <w:szCs w:val="28"/>
        </w:rPr>
        <w:t>, должен содержать, относительно каждого проекта нормативного правового акта следующие сведения: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дату размещения проекта нормативного правового акта на официальном сайте в сети Интернет;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- наименование </w:t>
      </w:r>
      <w:hyperlink r:id="rId35" w:anchor="sub_23" w:history="1">
        <w:r w:rsidRPr="00E34CBB">
          <w:rPr>
            <w:sz w:val="28"/>
            <w:szCs w:val="28"/>
          </w:rPr>
          <w:t>субъекта правотворческой инициативы</w:t>
        </w:r>
      </w:hyperlink>
      <w:r w:rsidRPr="00653520">
        <w:rPr>
          <w:sz w:val="28"/>
          <w:szCs w:val="28"/>
        </w:rPr>
        <w:t>, разработавшего проект нормативного правового акта;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вид, наименование (заголовок) нормативного правового акта;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срок проведения антикоррупционной экспертизы.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Здесь же должны быть доступны для скачивания электронные копии: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нормативных правовых актов (их проектов) с приложениями, направленными на антикоррупционную экспертизу;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заключения антикоррупционной комиссии Совета по результатам антикоррупционной экспертизы;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все поступившие, относительно нормативного правового акта (его проекта) заключения независимых экспертов по результатам антикоррупционной экспертизы;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мотивированные ответы разработчиков нормативных правовых актов (их проектов) на экспертные заключения.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44" w:name="sub_602"/>
      <w:r w:rsidRPr="00653520">
        <w:rPr>
          <w:sz w:val="28"/>
          <w:szCs w:val="28"/>
        </w:rPr>
        <w:tab/>
        <w:t xml:space="preserve">2. </w:t>
      </w:r>
      <w:proofErr w:type="gramStart"/>
      <w:r w:rsidRPr="00653520">
        <w:rPr>
          <w:sz w:val="28"/>
          <w:szCs w:val="28"/>
        </w:rPr>
        <w:t xml:space="preserve">Независимые эксперты в срок, определенный для проведения </w:t>
      </w:r>
      <w:hyperlink r:id="rId36" w:anchor="sub_24" w:history="1">
        <w:r w:rsidRPr="00E34CBB">
          <w:rPr>
            <w:sz w:val="28"/>
            <w:szCs w:val="28"/>
          </w:rPr>
          <w:t>независимой экспертизы</w:t>
        </w:r>
      </w:hyperlink>
      <w:r w:rsidRPr="00653520">
        <w:rPr>
          <w:sz w:val="28"/>
          <w:szCs w:val="28"/>
        </w:rPr>
        <w:t>, направляют свои заключения по ее результатам на соответствующий электронный или почтовый адреса.</w:t>
      </w:r>
      <w:proofErr w:type="gramEnd"/>
    </w:p>
    <w:bookmarkEnd w:id="44"/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>В заключени</w:t>
      </w:r>
      <w:proofErr w:type="gramStart"/>
      <w:r w:rsidRPr="00653520">
        <w:rPr>
          <w:sz w:val="28"/>
          <w:szCs w:val="28"/>
        </w:rPr>
        <w:t>и</w:t>
      </w:r>
      <w:proofErr w:type="gramEnd"/>
      <w:r w:rsidRPr="00653520">
        <w:rPr>
          <w:sz w:val="28"/>
          <w:szCs w:val="28"/>
        </w:rPr>
        <w:t xml:space="preserve"> </w:t>
      </w:r>
      <w:hyperlink r:id="rId37" w:anchor="sub_25" w:history="1">
        <w:r w:rsidRPr="00E34CBB">
          <w:rPr>
            <w:sz w:val="28"/>
            <w:szCs w:val="28"/>
          </w:rPr>
          <w:t>независимого эксперта</w:t>
        </w:r>
      </w:hyperlink>
      <w:r w:rsidRPr="00653520">
        <w:rPr>
          <w:sz w:val="28"/>
          <w:szCs w:val="28"/>
        </w:rPr>
        <w:t xml:space="preserve"> должны содержаться следующие сведения: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наименование (фамилия, имя, отчество) независимого эксперта;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адрес для направления корреспонденции;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наименование нормативного правового акта (его проекта) на который дается экспертное заключение;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вывод о наличии либо отсутствии в нормативном правовом акте (его проекте) коррупциогенных факторов.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В случае если независимым экспертом делается вывод об обнаружении в нормативном правовом акте (его проекте) коррупциогенных факторов, заключение по результатам независимой антикоррупционной экспертизы должно содержать:</w:t>
      </w:r>
    </w:p>
    <w:p w:rsidR="00946B78" w:rsidRPr="00E34CBB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 xml:space="preserve">- наименование коррупциогенного фактора в соответствии с </w:t>
      </w:r>
      <w:hyperlink r:id="rId38" w:history="1">
        <w:r w:rsidRPr="00E34CBB">
          <w:rPr>
            <w:sz w:val="28"/>
            <w:szCs w:val="28"/>
          </w:rPr>
          <w:t>Методикой</w:t>
        </w:r>
      </w:hyperlink>
      <w:r w:rsidRPr="00E34CBB">
        <w:rPr>
          <w:sz w:val="28"/>
          <w:szCs w:val="28"/>
        </w:rPr>
        <w:t>;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lastRenderedPageBreak/>
        <w:tab/>
        <w:t xml:space="preserve">- указание на абзац, подпункт, пункт, часть, статью, раздел, главу нормативного правового акта (его проекта) в </w:t>
      </w:r>
      <w:proofErr w:type="gramStart"/>
      <w:r w:rsidRPr="00653520">
        <w:rPr>
          <w:sz w:val="28"/>
          <w:szCs w:val="28"/>
        </w:rPr>
        <w:t>которых</w:t>
      </w:r>
      <w:proofErr w:type="gramEnd"/>
      <w:r w:rsidRPr="00653520">
        <w:rPr>
          <w:sz w:val="28"/>
          <w:szCs w:val="28"/>
        </w:rPr>
        <w:t xml:space="preserve"> обнаружен </w:t>
      </w:r>
      <w:r>
        <w:rPr>
          <w:sz w:val="28"/>
          <w:szCs w:val="28"/>
        </w:rPr>
        <w:t>к</w:t>
      </w:r>
      <w:r w:rsidRPr="00653520">
        <w:rPr>
          <w:sz w:val="28"/>
          <w:szCs w:val="28"/>
        </w:rPr>
        <w:t>оррупциогенный фактор, либо указание на отсутствие нормы в нормативном правовом акте (его проекте), если коррупциогенный фактор связан с правовыми пробелами;</w:t>
      </w:r>
    </w:p>
    <w:p w:rsidR="00946B78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ab/>
        <w:t>- предложение о способе устранения обнаруженных коррупциогенных факторов.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  <w:bookmarkStart w:id="45" w:name="sub_603"/>
      <w:r w:rsidRPr="00653520">
        <w:rPr>
          <w:sz w:val="28"/>
          <w:szCs w:val="28"/>
        </w:rPr>
        <w:tab/>
        <w:t xml:space="preserve">3. Электронные копии, поступивших заключений по результатам </w:t>
      </w:r>
      <w:hyperlink r:id="rId39" w:anchor="sub_21" w:history="1">
        <w:r w:rsidRPr="0096297D">
          <w:rPr>
            <w:sz w:val="28"/>
            <w:szCs w:val="28"/>
          </w:rPr>
          <w:t>антикоррупционной экспертизы</w:t>
        </w:r>
      </w:hyperlink>
      <w:r w:rsidRPr="00653520">
        <w:rPr>
          <w:sz w:val="28"/>
          <w:szCs w:val="28"/>
        </w:rPr>
        <w:t xml:space="preserve"> нормативного правового акта (его проекта), независимо от обнаружения в нем коррупциогенных факторов, не позднее рабочего дня, следующего за днем поступления, размещаются для ознакомления в сети Интернет.</w:t>
      </w:r>
    </w:p>
    <w:bookmarkEnd w:id="45"/>
    <w:p w:rsidR="00946B78" w:rsidRDefault="00946B78" w:rsidP="00946B78">
      <w:pPr>
        <w:jc w:val="both"/>
        <w:rPr>
          <w:sz w:val="28"/>
          <w:szCs w:val="28"/>
        </w:rPr>
      </w:pPr>
    </w:p>
    <w:p w:rsidR="00946B78" w:rsidRDefault="00946B78" w:rsidP="00946B78">
      <w:pPr>
        <w:jc w:val="both"/>
        <w:rPr>
          <w:sz w:val="28"/>
          <w:szCs w:val="28"/>
        </w:rPr>
      </w:pPr>
    </w:p>
    <w:p w:rsidR="00946B78" w:rsidRPr="00653520" w:rsidRDefault="00946B78" w:rsidP="00946B78">
      <w:pPr>
        <w:jc w:val="both"/>
        <w:rPr>
          <w:sz w:val="28"/>
          <w:szCs w:val="28"/>
        </w:rPr>
      </w:pPr>
    </w:p>
    <w:p w:rsidR="00946B78" w:rsidRDefault="00946B78" w:rsidP="00946B7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>администр</w:t>
      </w:r>
      <w:r>
        <w:rPr>
          <w:sz w:val="28"/>
          <w:szCs w:val="28"/>
        </w:rPr>
        <w:t>ации Бесстраш</w:t>
      </w:r>
      <w:r w:rsidRPr="00653520">
        <w:rPr>
          <w:sz w:val="28"/>
          <w:szCs w:val="28"/>
        </w:rPr>
        <w:t>ненского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 xml:space="preserve">сельского поселения </w:t>
      </w:r>
    </w:p>
    <w:p w:rsidR="00946B78" w:rsidRPr="00653520" w:rsidRDefault="00946B78" w:rsidP="00946B78">
      <w:pPr>
        <w:jc w:val="both"/>
        <w:rPr>
          <w:sz w:val="28"/>
          <w:szCs w:val="28"/>
        </w:rPr>
      </w:pPr>
      <w:r w:rsidRPr="00653520">
        <w:rPr>
          <w:sz w:val="28"/>
          <w:szCs w:val="28"/>
        </w:rPr>
        <w:t xml:space="preserve">Отрадненского района                                                    </w:t>
      </w:r>
      <w:r>
        <w:rPr>
          <w:sz w:val="28"/>
          <w:szCs w:val="28"/>
        </w:rPr>
        <w:t xml:space="preserve">          Н. Н. Мартыщенко</w:t>
      </w:r>
    </w:p>
    <w:p w:rsidR="00946B78" w:rsidRDefault="00946B78" w:rsidP="00946B78"/>
    <w:p w:rsidR="002A6F56" w:rsidRDefault="002A6F56"/>
    <w:sectPr w:rsidR="002A6F56" w:rsidSect="00BC5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64F4"/>
    <w:multiLevelType w:val="hybridMultilevel"/>
    <w:tmpl w:val="89AE4452"/>
    <w:lvl w:ilvl="0" w:tplc="020E12F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681C55"/>
    <w:multiLevelType w:val="hybridMultilevel"/>
    <w:tmpl w:val="987E9F9C"/>
    <w:lvl w:ilvl="0" w:tplc="0D4C64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78"/>
    <w:rsid w:val="001B2083"/>
    <w:rsid w:val="002A6F56"/>
    <w:rsid w:val="00373775"/>
    <w:rsid w:val="005A12B3"/>
    <w:rsid w:val="00946B78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B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B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13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18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26" Type="http://schemas.openxmlformats.org/officeDocument/2006/relationships/hyperlink" Target="garantf1://97633.0/" TargetMode="External"/><Relationship Id="rId39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4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7" Type="http://schemas.openxmlformats.org/officeDocument/2006/relationships/hyperlink" Target="garantf1://95958.0/" TargetMode="External"/><Relationship Id="rId12" Type="http://schemas.openxmlformats.org/officeDocument/2006/relationships/hyperlink" Target="garantf1://12064203.0/" TargetMode="External"/><Relationship Id="rId17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25" Type="http://schemas.openxmlformats.org/officeDocument/2006/relationships/hyperlink" Target="garantf1://97633.2000/" TargetMode="External"/><Relationship Id="rId33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8" Type="http://schemas.openxmlformats.org/officeDocument/2006/relationships/hyperlink" Target="garantf1://97633.20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798.5/" TargetMode="External"/><Relationship Id="rId20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29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24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2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7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23" Type="http://schemas.openxmlformats.org/officeDocument/2006/relationships/hyperlink" Target="garantf1://23841798.5/" TargetMode="External"/><Relationship Id="rId28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6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10" Type="http://schemas.openxmlformats.org/officeDocument/2006/relationships/hyperlink" Target="garantf1://23962473.0/" TargetMode="External"/><Relationship Id="rId19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1" Type="http://schemas.openxmlformats.org/officeDocument/2006/relationships/hyperlink" Target="garantf1://23841798.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798.0/" TargetMode="External"/><Relationship Id="rId14" Type="http://schemas.openxmlformats.org/officeDocument/2006/relationships/hyperlink" Target="garantf1://23841798.5/" TargetMode="External"/><Relationship Id="rId22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27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0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Relationship Id="rId35" Type="http://schemas.openxmlformats.org/officeDocument/2006/relationships/hyperlink" Target="file:///C:\Users\user\AppData\Local\Temp\~NS616E2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4;&#1080;&#1085;&#1089;&#1082;&#1086;&#1081;%20&#1088;&#1072;&#1081;&#1086;&#1085;%20&#1050;&#1088;&#1072;&#108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4171</Words>
  <Characters>23775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2014-04-02T09:48:00Z</dcterms:created>
  <dcterms:modified xsi:type="dcterms:W3CDTF">2014-04-02T09:49:00Z</dcterms:modified>
</cp:coreProperties>
</file>