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27">
        <w:rPr>
          <w:rFonts w:ascii="Times New Roman" w:hAnsi="Times New Roman" w:cs="Times New Roman"/>
          <w:b/>
          <w:sz w:val="28"/>
          <w:szCs w:val="28"/>
        </w:rPr>
        <w:t>СОВЕТ  БЕССТРАШНЕНСКОГО СЕЛЬСКОГО ПОСЕЛЕНИЯ</w:t>
      </w:r>
    </w:p>
    <w:p w:rsidR="00416B1C" w:rsidRPr="00652327" w:rsidRDefault="00416B1C" w:rsidP="00652327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27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1C" w:rsidRPr="00652327" w:rsidRDefault="00416B1C" w:rsidP="00652327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27">
        <w:rPr>
          <w:rFonts w:ascii="Times New Roman" w:hAnsi="Times New Roman" w:cs="Times New Roman"/>
          <w:b/>
          <w:sz w:val="28"/>
          <w:szCs w:val="28"/>
        </w:rPr>
        <w:t>(</w:t>
      </w:r>
      <w:r w:rsidRPr="006523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2327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416B1C" w:rsidRPr="00652327" w:rsidRDefault="00416B1C" w:rsidP="00652327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23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232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26.12. 2013 г.                                                                                               № 171</w:t>
      </w:r>
    </w:p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2327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652327">
        <w:rPr>
          <w:rFonts w:ascii="Times New Roman" w:hAnsi="Times New Roman" w:cs="Times New Roman"/>
          <w:sz w:val="24"/>
          <w:szCs w:val="24"/>
        </w:rPr>
        <w:t xml:space="preserve"> Бесстрашная</w:t>
      </w:r>
    </w:p>
    <w:p w:rsidR="00416B1C" w:rsidRPr="00652327" w:rsidRDefault="00416B1C" w:rsidP="0065232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9D7D30" w:rsidP="00652327">
      <w:pPr>
        <w:widowControl/>
        <w:autoSpaceDE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16B1C" w:rsidRPr="00652327">
          <w:rPr>
            <w:rStyle w:val="a7"/>
            <w:b/>
            <w:bCs/>
            <w:sz w:val="28"/>
            <w:szCs w:val="28"/>
          </w:rPr>
          <w:br/>
          <w:t xml:space="preserve">Об утверждении Методики расчета </w:t>
        </w:r>
        <w:r w:rsidR="00416B1C" w:rsidRPr="00652327">
          <w:rPr>
            <w:rStyle w:val="a7"/>
            <w:b/>
            <w:bCs/>
            <w:sz w:val="28"/>
            <w:szCs w:val="28"/>
          </w:rPr>
          <w:t>ежегодного объема межбюджетных трансфертов, передаваемых Контрольно-счетной палате муниципального образования Отрадненский район из бюджета Бесстрашненского сельского поселения Отрадненского района на осуществление  передаваемых полномочий Бесстрашненского сельского поселения по внешнему муниципальному финансовому  контролю</w:t>
        </w:r>
      </w:hyperlink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652327">
          <w:rPr>
            <w:rStyle w:val="a7"/>
            <w:sz w:val="28"/>
            <w:szCs w:val="28"/>
          </w:rPr>
          <w:t>Федерального закона</w:t>
        </w:r>
      </w:hyperlink>
      <w:r w:rsidRPr="00652327">
        <w:rPr>
          <w:rFonts w:ascii="Times New Roman" w:hAnsi="Times New Roman" w:cs="Times New Roman"/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Федерального закона от 6 октября 2003 года N 131-ФЗ "Об общих принципах организации местного самоуправления в Российской Федерации", </w:t>
      </w:r>
      <w:hyperlink r:id="rId6" w:history="1">
        <w:r w:rsidRPr="00652327">
          <w:rPr>
            <w:rStyle w:val="a7"/>
            <w:sz w:val="28"/>
            <w:szCs w:val="28"/>
          </w:rPr>
          <w:t>Уставом</w:t>
        </w:r>
      </w:hyperlink>
      <w:r w:rsidRPr="00652327">
        <w:rPr>
          <w:rFonts w:ascii="Times New Roman" w:hAnsi="Times New Roman" w:cs="Times New Roman"/>
          <w:sz w:val="28"/>
          <w:szCs w:val="28"/>
        </w:rPr>
        <w:t xml:space="preserve"> Бесстрашненского сельского поселения Отрадненского района, Совет Бесстрашненского сельского поселения Отрадненского района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>:</w:t>
      </w:r>
    </w:p>
    <w:p w:rsidR="00416B1C" w:rsidRPr="00652327" w:rsidRDefault="00416B1C" w:rsidP="0065232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523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52327">
          <w:rPr>
            <w:rStyle w:val="a7"/>
            <w:sz w:val="28"/>
            <w:szCs w:val="28"/>
          </w:rPr>
          <w:br/>
          <w:t xml:space="preserve">          1. </w:t>
        </w:r>
        <w:r w:rsidRPr="006523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Утвердить </w:t>
        </w:r>
        <w:hyperlink w:anchor="sub_1000" w:history="1">
          <w:r w:rsidRPr="00652327">
            <w:rPr>
              <w:rStyle w:val="a7"/>
              <w:sz w:val="28"/>
              <w:szCs w:val="28"/>
            </w:rPr>
            <w:t>методику</w:t>
          </w:r>
        </w:hyperlink>
        <w:r w:rsidRPr="006523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расчета</w:t>
        </w:r>
        <w:r w:rsidRPr="00652327">
          <w:rPr>
            <w:rStyle w:val="a7"/>
            <w:sz w:val="28"/>
            <w:szCs w:val="28"/>
          </w:rPr>
          <w:t xml:space="preserve"> ежегодного объема межбюджетных трансфертов, передаваемых Контрольно-счетной палате муниципального образования Отрадненский район из бюджета Бесстрашненского сельского поселения Отрадненского района на осуществление  передаваемых полномочий Бесстрашненского сельского поселения по внешнему муниципальному финансовому  контролю</w:t>
        </w:r>
      </w:hyperlink>
      <w:r w:rsidRPr="0065232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16B1C" w:rsidRPr="00652327" w:rsidRDefault="00416B1C" w:rsidP="0065232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5232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652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администрации Бесстрашненского сельского поселения Отрадненского района (Чечелян).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65232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03"/>
        <w:gridCol w:w="3243"/>
      </w:tblGrid>
      <w:tr w:rsidR="00416B1C" w:rsidRPr="00652327" w:rsidTr="00416B1C">
        <w:tc>
          <w:tcPr>
            <w:tcW w:w="6666" w:type="dxa"/>
            <w:vAlign w:val="bottom"/>
            <w:hideMark/>
          </w:tcPr>
          <w:p w:rsidR="00416B1C" w:rsidRPr="00652327" w:rsidRDefault="00416B1C" w:rsidP="006523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Глава  Бесстрашненского </w:t>
            </w:r>
            <w:proofErr w:type="gramStart"/>
            <w:r w:rsidRPr="0065232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16B1C" w:rsidRPr="00652327" w:rsidRDefault="00416B1C" w:rsidP="006523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7"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3333" w:type="dxa"/>
            <w:vAlign w:val="bottom"/>
            <w:hideMark/>
          </w:tcPr>
          <w:p w:rsidR="00416B1C" w:rsidRPr="00652327" w:rsidRDefault="00416B1C" w:rsidP="006523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В. Б. Панин</w:t>
            </w:r>
          </w:p>
        </w:tc>
      </w:tr>
    </w:tbl>
    <w:p w:rsidR="00652327" w:rsidRDefault="00416B1C" w:rsidP="00652327">
      <w:pPr>
        <w:jc w:val="both"/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</w:pPr>
      <w:bookmarkStart w:id="4" w:name="sub_1000"/>
      <w:bookmarkEnd w:id="3"/>
      <w:r w:rsidRPr="00652327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416B1C" w:rsidRPr="00652327" w:rsidRDefault="00652327" w:rsidP="00652327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                                                                        </w:t>
      </w:r>
      <w:r w:rsidR="00416B1C" w:rsidRPr="00652327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="00416B1C" w:rsidRPr="00652327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416B1C" w:rsidRPr="00652327" w:rsidRDefault="00416B1C" w:rsidP="00652327">
      <w:pPr>
        <w:ind w:firstLine="69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5232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к решению Совета Бесстрашненского</w:t>
      </w:r>
    </w:p>
    <w:p w:rsidR="00416B1C" w:rsidRPr="00652327" w:rsidRDefault="00416B1C" w:rsidP="00652327">
      <w:pPr>
        <w:ind w:firstLine="69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5232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сельского  поселения Отрадненского района </w:t>
      </w:r>
    </w:p>
    <w:p w:rsidR="00416B1C" w:rsidRPr="00652327" w:rsidRDefault="00416B1C" w:rsidP="00652327">
      <w:pPr>
        <w:ind w:firstLine="69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5232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652327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</w:t>
      </w:r>
      <w:r w:rsidRPr="0065232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от 26.12.2013г. № 171</w:t>
      </w:r>
    </w:p>
    <w:p w:rsidR="00416B1C" w:rsidRPr="00652327" w:rsidRDefault="00416B1C" w:rsidP="00652327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9D7D30" w:rsidP="00652327">
      <w:pPr>
        <w:widowControl/>
        <w:autoSpaceDE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416B1C" w:rsidRPr="00652327">
          <w:rPr>
            <w:rStyle w:val="a7"/>
            <w:b/>
            <w:bCs/>
            <w:sz w:val="28"/>
            <w:szCs w:val="28"/>
          </w:rPr>
          <w:br/>
          <w:t xml:space="preserve"> </w:t>
        </w:r>
        <w:r w:rsidR="00416B1C" w:rsidRPr="0065232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Методика расчета </w:t>
        </w:r>
        <w:r w:rsidR="00416B1C" w:rsidRPr="00652327">
          <w:rPr>
            <w:rStyle w:val="a7"/>
            <w:b/>
            <w:bCs/>
            <w:sz w:val="28"/>
            <w:szCs w:val="28"/>
          </w:rPr>
          <w:t xml:space="preserve">ежегодного объема межбюджетных трансфертов, передаваемых Контрольно-счетной палате муниципального образования Отрадненский район из бюджета Бесстрашненского сельского поселения Отрадненского района на осуществление  передаваемых полномочий Бесстрашненского сельского поселения по внешнему муниципальному финансовому  контролю </w:t>
        </w:r>
      </w:hyperlink>
    </w:p>
    <w:p w:rsidR="00416B1C" w:rsidRPr="00652327" w:rsidRDefault="00416B1C" w:rsidP="00652327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br/>
      </w:r>
    </w:p>
    <w:p w:rsidR="00416B1C" w:rsidRPr="00652327" w:rsidRDefault="00416B1C" w:rsidP="00652327">
      <w:pPr>
        <w:widowControl/>
        <w:tabs>
          <w:tab w:val="left" w:pos="3720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Объем межбюджетных трансфертов, передаваемых из бюджета Бесстрашненского сельского поселения Отрадненского района в бюджет муниципального образования Отрадненский район на осуществление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>онтрольно - счетной палатой муниципального образования Отрадненский район полномочий контрольно – счетного органа Бесстрашненского сельского поселения Отрадненского района по осуществлению внешнего муниципального финансового.</w:t>
      </w:r>
    </w:p>
    <w:p w:rsidR="00416B1C" w:rsidRPr="00652327" w:rsidRDefault="00416B1C" w:rsidP="00652327">
      <w:pPr>
        <w:widowControl/>
        <w:tabs>
          <w:tab w:val="left" w:pos="372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 xml:space="preserve"> 1. Объем межбюджетных трансфертов на осуществление полномочий определяется как произведение следующих множителей: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1.1. сумма собственных доходов бюджета сельского поселения;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1.2. норматив расходов по смете КСП на 1 рубль объема собственных доходов бюджета сельского поселения по прогнозу на 2014 год;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1.3. коэффициент объема работ;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1.4. коэффициент удаленности от районного центра.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 xml:space="preserve">2. Коэффициент объема работ рассчитывается как отношение объема расходов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по бюджету поселения в расчете на одного жителя к аналогичному показателю в среднем по всем поселениям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Отрадненский район.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3. Коэффициент удаленности от районного центра равен: 1 + 0,__ (расстояние в км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о сельского поселения). 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4. Объем межбюджетного трансферта определяется по формуле:</w:t>
      </w:r>
    </w:p>
    <w:p w:rsidR="00416B1C" w:rsidRPr="00652327" w:rsidRDefault="00416B1C" w:rsidP="006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2327">
        <w:rPr>
          <w:rFonts w:ascii="Times New Roman" w:hAnsi="Times New Roman" w:cs="Times New Roman"/>
          <w:sz w:val="28"/>
          <w:szCs w:val="28"/>
        </w:rPr>
        <w:t xml:space="preserve"> = </w:t>
      </w:r>
      <w:r w:rsidRPr="006523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2327">
        <w:rPr>
          <w:rFonts w:ascii="Times New Roman" w:hAnsi="Times New Roman" w:cs="Times New Roman"/>
          <w:sz w:val="28"/>
          <w:szCs w:val="28"/>
        </w:rPr>
        <w:t>*</w:t>
      </w:r>
      <w:r w:rsidRPr="006523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232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52327">
        <w:rPr>
          <w:rFonts w:ascii="Times New Roman" w:hAnsi="Times New Roman" w:cs="Times New Roman"/>
          <w:sz w:val="28"/>
          <w:szCs w:val="28"/>
          <w:lang w:val="en-US"/>
        </w:rPr>
        <w:t>Kor</w:t>
      </w:r>
      <w:proofErr w:type="spellEnd"/>
      <w:r w:rsidRPr="00652327">
        <w:rPr>
          <w:rFonts w:ascii="Times New Roman" w:hAnsi="Times New Roman" w:cs="Times New Roman"/>
          <w:sz w:val="28"/>
          <w:szCs w:val="28"/>
        </w:rPr>
        <w:t>*</w:t>
      </w:r>
      <w:r w:rsidRPr="006523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2327">
        <w:rPr>
          <w:rFonts w:ascii="Times New Roman" w:hAnsi="Times New Roman" w:cs="Times New Roman"/>
          <w:sz w:val="28"/>
          <w:szCs w:val="28"/>
        </w:rPr>
        <w:t>у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где S - объем межбюджетного трансферта  Бесстрашненского сельского поселения;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3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2327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652327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сельского поселения;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 xml:space="preserve">N – норматив расходов по смете КСП на 1 рубль объема собственных </w:t>
      </w:r>
      <w:r w:rsidRPr="00652327">
        <w:rPr>
          <w:rFonts w:ascii="Times New Roman" w:hAnsi="Times New Roman" w:cs="Times New Roman"/>
          <w:sz w:val="28"/>
          <w:szCs w:val="28"/>
        </w:rPr>
        <w:lastRenderedPageBreak/>
        <w:t>доходов бюджета сельского поселения по прогнозу на 2014 год;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K</w:t>
      </w:r>
      <w:r w:rsidRPr="006523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52327">
        <w:rPr>
          <w:rFonts w:ascii="Times New Roman" w:hAnsi="Times New Roman" w:cs="Times New Roman"/>
          <w:sz w:val="28"/>
          <w:szCs w:val="28"/>
        </w:rPr>
        <w:t>r - коэффициент объема работ;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K</w:t>
      </w:r>
      <w:r w:rsidRPr="0065232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52327">
        <w:rPr>
          <w:rFonts w:ascii="Times New Roman" w:hAnsi="Times New Roman" w:cs="Times New Roman"/>
          <w:sz w:val="28"/>
          <w:szCs w:val="28"/>
        </w:rPr>
        <w:t xml:space="preserve"> – коэффициент удаленности от районного центра.</w:t>
      </w:r>
    </w:p>
    <w:p w:rsidR="00416B1C" w:rsidRPr="00652327" w:rsidRDefault="00416B1C" w:rsidP="00652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1C" w:rsidRPr="00652327" w:rsidRDefault="00416B1C" w:rsidP="006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Глава Бесстрашненского сельского поселения</w:t>
      </w:r>
    </w:p>
    <w:p w:rsidR="00416B1C" w:rsidRPr="00652327" w:rsidRDefault="00416B1C" w:rsidP="00652327">
      <w:pPr>
        <w:jc w:val="both"/>
        <w:rPr>
          <w:rFonts w:ascii="Times New Roman" w:hAnsi="Times New Roman" w:cs="Times New Roman"/>
          <w:sz w:val="28"/>
          <w:szCs w:val="28"/>
        </w:rPr>
      </w:pPr>
      <w:r w:rsidRPr="00652327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652327">
        <w:rPr>
          <w:rFonts w:ascii="Times New Roman" w:hAnsi="Times New Roman" w:cs="Times New Roman"/>
          <w:sz w:val="28"/>
          <w:szCs w:val="28"/>
        </w:rPr>
        <w:tab/>
      </w:r>
      <w:r w:rsidRPr="00652327">
        <w:rPr>
          <w:rFonts w:ascii="Times New Roman" w:hAnsi="Times New Roman" w:cs="Times New Roman"/>
          <w:sz w:val="28"/>
          <w:szCs w:val="28"/>
        </w:rPr>
        <w:tab/>
      </w:r>
      <w:r w:rsidRPr="00652327">
        <w:rPr>
          <w:rFonts w:ascii="Times New Roman" w:hAnsi="Times New Roman" w:cs="Times New Roman"/>
          <w:sz w:val="28"/>
          <w:szCs w:val="28"/>
        </w:rPr>
        <w:tab/>
      </w:r>
      <w:r w:rsidRPr="006523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В. Б. Панин</w:t>
      </w:r>
    </w:p>
    <w:p w:rsidR="002A6F56" w:rsidRPr="00652327" w:rsidRDefault="002A6F56" w:rsidP="006523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2A6F56" w:rsidRPr="00652327" w:rsidSect="006523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6B1C"/>
    <w:rsid w:val="001B2083"/>
    <w:rsid w:val="002A6F56"/>
    <w:rsid w:val="00373775"/>
    <w:rsid w:val="00416B1C"/>
    <w:rsid w:val="005A12B3"/>
    <w:rsid w:val="00652327"/>
    <w:rsid w:val="009D7D30"/>
    <w:rsid w:val="00A6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1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B1C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16B1C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16B1C"/>
    <w:rPr>
      <w:sz w:val="24"/>
      <w:szCs w:val="24"/>
    </w:rPr>
  </w:style>
  <w:style w:type="character" w:customStyle="1" w:styleId="a6">
    <w:name w:val="Цветовое выделение"/>
    <w:uiPriority w:val="99"/>
    <w:rsid w:val="00416B1C"/>
    <w:rPr>
      <w:b/>
      <w:bCs w:val="0"/>
      <w:color w:val="000000"/>
      <w:sz w:val="26"/>
    </w:rPr>
  </w:style>
  <w:style w:type="character" w:customStyle="1" w:styleId="a7">
    <w:name w:val="Гипертекстовая ссылка"/>
    <w:basedOn w:val="a6"/>
    <w:uiPriority w:val="99"/>
    <w:rsid w:val="00416B1C"/>
    <w:rPr>
      <w:rFonts w:ascii="Times New Roman" w:hAnsi="Times New Roman" w:cs="Times New Roman" w:hint="default"/>
      <w:b w:val="0"/>
      <w:b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1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B1C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16B1C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16B1C"/>
    <w:rPr>
      <w:sz w:val="24"/>
      <w:szCs w:val="24"/>
    </w:rPr>
  </w:style>
  <w:style w:type="character" w:customStyle="1" w:styleId="a6">
    <w:name w:val="Цветовое выделение"/>
    <w:uiPriority w:val="99"/>
    <w:rsid w:val="00416B1C"/>
    <w:rPr>
      <w:b/>
      <w:bCs w:val="0"/>
      <w:color w:val="000000"/>
      <w:sz w:val="26"/>
    </w:rPr>
  </w:style>
  <w:style w:type="character" w:customStyle="1" w:styleId="a7">
    <w:name w:val="Гипертекстовая ссылка"/>
    <w:basedOn w:val="a6"/>
    <w:uiPriority w:val="99"/>
    <w:rsid w:val="00416B1C"/>
    <w:rPr>
      <w:rFonts w:ascii="Times New Roman" w:hAnsi="Times New Roman" w:cs="Times New Roman" w:hint="default"/>
      <w:b w:val="0"/>
      <w:b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77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677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3303.0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82695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31416770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2014-01-27T12:05:00Z</dcterms:created>
  <dcterms:modified xsi:type="dcterms:W3CDTF">2014-01-27T15:35:00Z</dcterms:modified>
</cp:coreProperties>
</file>