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СОВЕТ БЕССТРАШНЕНСКОГО СЕЛЬСКОГО ПОСЕЛЕНИЯ</w:t>
      </w: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ОТРАДНЕНСКОГО РАЙОНА</w:t>
      </w: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СЕДЬМАЯ СЕССИЯ</w:t>
      </w: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СОЗЫВ)</w:t>
      </w: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Е Ш Е Н И Е</w:t>
      </w:r>
    </w:p>
    <w:p w:rsidR="001463CD" w:rsidRDefault="001463CD" w:rsidP="001463CD">
      <w:pPr>
        <w:ind w:firstLine="851"/>
        <w:jc w:val="both"/>
        <w:rPr>
          <w:b/>
          <w:sz w:val="28"/>
          <w:szCs w:val="20"/>
        </w:rPr>
      </w:pPr>
    </w:p>
    <w:p w:rsidR="001463CD" w:rsidRDefault="001463CD" w:rsidP="001463CD">
      <w:pPr>
        <w:jc w:val="both"/>
        <w:rPr>
          <w:sz w:val="28"/>
          <w:szCs w:val="20"/>
        </w:rPr>
      </w:pPr>
      <w:r>
        <w:rPr>
          <w:sz w:val="28"/>
          <w:szCs w:val="20"/>
        </w:rPr>
        <w:t>от 03 декабря 2013 года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№160</w:t>
      </w:r>
    </w:p>
    <w:p w:rsidR="001463CD" w:rsidRDefault="001463CD" w:rsidP="001463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многомандатного избирательного округа по выборам депутатов Совета Бесстрашненского сельского поселения 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ind w:firstLine="701"/>
        <w:jc w:val="both"/>
        <w:rPr>
          <w:color w:val="000000"/>
          <w:spacing w:val="-1"/>
          <w:sz w:val="28"/>
          <w:szCs w:val="28"/>
        </w:rPr>
      </w:pP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ind w:firstLine="701"/>
        <w:jc w:val="both"/>
        <w:rPr>
          <w:b/>
          <w:bCs/>
          <w:color w:val="000000"/>
          <w:spacing w:val="32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14 Закона Краснодарского края «О муниципальных выборах в Краснодарском крае», пунктом 4 статьи 4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Федерального закона от 2 октября 2012 г. N 157-ФЗ "О внесении изменений в Федеральный закон "О политических партиях" и Федеральный закон "Об основных гарантиях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 xml:space="preserve"> избирательных прав и права на участие в референдуме граждан Российской Федерации"</w:t>
        </w:r>
      </w:hyperlink>
      <w:r>
        <w:rPr>
          <w:sz w:val="28"/>
          <w:szCs w:val="28"/>
        </w:rPr>
        <w:t xml:space="preserve"> статьей 24 Устава Бесстрашненского сельского поселения Отрадненского района</w:t>
      </w:r>
      <w:r>
        <w:rPr>
          <w:color w:val="000000"/>
          <w:spacing w:val="-1"/>
          <w:sz w:val="28"/>
          <w:szCs w:val="28"/>
        </w:rPr>
        <w:t xml:space="preserve"> Совет Бесстрашненского сельского поселения Отрадненского района </w:t>
      </w:r>
      <w:proofErr w:type="gramStart"/>
      <w:r>
        <w:rPr>
          <w:b/>
          <w:bCs/>
          <w:color w:val="000000"/>
          <w:spacing w:val="32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32"/>
          <w:sz w:val="28"/>
          <w:szCs w:val="28"/>
        </w:rPr>
        <w:t xml:space="preserve"> е ш и л: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ind w:firstLine="701"/>
        <w:jc w:val="both"/>
        <w:rPr>
          <w:bCs/>
          <w:color w:val="000000"/>
          <w:spacing w:val="32"/>
          <w:sz w:val="28"/>
          <w:szCs w:val="28"/>
        </w:rPr>
      </w:pPr>
    </w:p>
    <w:p w:rsidR="001463CD" w:rsidRDefault="001463CD" w:rsidP="001463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многомандатного избирательного округа по выборам депутатов Совета Бесстрашненского  сельского поселения Отрадненского района (приложение № 1).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ind w:left="1571"/>
        <w:jc w:val="both"/>
        <w:rPr>
          <w:sz w:val="28"/>
          <w:szCs w:val="28"/>
        </w:rPr>
      </w:pPr>
    </w:p>
    <w:p w:rsidR="001463CD" w:rsidRDefault="001463CD" w:rsidP="001463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схему многомандатного избирательного округа по выборам депутатов Совета Бесстрашненского сельского поселения Отрадненского района, включая её графическое изображение, в районной газете «Сельская жизнь».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3CD" w:rsidRDefault="001463CD" w:rsidP="001463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Наделить каждого избирателя в образованном многомандатном избирательном округе по выборам депутатов Совета Бесстрашненского  сельского поселения Отрадненского района числом голосов и правом проголосовать в избирательном бюллетени за 7 кандидатов.</w:t>
      </w: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463CD" w:rsidRDefault="001463CD" w:rsidP="001463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463CD" w:rsidRDefault="001463CD" w:rsidP="001463C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rPr>
          <w:sz w:val="28"/>
          <w:szCs w:val="28"/>
        </w:rPr>
      </w:pPr>
    </w:p>
    <w:p w:rsidR="001463CD" w:rsidRDefault="001463CD" w:rsidP="001463C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Бесстрашненского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1463CD" w:rsidRDefault="001463CD" w:rsidP="001463C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Отрадненского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                 В. Б. Панин</w:t>
      </w:r>
    </w:p>
    <w:p w:rsidR="001463CD" w:rsidRDefault="001463CD" w:rsidP="001463CD">
      <w:pPr>
        <w:ind w:left="3540"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ПРИЛОЖЕНИЕ № 1</w:t>
      </w:r>
    </w:p>
    <w:p w:rsidR="001463CD" w:rsidRDefault="001463CD" w:rsidP="001463C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 решению  Совета Бесстрашненского сельского поселения Отрадненского района</w:t>
      </w:r>
    </w:p>
    <w:p w:rsidR="001463CD" w:rsidRDefault="001463CD" w:rsidP="0014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03.02.2013г. № 160</w:t>
      </w:r>
    </w:p>
    <w:p w:rsidR="001463CD" w:rsidRDefault="001463CD" w:rsidP="001463CD">
      <w:pPr>
        <w:jc w:val="both"/>
        <w:rPr>
          <w:sz w:val="28"/>
          <w:szCs w:val="28"/>
        </w:rPr>
      </w:pPr>
    </w:p>
    <w:p w:rsidR="001463CD" w:rsidRDefault="001463CD" w:rsidP="001463CD">
      <w:pPr>
        <w:ind w:left="4536"/>
        <w:jc w:val="center"/>
        <w:rPr>
          <w:sz w:val="28"/>
          <w:szCs w:val="28"/>
        </w:rPr>
      </w:pPr>
    </w:p>
    <w:p w:rsidR="001463CD" w:rsidRDefault="001463CD" w:rsidP="001463CD">
      <w:pPr>
        <w:ind w:left="4536"/>
        <w:jc w:val="center"/>
        <w:rPr>
          <w:sz w:val="28"/>
          <w:szCs w:val="28"/>
        </w:rPr>
      </w:pPr>
    </w:p>
    <w:p w:rsidR="001463CD" w:rsidRDefault="001463CD" w:rsidP="0014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многомандатного избирательного округа</w:t>
      </w:r>
    </w:p>
    <w:p w:rsidR="001463CD" w:rsidRDefault="001463CD" w:rsidP="0014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проведения выборов депутатов Бесстрашненского сельского поселения Отрадненского района</w:t>
      </w:r>
    </w:p>
    <w:p w:rsidR="001463CD" w:rsidRDefault="001463CD" w:rsidP="001463CD">
      <w:pPr>
        <w:jc w:val="center"/>
        <w:rPr>
          <w:b/>
          <w:sz w:val="28"/>
          <w:szCs w:val="28"/>
        </w:rPr>
      </w:pPr>
    </w:p>
    <w:p w:rsidR="001463CD" w:rsidRDefault="001463CD" w:rsidP="001463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избирателей в Бесстрашненском сельском поселении Отрадненского района – 445 человек.</w:t>
      </w:r>
    </w:p>
    <w:p w:rsidR="001463CD" w:rsidRDefault="001463CD" w:rsidP="001463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мандатов – 7.</w:t>
      </w:r>
    </w:p>
    <w:p w:rsidR="001463CD" w:rsidRDefault="001463CD" w:rsidP="001463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 избирателей на 1 мандат – 64 человек.</w:t>
      </w:r>
    </w:p>
    <w:p w:rsidR="001463CD" w:rsidRDefault="001463CD" w:rsidP="001463CD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 избирателей для 7-ми мандатного округа – 448 человек.</w:t>
      </w:r>
    </w:p>
    <w:p w:rsidR="001463CD" w:rsidRDefault="001463CD" w:rsidP="001463CD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Бесстрашненский </w:t>
      </w:r>
      <w:proofErr w:type="spellStart"/>
      <w:r>
        <w:rPr>
          <w:sz w:val="28"/>
          <w:szCs w:val="28"/>
        </w:rPr>
        <w:t>семимандатный</w:t>
      </w:r>
      <w:proofErr w:type="spellEnd"/>
      <w:r>
        <w:rPr>
          <w:sz w:val="28"/>
          <w:szCs w:val="28"/>
        </w:rPr>
        <w:t xml:space="preserve"> избирательный округ № 1</w:t>
      </w:r>
    </w:p>
    <w:p w:rsidR="001463CD" w:rsidRDefault="001463CD" w:rsidP="001463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избирателей – 445 чел., норма избирателей – 448 чел., не достает до нормы – 3 чел. (- 4,6%).</w:t>
      </w:r>
    </w:p>
    <w:p w:rsidR="001463CD" w:rsidRDefault="001463CD" w:rsidP="001463CD">
      <w:pPr>
        <w:spacing w:after="20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Место нахождения территориальной избирательной комиссии Отрадненская: ст-ца </w:t>
      </w:r>
      <w:proofErr w:type="gramStart"/>
      <w:r>
        <w:rPr>
          <w:sz w:val="28"/>
          <w:szCs w:val="28"/>
        </w:rPr>
        <w:t>Отрадная</w:t>
      </w:r>
      <w:proofErr w:type="gramEnd"/>
      <w:r>
        <w:rPr>
          <w:sz w:val="28"/>
          <w:szCs w:val="28"/>
        </w:rPr>
        <w:t>, ул. Первомайская, 28. телефон/факс: 3-52-22.</w:t>
      </w:r>
    </w:p>
    <w:p w:rsidR="001463CD" w:rsidRDefault="001463CD" w:rsidP="001463C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Территория избирательного округа включает в себя территорию станицы Бесстрашная – полностью</w:t>
      </w:r>
    </w:p>
    <w:p w:rsidR="001463CD" w:rsidRDefault="001463CD" w:rsidP="001463CD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Округ расположен в границах избирательного участка № 3850.</w:t>
      </w:r>
    </w:p>
    <w:p w:rsidR="001463CD" w:rsidRDefault="001463CD" w:rsidP="001463CD">
      <w:pPr>
        <w:rPr>
          <w:sz w:val="28"/>
          <w:szCs w:val="28"/>
        </w:rPr>
      </w:pPr>
    </w:p>
    <w:p w:rsidR="001463CD" w:rsidRDefault="001463CD" w:rsidP="001463CD">
      <w:pPr>
        <w:rPr>
          <w:sz w:val="28"/>
          <w:szCs w:val="28"/>
        </w:rPr>
      </w:pPr>
    </w:p>
    <w:p w:rsidR="001463CD" w:rsidRDefault="001463CD" w:rsidP="001463CD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463CD" w:rsidRDefault="001463CD" w:rsidP="001463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Б. Панин</w:t>
      </w:r>
    </w:p>
    <w:p w:rsidR="001463CD" w:rsidRDefault="001463CD" w:rsidP="001463CD">
      <w:pPr>
        <w:tabs>
          <w:tab w:val="left" w:pos="2096"/>
        </w:tabs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</w:p>
    <w:p w:rsidR="001463CD" w:rsidRDefault="001463CD" w:rsidP="001463CD">
      <w:pPr>
        <w:tabs>
          <w:tab w:val="left" w:pos="5812"/>
        </w:tabs>
        <w:ind w:left="4678" w:righ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№2</w:t>
      </w:r>
    </w:p>
    <w:p w:rsidR="001463CD" w:rsidRDefault="001463CD" w:rsidP="001463CD">
      <w:pPr>
        <w:tabs>
          <w:tab w:val="left" w:pos="5812"/>
        </w:tabs>
        <w:ind w:right="-57"/>
        <w:rPr>
          <w:sz w:val="28"/>
          <w:szCs w:val="28"/>
          <w:lang w:bidi="yi-Hebr"/>
        </w:rPr>
      </w:pPr>
      <w:r>
        <w:rPr>
          <w:sz w:val="28"/>
          <w:szCs w:val="28"/>
        </w:rPr>
        <w:t xml:space="preserve">                                                       к решению Совета </w:t>
      </w:r>
      <w:r>
        <w:rPr>
          <w:sz w:val="28"/>
          <w:szCs w:val="28"/>
          <w:lang w:bidi="yi-Hebr"/>
        </w:rPr>
        <w:t xml:space="preserve">Бесстрашненского  </w:t>
      </w:r>
      <w:r>
        <w:rPr>
          <w:sz w:val="28"/>
          <w:szCs w:val="28"/>
        </w:rPr>
        <w:t xml:space="preserve">сельского </w:t>
      </w:r>
    </w:p>
    <w:p w:rsidR="001463CD" w:rsidRDefault="001463CD" w:rsidP="001463CD">
      <w:pPr>
        <w:tabs>
          <w:tab w:val="left" w:pos="5812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поселения Отрадненского  района</w:t>
      </w:r>
    </w:p>
    <w:p w:rsidR="001463CD" w:rsidRDefault="001463CD" w:rsidP="001463CD">
      <w:pPr>
        <w:tabs>
          <w:tab w:val="left" w:pos="5812"/>
        </w:tabs>
        <w:ind w:left="4678" w:right="-58"/>
        <w:rPr>
          <w:sz w:val="28"/>
          <w:szCs w:val="28"/>
        </w:rPr>
      </w:pPr>
      <w:r>
        <w:rPr>
          <w:sz w:val="28"/>
          <w:szCs w:val="28"/>
        </w:rPr>
        <w:t xml:space="preserve">от 03.12.2013г. № 160 </w:t>
      </w:r>
    </w:p>
    <w:p w:rsidR="001463CD" w:rsidRDefault="001463CD" w:rsidP="001463CD">
      <w:pPr>
        <w:ind w:left="4536"/>
        <w:jc w:val="center"/>
      </w:pPr>
    </w:p>
    <w:p w:rsidR="001463CD" w:rsidRDefault="001463CD" w:rsidP="0014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</w:t>
      </w:r>
    </w:p>
    <w:p w:rsidR="001463CD" w:rsidRDefault="001463CD" w:rsidP="001463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многомандатного избирательного округа для проведения выборов депутатов Бесстрашненского сельского поселения </w:t>
      </w:r>
    </w:p>
    <w:p w:rsidR="001463CD" w:rsidRDefault="001463CD" w:rsidP="001463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1463CD" w:rsidRDefault="001463CD" w:rsidP="001463CD">
      <w:pPr>
        <w:spacing w:line="276" w:lineRule="auto"/>
        <w:jc w:val="center"/>
        <w:rPr>
          <w:b/>
          <w:sz w:val="28"/>
          <w:szCs w:val="28"/>
        </w:rPr>
      </w:pPr>
    </w:p>
    <w:p w:rsidR="001463CD" w:rsidRDefault="001463CD" w:rsidP="001463CD">
      <w:pPr>
        <w:spacing w:line="276" w:lineRule="auto"/>
        <w:jc w:val="center"/>
        <w:rPr>
          <w:sz w:val="28"/>
          <w:szCs w:val="28"/>
        </w:rPr>
      </w:pPr>
    </w:p>
    <w:p w:rsidR="001463CD" w:rsidRDefault="001463CD" w:rsidP="001463CD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57A7337" wp14:editId="65A2BBC0">
            <wp:extent cx="3952240" cy="5201920"/>
            <wp:effectExtent l="0" t="0" r="0" b="0"/>
            <wp:docPr id="1" name="Рисунок 1" descr="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5066" r="27499" b="17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D" w:rsidRDefault="001463CD" w:rsidP="00146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Округ № 1 – Бесстрашненский </w:t>
      </w:r>
      <w:proofErr w:type="spellStart"/>
      <w:r>
        <w:rPr>
          <w:sz w:val="28"/>
          <w:szCs w:val="28"/>
        </w:rPr>
        <w:t>семимандатный</w:t>
      </w:r>
      <w:proofErr w:type="spellEnd"/>
      <w:r>
        <w:rPr>
          <w:sz w:val="28"/>
          <w:szCs w:val="28"/>
        </w:rPr>
        <w:t xml:space="preserve"> избирательный округ № 1</w:t>
      </w:r>
    </w:p>
    <w:p w:rsidR="001463CD" w:rsidRDefault="001463CD" w:rsidP="001463CD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463CD" w:rsidRDefault="001463CD" w:rsidP="001463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Б. Панин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4260"/>
    <w:multiLevelType w:val="hybridMultilevel"/>
    <w:tmpl w:val="48A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CD"/>
    <w:rsid w:val="001463CD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3CD"/>
    <w:rPr>
      <w:color w:val="0000FF"/>
      <w:u w:val="single"/>
    </w:rPr>
  </w:style>
  <w:style w:type="paragraph" w:styleId="a4">
    <w:name w:val="Balloon Text"/>
    <w:basedOn w:val="a"/>
    <w:link w:val="a5"/>
    <w:rsid w:val="00146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3CD"/>
    <w:rPr>
      <w:color w:val="0000FF"/>
      <w:u w:val="single"/>
    </w:rPr>
  </w:style>
  <w:style w:type="paragraph" w:styleId="a4">
    <w:name w:val="Balloon Text"/>
    <w:basedOn w:val="a"/>
    <w:link w:val="a5"/>
    <w:rsid w:val="00146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document.kremlin.ru/document?id=70135832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2013-12-03T06:04:00Z</dcterms:created>
  <dcterms:modified xsi:type="dcterms:W3CDTF">2013-12-03T06:07:00Z</dcterms:modified>
</cp:coreProperties>
</file>