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7B" w:rsidRDefault="00FF587B" w:rsidP="00C32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587B" w:rsidRDefault="00FF587B" w:rsidP="00C32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ПОСТАНОВЛЕНИЕ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E71F59">
        <w:rPr>
          <w:rFonts w:ascii="Times New Roman" w:eastAsia="Times New Roman" w:hAnsi="Times New Roman" w:cs="Times New Roman"/>
          <w:b/>
          <w:bCs/>
          <w:sz w:val="28"/>
          <w:szCs w:val="28"/>
        </w:rPr>
        <w:t>04.04.2022 года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№ </w:t>
      </w:r>
      <w:r w:rsidR="00E71F59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84782" w:rsidRPr="00084782">
        <w:rPr>
          <w:rFonts w:ascii="Times New Roman" w:eastAsia="Times New Roman" w:hAnsi="Times New Roman" w:cs="Times New Roman"/>
          <w:bCs/>
          <w:sz w:val="20"/>
          <w:szCs w:val="20"/>
        </w:rPr>
        <w:t>ст-ца Бесстрашная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 утверждении Положения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b/>
          <w:bCs/>
          <w:sz w:val="28"/>
          <w:szCs w:val="28"/>
        </w:rPr>
        <w:t>Бесстрашненского</w:t>
      </w:r>
      <w:r w:rsidR="00084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4782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 </w:t>
      </w:r>
      <w:hyperlink r:id="rId4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 октября 2003 г. N131-ФЗ "Об общих принципах организации местного самоуправления в Российской Федерации"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 в соответствии со </w:t>
      </w:r>
      <w:hyperlink r:id="rId5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статьей 353.1 Трудового кодекса Российской Федерации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 xml:space="preserve">законом </w:t>
        </w:r>
        <w:r w:rsidR="00084782" w:rsidRPr="00084782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 от 11 декабря 2018 г. № 3905-К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З "О ведомственном контроле за соблюдением трудового законодательства и иных нормативных правовых актов, содер</w:t>
        </w:r>
        <w:r w:rsidR="00084782">
          <w:rPr>
            <w:rFonts w:ascii="Times New Roman" w:eastAsia="Times New Roman" w:hAnsi="Times New Roman" w:cs="Times New Roman"/>
            <w:sz w:val="28"/>
            <w:szCs w:val="28"/>
          </w:rPr>
          <w:t>жащих нормы трудового права, в Краснодарском крае</w:t>
        </w:r>
        <w:r w:rsidRPr="00084782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782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</w:t>
      </w:r>
    </w:p>
    <w:p w:rsidR="00C32E2C" w:rsidRPr="00C32E2C" w:rsidRDefault="00084782" w:rsidP="000847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Бесстрашненского сельского поселения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2. О</w:t>
      </w:r>
      <w:r>
        <w:rPr>
          <w:rFonts w:ascii="Times New Roman" w:eastAsia="Times New Roman" w:hAnsi="Times New Roman" w:cs="Times New Roman"/>
          <w:sz w:val="28"/>
          <w:szCs w:val="28"/>
        </w:rPr>
        <w:t>бщему о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тделу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7E4F" w:rsidRPr="00A47E4F">
        <w:rPr>
          <w:rFonts w:ascii="Times New Roman" w:eastAsia="Times New Roman" w:hAnsi="Times New Roman" w:cs="Times New Roman"/>
          <w:sz w:val="28"/>
          <w:szCs w:val="28"/>
        </w:rPr>
        <w:t>Козловой</w:t>
      </w:r>
      <w:r w:rsidRPr="00A47E4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 ознакомить руководителей орган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и структурных подразделений 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координирующих деятельность подведомственных муниципальных учреждений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Бесстрашненского сельского поселения Отрадненского района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руководителей муниципальных учреждений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с настоящим постановлением.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постановление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действующим законодательством,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F587B" w:rsidRDefault="00FF587B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587B" w:rsidRDefault="00FF587B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F587B" w:rsidRDefault="00FF587B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84782" w:rsidRDefault="00084782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Бесстрашненского сельского </w:t>
      </w:r>
    </w:p>
    <w:p w:rsidR="00C32E2C" w:rsidRPr="00C32E2C" w:rsidRDefault="00084782" w:rsidP="00084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Отрадненского района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А.В. Рязанцев</w:t>
      </w:r>
      <w:r w:rsidR="00C32E2C"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C32E2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C32E2C" w:rsidRPr="00A273C8" w:rsidRDefault="00A273C8" w:rsidP="00A273C8">
      <w:pPr>
        <w:spacing w:after="0" w:line="240" w:lineRule="auto"/>
        <w:ind w:left="482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постановлению 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C32E2C" w:rsidRPr="00A273C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 № _______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C32E2C" w:rsidRPr="00A273C8" w:rsidRDefault="00A273C8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Отрадненского района</w:t>
      </w:r>
    </w:p>
    <w:p w:rsidR="00C32E2C" w:rsidRPr="00A273C8" w:rsidRDefault="00C32E2C" w:rsidP="00A273C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273C8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подведомственных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положение), разработано в целях реализации статьи 353_1 Трудового кодекса Российской Федерации</w:t>
      </w:r>
      <w:r w:rsidRPr="00A273C8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Закона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Краснодарского края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от 11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декабря 2018 г. № 3905-КЗ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 xml:space="preserve"> "О ведомственном контроле за соблюдением трудового законодательства и иных нормативных правовых актов, содержащих нормы трудового права, в </w:t>
        </w:r>
        <w:r w:rsidR="00A273C8" w:rsidRPr="00A273C8">
          <w:rPr>
            <w:rFonts w:ascii="Times New Roman" w:eastAsia="Times New Roman" w:hAnsi="Times New Roman" w:cs="Times New Roman"/>
            <w:sz w:val="28"/>
            <w:szCs w:val="28"/>
          </w:rPr>
          <w:t>Краснодарском крае</w:t>
        </w:r>
        <w:r w:rsidRPr="00A273C8">
          <w:rPr>
            <w:rFonts w:ascii="Times New Roman" w:eastAsia="Times New Roman" w:hAnsi="Times New Roman" w:cs="Times New Roman"/>
            <w:sz w:val="28"/>
            <w:szCs w:val="28"/>
          </w:rPr>
          <w:t>"</w:t>
        </w:r>
      </w:hyperlink>
      <w:r w:rsidRPr="00A273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подведомственных ей муниципальных организациях.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основные понятия: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1) ведомственный контроль за соблюдением трудового законодательства и иных нормативных правовых актов, содержащих нормы трудового права (далее - ведомственный контроль) - деятельность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муниципальных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подведомственные муниципальные организации - муниципальные учреждения и предприятия, учредителем которых является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подведомственные организации);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3) уполномоченный орган -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4) должностные лица - должностные лица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осуществляющие ведомственный контроль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5) мероприятия по ведомственному контролю (далее - мероприятия по контролю) - совокупность действий должностных лиц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права, по оформлению результатов проверки и принятию мер по результатам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3. Ведомственный контроль осуществляется в целях: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1) выявления нарушений трудового законодательства и иных нормативных правовых актов, содержащих нормы трудового права;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предупреждения нарушения прав и законных интерес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ов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принятия мер по восстановлению нарушенных пр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ав работников подведомственных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A273C8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Осуществление ведомственного контроля включает в себя следующие процедуры: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составление ежегодного плана проведения проверок муниципальных учреждений и предприятий, подведомст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венных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календарный год (далее - ежегодный план проверок);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A2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3C8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проведение плановых и внеплановых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контроль за устранением нарушений, выявленных по результатам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учет проверок;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составление отчетности о проведенных проверках.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B7170" w:rsidRDefault="006B7170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7170" w:rsidRDefault="006B7170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II. Предмет и направления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A47E4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К направлениям ведомственного контроля относятся: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кадры и работа с персоналом;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оплата и нормирование труда;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социальное партнерство;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охрана труда.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III. Порядок и условия осуществления ведомственного контроля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Ведомственный контроль осуществляется посредством проведения плановых и (или) внеплановых проверок в форме документарных и (или) выездных проверок, срок которых не может превышать 20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Проверки проводятся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(далее - распоряжение о проведении проверки) должностными лицами, указанными в данном распоряжении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Подготовка распоряжения о проведении проверки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распоряжении о проведении проверки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в отношении которой проводится проверка, ее юридический и фактический адрес;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должностные лица, уполномоченные на проведение проверки (Ф.И.О., должность);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цель проверки, вид и форма ее проведения;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перечень документов подведомственной организации, предоставление которых необходимо для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предложений должностных лиц, проводящих проверку, срок проверки может быть продлен на основании распоряжения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на 20 календарных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Предметом проверки является соблюдение подведомственной организацией трудового законодательства в процессе осуществления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по направлениям ведомственного контроля, указанным в плане проверок.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объяснения, информацию по вопросам, возникающим в ходе проверки, и относящуюся к предмету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Указанные документы, сведения, справки, объяснения, информация должны быть представлены должностным лицам, уполномоченным на проведение проверки, не позднее трех рабочих дней.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Должностные лица, уполномоченные на проведение проверки, несут ответственность за допущенные при проведении мероприятий по контролю нарушения требований действующего законодательства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должностное лицо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координирующего деятельность проверяемой организации уполномоченное на проведение проверки,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IV. Организация и проведение 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Плановые проверки в отношении одной подведомственной организации, на основании настоящего положения, проводятся не чаще чем один раз в три года на основании ежегодного плана проведения проверок (далее - ежегодный план). Ежегодный п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лан утверждается распоряжением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срок до 10 декабря года, предшествующего году проведения плановых проверок, и разм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ещается на официальном сайте </w:t>
      </w:r>
      <w:r w:rsidR="00A47E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 в течение 10 рабочих дней после дня утверждения ежегодного плана.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ежегодного плана проверок осуществляется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общим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A47E4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2. Ежегодный план утверждаетс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я по форме согласно приложению 1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 следующие сведения: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наименование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юридический и фактический адрес подведомственной организации, деятельность которой подлежит плановой проверке;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предмет и форма плановой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срок проведения плановой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Перечень локальных нормативных актов, документов, запрашиваемых при проведении мероприятий по контролю в подведомственных организ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ациях, установлен в приложении 2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V. Организация и проведение внеплановых проверок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6B71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Основаниями к проведению внеплановой проверки являются: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обращения граждан, работающих или работавших в подведомственной организации, членов их семей и (или) их представителей о нарушениях трудового законодательства, допущенных в деятельности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обращения государственных органов, органов местного самоуправления, профессиональных союзов, их должностных лиц о предполагаемых и выявленных в подведомственных организациях нарушениях трудового законодательства;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В течение трех рабочих дней после возникновения оснований, указанных в пункте 1 раздела V настоящего положения,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глава 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о проведении проверки или об отсутствии оснований к проведению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 принятом решении сообщается заявителям, указанным в подпунктах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1 и 2 пункта 1 раздела V настоящего положения, в порядке и в сроки установленные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О проведении внеплановой проверки подведомственная организация уведомляется не менее чем за 24 часа до начала ее проведения посредством вручения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заверенной копии распоряжения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о проведении проверки руководителю или уполномоченному представителю подведомственной организации под расписку, включающую сведения о дате ее вручения.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VI. Порядок оформления результатов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По результатам проверки должностным лицом органа (структурного подразделения)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координирующего деятельность проверяемой организации уполномоченным на проведение проверки, составляется акт проверки по форме согласно приложению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положению, в котором указываются: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1) дата и место составления акта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2) основание проведения проверки (реквизиты ежегодного плана проведения плановых проверок, правового акта уполномоченного органа о проведении проверки);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3) фамилии, имена, отчества и должности должностных лиц, проводивших проверку;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4) сведения о проверенной подведомственной организации (наименование, место нахождения, фамилия, имя и отчество руководителя);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5) даты начала и окончания, место проведения проверки;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6) выявленные нарушения с указанием нормативных правовых актов и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7) 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организации;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8) подписи ответственных должностных лиц, уполномоченных на проведение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К акту проверки прилагаются имеющиеся документы, связанные с результатами проверки, или их копии.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Акт проверки в течение пяти рабочих дней после ее завершения оформляется в двух экземплярах и утверждается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 Экземпляр акта в течение 1 рабочего дня после утверждения вручается руководителю или уполномоченному представителю подведомственной организации под расписку либо направляется заказным почтовым отправлением с уведомлением о вручении.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В случае несогласия с актом проверки руководитель подведомственной ор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ганизации вправе представить в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6B7170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 даты получения акта проверки, оформленные в письменной форме возражения в отношении акта проверки в целом или его отдельных положений.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4. Возражения, указанные в пункте 3 раздела VI настоящего положения, рассматриваются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 даты их поступления.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6B7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6B7170" w:rsidRDefault="00C32E2C" w:rsidP="006B71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7170">
        <w:rPr>
          <w:rFonts w:ascii="Times New Roman" w:eastAsia="Times New Roman" w:hAnsi="Times New Roman" w:cs="Times New Roman"/>
          <w:bCs/>
          <w:sz w:val="28"/>
          <w:szCs w:val="28"/>
        </w:rPr>
        <w:t>VII. Меры, принимаемые по результатам проверки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При выявлении нарушений трудового законодательства в подведомственной организации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глава 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принимает решение о применении дисциплинарного взыскания к руководителю подведомственной организации, в отношении которой проводилась проверка.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- выявленные нарушения), в сроки, указанные в акте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осуществляет контроль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за устранением выявленных нарушений.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проводится повторная проверка подведомственной организации в срок не позднее шести месяцев со дня окончания предыдущей проверки. Повторная проверка проводится в соответствии с разделом V настоящего положения.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5. В случае если нарушения, выявленные при проведении проверки, не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устранены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в акте,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986426" w:rsidRDefault="00C32E2C" w:rsidP="009864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6426">
        <w:rPr>
          <w:rFonts w:ascii="Times New Roman" w:eastAsia="Times New Roman" w:hAnsi="Times New Roman" w:cs="Times New Roman"/>
          <w:bCs/>
          <w:sz w:val="28"/>
          <w:szCs w:val="28"/>
        </w:rPr>
        <w:t>VIII. Учет мероприятий по контролю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учет проверок, проводимых в подведомственных организациях, посредством ведения журнала учета проверок, проводимых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положением, по форме согласно пр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иложению 4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 Журнал учета, должен быть прошит, пронумерован, скреплен подписью и заверен печатью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Default="00C32E2C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Общий отдел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ежегодно до 01 марта года, следующего за отчетным, представляет информацию о проведенных проверках и выявленных нарушениях трудового законодательств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а по форме согласно приложению 5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лаве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и размещает на официальном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="00986426" w:rsidRPr="00C32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6426" w:rsidRPr="00C32E2C" w:rsidRDefault="00986426" w:rsidP="0098642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86426">
        <w:rPr>
          <w:rFonts w:ascii="Times New Roman" w:eastAsia="Times New Roman" w:hAnsi="Times New Roman" w:cs="Times New Roman"/>
          <w:sz w:val="28"/>
          <w:szCs w:val="28"/>
        </w:rPr>
        <w:t xml:space="preserve">Бесстрашненского сельского </w:t>
      </w:r>
    </w:p>
    <w:p w:rsid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    А.В. Рязанцев</w:t>
      </w: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6426" w:rsidRPr="00C32E2C" w:rsidRDefault="00986426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к П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t>оложению</w:t>
      </w:r>
    </w:p>
    <w:p w:rsidR="001867C0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организациях, подведомственных 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20__ год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430"/>
        <w:gridCol w:w="1932"/>
        <w:gridCol w:w="1385"/>
        <w:gridCol w:w="1363"/>
        <w:gridCol w:w="16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и фактический адрес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67C0" w:rsidRDefault="001867C0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Бесстрашненского сельского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    А.В. Рязанцев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локальных нормативных актов, документов, запрашиваемых при проведении мероприятий по контролю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A47E4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1. Коллективный договор.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2. Правила внутреннего трудового распорядка.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3.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4. Штатное расписание.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5. График отпусков.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6. Трудовые договоры, журнал регистрации трудовых договоров и изменений к ним.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7. Трудовые книжки, Книга учета движения трудовых книжек и вкладышей в них, приходно-расходная книга по учету бланков трудовой книжки и вкладыша в нее.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8. Личные дела руководителей и специалистов, личные карточки работников (формы Т-2), документы, определяющие трудовые обязанности работников.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9. Приказы по личному составу (о приеме, увольнении, переводе и т.д.).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10. Приказы об отпусках, командировках.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11. Приказы по основной деятельности.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12. Журналы регистрации приказов.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13. Табель учета рабочего времени.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14. Платежные документы.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15. Ведомости на выдачу заработной платы.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16. Расчетные листки.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17. Список несовершеннолетних работников, работников-инвалидов, беременных женщин и женщин, имеющих детей в возрасте до трех лет.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18. Договоры о материальной ответственности.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19. Положение об аттестации, приказ о создании аттестационной комиссии, отзывы, аттестационные листы.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ab/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20. Иные локальные нормативные акты и документы, необходимые для проведения полной и всесторонней проверки.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 xml:space="preserve">Бесстрашненского сельского </w:t>
      </w:r>
    </w:p>
    <w:p w:rsidR="001867C0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А.В. Рязанцев</w:t>
      </w:r>
    </w:p>
    <w:p w:rsidR="001867C0" w:rsidRPr="00C32E2C" w:rsidRDefault="001867C0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67C0" w:rsidRDefault="00C32E2C" w:rsidP="00FF587B">
      <w:pPr>
        <w:spacing w:after="0" w:line="240" w:lineRule="auto"/>
        <w:ind w:left="482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867C0">
        <w:rPr>
          <w:rFonts w:ascii="Times New Roman" w:eastAsia="Times New Roman" w:hAnsi="Times New Roman" w:cs="Times New Roman"/>
          <w:bCs/>
          <w:sz w:val="28"/>
          <w:szCs w:val="28"/>
        </w:rPr>
        <w:t>№ 3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положению</w:t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32E2C" w:rsidRPr="001867C0" w:rsidRDefault="00C32E2C" w:rsidP="001867C0">
      <w:pPr>
        <w:spacing w:after="0" w:line="240" w:lineRule="auto"/>
        <w:ind w:left="482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Утверждаю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867C0"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1867C0" w:rsidRPr="001867C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_________/_____________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"___" ___________ 20___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Администрация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_________________________ "____" ___________ 20__ г.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(место составления акта)       (дата составления акта)    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________________________</w:t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 (время составления акта)</w:t>
      </w:r>
    </w:p>
    <w:p w:rsidR="00C32E2C" w:rsidRPr="001867C0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Акт проверки N 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адресу/адресам: 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(место проведения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На основании: 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(вид документа с указанием реквизитов (номер, дата))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была проведена ________________________________ проверка в отношении: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(плановая/внеплановая)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(наименование подведомственной организации, фамилия, имя, отчество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и должность руководителя)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Дата и время проведения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  <w:t>"_" ___ 20_ г. с _ час. __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"__" __ 20_ г. с __ час. _ мин. до __ час. _ мин. Продолжительность 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(рабочих дней/часов)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Акт составлен:__________________________________________________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отчество, должность должностного лица органа (структурного подразделения)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копией распоряжения о проведении проверки ознакомлен(ы):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(фамилии, инициалы, подпись, дата, время)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Лицо (а), проводившее проверку:______________________________________ 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           (фамилия, имя, отчество, должность должн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остного лица (должностных лиц) 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B5844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, проводившего(их) проверку)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При проведении проверки присутствовали: 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 и должность руководителя или уполномоченного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им должностного лица, присутствовавшего при проведении мероприятий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 проверке)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проведения проверки__________________________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делается запись об их отсутствии)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Прилагаемые к акту документы: _____________________________________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Подписи должностных лиц, проводивших проверку:______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С актом проверки ознакомлен(а), копию акта со всеми приложениями получил(а):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(фамилия, имя, отчество, должность руководителя подведомственной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организации или уполномоченного им должностного лица)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"___" ______________ 20__ г. 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Пометка об отказе ознакомления с актом проверки: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(подпись должностного лица (лиц), уполномоченного на проведение проверки)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Бесстрашненского сельского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А.В. Рязанцев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Журнал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учета проверок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263"/>
        <w:gridCol w:w="722"/>
        <w:gridCol w:w="573"/>
        <w:gridCol w:w="792"/>
        <w:gridCol w:w="573"/>
        <w:gridCol w:w="792"/>
        <w:gridCol w:w="1032"/>
        <w:gridCol w:w="722"/>
        <w:gridCol w:w="1259"/>
        <w:gridCol w:w="1259"/>
      </w:tblGrid>
      <w:tr w:rsidR="00C32E2C" w:rsidRPr="00EB5844" w:rsidTr="00C32E2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мероприятий по контролю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для проведения проверки (план, распоряжение, обращение и т.д.)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номер акта проверки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органа (структурного подразделения) Администрации 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Бесстрашненского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руководителя органа (структурного подразделения) Администрации </w:t>
            </w:r>
            <w:r w:rsidR="00EB5844"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Бесстрашненского сельского поселения Отрадненского района</w:t>
            </w: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координирующего деятельность организации</w:t>
            </w: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84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E2C" w:rsidRPr="00EB5844" w:rsidTr="00C32E2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EB5844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Бесстрашненского сельского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А.В. Рязанцев</w:t>
      </w: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67C0" w:rsidRDefault="001867C0" w:rsidP="00C32E2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E4F" w:rsidRDefault="00A47E4F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E2C" w:rsidRPr="001867C0" w:rsidRDefault="001867C0" w:rsidP="001867C0">
      <w:pPr>
        <w:spacing w:after="0" w:line="240" w:lineRule="auto"/>
        <w:ind w:left="48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</w:t>
      </w:r>
      <w:r w:rsidR="00C32E2C" w:rsidRPr="001867C0">
        <w:rPr>
          <w:rFonts w:ascii="Times New Roman" w:eastAsia="Times New Roman" w:hAnsi="Times New Roman" w:cs="Times New Roman"/>
          <w:bCs/>
          <w:sz w:val="28"/>
          <w:szCs w:val="28"/>
        </w:rPr>
        <w:br/>
        <w:t>к положению</w:t>
      </w:r>
    </w:p>
    <w:p w:rsid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32E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</w:p>
    <w:p w:rsidR="00C32E2C" w:rsidRPr="001867C0" w:rsidRDefault="00C32E2C" w:rsidP="001867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7C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информации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867C0">
        <w:rPr>
          <w:rFonts w:ascii="Times New Roman" w:eastAsia="Times New Roman" w:hAnsi="Times New Roman" w:cs="Times New Roman"/>
          <w:sz w:val="28"/>
          <w:szCs w:val="28"/>
        </w:rPr>
        <w:t>Бесстрашненского сельского поселения Отрадненского района</w:t>
      </w: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t>за _____________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7100"/>
        <w:gridCol w:w="1563"/>
      </w:tblGrid>
      <w:tr w:rsidR="00C32E2C" w:rsidRPr="00C32E2C" w:rsidTr="00C32E2C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 Общие сведения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подведомственных организаций,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 Сведения о проверках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проверок,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плановых (по основным вопросам трудового законодательства);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проведенных проверок: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документарных (по месту нахождения органа исполнительной власти, осуществляющего ведомственный контроль);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выездных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проверок проверены вопросы: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 (в т.ч. порядок оформления приема и увольнения работников, в том числе в связи с сокращением численности или штата работников);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трудовых договоров (в т.ч. правильность ведения трудовых договоров, соблюдение порядка и условий 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изменения трудовых договоров, порядка прекращения трудовых договоров);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 (в т.ч.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 (в т.ч. соблюдение общих требований по установлению и выплате заработной платы, правомерность удержаний из заработной платы);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 (в т.ч. несовершеннолетних, иностранных работников, инвалидов, женщин и лиц с семейными обязанностями);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 (в т.ч. функционирование системы управления охраной труда, наличие правил и инструкций по охране труда, ознакомление работников с требованиями охраны труда, проведение обязательных предварительных и периодических медицинских осмотров, прохождение обучения по охране труда);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нарушений выявлено по вопросам: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правильности ведения документов по кадровому учету;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трудовых договоров;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рабочего времени и времени отдыха;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оплаты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особенностей регулирования труда отдельных категорий работников;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организации работ по охране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специальной оценки условий труда;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другие вопросы (указать)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 Сведения о мерах, принятых по результатам проверок</w:t>
            </w: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общего количества выявленных нарушений трудового законодательства: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нарушений, не устраненных в установленные сроки;</w:t>
            </w: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количество нарушений, срок устранения которых не закончился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E2C" w:rsidRPr="00C32E2C" w:rsidTr="00C32E2C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E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32E2C" w:rsidRPr="00C32E2C" w:rsidRDefault="00C32E2C" w:rsidP="00C32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2E2C" w:rsidRPr="00C32E2C" w:rsidRDefault="00C32E2C" w:rsidP="00C32E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32E2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Бесстрашненского сельского </w:t>
      </w:r>
    </w:p>
    <w:p w:rsidR="001867C0" w:rsidRDefault="001867C0" w:rsidP="001867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Отрадненского района                                                А.В. Рязанцев</w:t>
      </w:r>
    </w:p>
    <w:p w:rsidR="000C7864" w:rsidRPr="00C32E2C" w:rsidRDefault="000C7864" w:rsidP="00C3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864" w:rsidRPr="00C32E2C" w:rsidSect="0089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E2C"/>
    <w:rsid w:val="00084782"/>
    <w:rsid w:val="000C7864"/>
    <w:rsid w:val="001867C0"/>
    <w:rsid w:val="006B7170"/>
    <w:rsid w:val="00892753"/>
    <w:rsid w:val="00986426"/>
    <w:rsid w:val="00A273C8"/>
    <w:rsid w:val="00A47E4F"/>
    <w:rsid w:val="00C32E2C"/>
    <w:rsid w:val="00E71F59"/>
    <w:rsid w:val="00EB5844"/>
    <w:rsid w:val="00F307D1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7D82"/>
  <w15:docId w15:val="{00C6B6B9-468C-42E5-9F86-9B55CEAD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53"/>
  </w:style>
  <w:style w:type="paragraph" w:styleId="2">
    <w:name w:val="heading 2"/>
    <w:basedOn w:val="a"/>
    <w:link w:val="20"/>
    <w:uiPriority w:val="9"/>
    <w:qFormat/>
    <w:rsid w:val="00C32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2E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2E2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3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2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2718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2718816" TargetMode="External"/><Relationship Id="rId5" Type="http://schemas.openxmlformats.org/officeDocument/2006/relationships/hyperlink" Target="https://docs.cntd.ru/document/901807664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4718</Words>
  <Characters>26894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Лютик</dc:creator>
  <cp:keywords/>
  <dc:description/>
  <cp:lastModifiedBy>admin</cp:lastModifiedBy>
  <cp:revision>8</cp:revision>
  <cp:lastPrinted>2022-04-05T08:47:00Z</cp:lastPrinted>
  <dcterms:created xsi:type="dcterms:W3CDTF">2022-03-23T09:38:00Z</dcterms:created>
  <dcterms:modified xsi:type="dcterms:W3CDTF">2022-04-05T08:53:00Z</dcterms:modified>
</cp:coreProperties>
</file>