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AD" w:rsidRDefault="006E48AD" w:rsidP="006E48AD">
      <w:pPr>
        <w:pStyle w:val="a3"/>
        <w:rPr>
          <w:b w:val="0"/>
          <w:color w:val="FFFFFF"/>
          <w:sz w:val="24"/>
          <w:szCs w:val="24"/>
        </w:rPr>
      </w:pPr>
    </w:p>
    <w:p w:rsidR="003C1980" w:rsidRPr="00D9745D"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b/>
          <w:color w:val="FFFFFF"/>
          <w:sz w:val="24"/>
          <w:szCs w:val="24"/>
        </w:rPr>
      </w:pPr>
    </w:p>
    <w:p w:rsidR="003C1980" w:rsidRPr="00D9745D" w:rsidRDefault="00554961" w:rsidP="003C1980">
      <w:pPr>
        <w:widowControl w:val="0"/>
        <w:autoSpaceDE w:val="0"/>
        <w:autoSpaceDN w:val="0"/>
        <w:adjustRightInd w:val="0"/>
        <w:spacing w:after="0" w:line="240" w:lineRule="auto"/>
        <w:rPr>
          <w:rFonts w:ascii="Times New Roman" w:eastAsia="Times New Roman" w:hAnsi="Times New Roman" w:cs="Times New Roman"/>
          <w:color w:val="FFFFFF"/>
          <w:sz w:val="24"/>
          <w:szCs w:val="24"/>
        </w:rPr>
      </w:pPr>
      <w:bookmarkStart w:id="0" w:name="_GoBack"/>
      <w:r w:rsidRPr="00D9745D">
        <w:rPr>
          <w:rFonts w:ascii="Times New Roman" w:eastAsia="Times New Roman" w:hAnsi="Times New Roman" w:cs="Times New Roman"/>
          <w:noProof/>
          <w:sz w:val="28"/>
          <w:szCs w:val="28"/>
        </w:rPr>
        <w:drawing>
          <wp:anchor distT="0" distB="0" distL="114300" distR="114300" simplePos="0" relativeHeight="251649536" behindDoc="0" locked="0" layoutInCell="1" allowOverlap="1" wp14:anchorId="446D2E7C" wp14:editId="2B9D1574">
            <wp:simplePos x="0" y="0"/>
            <wp:positionH relativeFrom="column">
              <wp:posOffset>8050530</wp:posOffset>
            </wp:positionH>
            <wp:positionV relativeFrom="paragraph">
              <wp:posOffset>107950</wp:posOffset>
            </wp:positionV>
            <wp:extent cx="495300" cy="600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3000"/>
                              </a14:imgEffect>
                              <a14:imgEffect>
                                <a14:brightnessContrast bright="-31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anchor>
        </w:drawing>
      </w:r>
      <w:bookmarkEnd w:id="0"/>
      <w:r w:rsidR="003C1980" w:rsidRPr="00D9745D">
        <w:rPr>
          <w:rFonts w:ascii="Times New Roman" w:eastAsia="Times New Roman" w:hAnsi="Times New Roman" w:cs="Times New Roman"/>
          <w:b/>
          <w:color w:val="FFFFFF"/>
          <w:sz w:val="24"/>
          <w:szCs w:val="24"/>
        </w:rPr>
        <w:t>№ 3</w:t>
      </w:r>
    </w:p>
    <w:p w:rsidR="003C1980" w:rsidRPr="00D9745D"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b/>
          <w:color w:val="FFFFFF"/>
          <w:sz w:val="24"/>
          <w:szCs w:val="24"/>
        </w:rPr>
      </w:pPr>
    </w:p>
    <w:p w:rsidR="003C1980" w:rsidRPr="003C1980"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1980">
        <w:rPr>
          <w:rFonts w:ascii="Times New Roman" w:eastAsia="Times New Roman" w:hAnsi="Times New Roman" w:cs="Times New Roman"/>
          <w:b/>
          <w:sz w:val="28"/>
          <w:szCs w:val="28"/>
        </w:rPr>
        <w:t xml:space="preserve">АДМИНИСТРАЦИЯ БЕССТРАШНЕНСКОГО </w:t>
      </w:r>
      <w:proofErr w:type="gramStart"/>
      <w:r w:rsidRPr="003C1980">
        <w:rPr>
          <w:rFonts w:ascii="Times New Roman" w:eastAsia="Times New Roman" w:hAnsi="Times New Roman" w:cs="Times New Roman"/>
          <w:b/>
          <w:sz w:val="28"/>
          <w:szCs w:val="28"/>
        </w:rPr>
        <w:t>СЕЛЬСКОГО</w:t>
      </w:r>
      <w:proofErr w:type="gramEnd"/>
    </w:p>
    <w:p w:rsidR="003C1980" w:rsidRPr="003C1980"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1980">
        <w:rPr>
          <w:rFonts w:ascii="Times New Roman" w:eastAsia="Times New Roman" w:hAnsi="Times New Roman" w:cs="Times New Roman"/>
          <w:b/>
          <w:sz w:val="28"/>
          <w:szCs w:val="28"/>
        </w:rPr>
        <w:t xml:space="preserve">ПОСЕЛЕНИЯ ОТРАДНЕНСКОГО РАЙОНА </w:t>
      </w:r>
    </w:p>
    <w:p w:rsidR="003C1980" w:rsidRPr="003C1980"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3C1980" w:rsidRPr="003C1980"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3C1980">
        <w:rPr>
          <w:rFonts w:ascii="Times New Roman" w:eastAsia="Times New Roman" w:hAnsi="Times New Roman" w:cs="Times New Roman"/>
          <w:b/>
          <w:sz w:val="32"/>
          <w:szCs w:val="32"/>
        </w:rPr>
        <w:t xml:space="preserve">ПОСТАНОВЛЕНИЕ </w:t>
      </w:r>
    </w:p>
    <w:p w:rsidR="003C1980" w:rsidRPr="003C1980" w:rsidRDefault="00556D30" w:rsidP="003C1980">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18.01.2016</w:t>
      </w:r>
      <w:r w:rsidR="003C1980" w:rsidRPr="003C1980">
        <w:rPr>
          <w:rFonts w:ascii="Times New Roman" w:eastAsia="Times New Roman" w:hAnsi="Times New Roman" w:cs="Times New Roman"/>
          <w:b/>
          <w:sz w:val="28"/>
          <w:szCs w:val="28"/>
        </w:rPr>
        <w:t>______                                                                                      № _</w:t>
      </w:r>
      <w:r>
        <w:rPr>
          <w:rFonts w:ascii="Times New Roman" w:eastAsia="Times New Roman" w:hAnsi="Times New Roman" w:cs="Times New Roman"/>
          <w:b/>
          <w:sz w:val="28"/>
          <w:szCs w:val="28"/>
        </w:rPr>
        <w:t>13</w:t>
      </w:r>
      <w:r w:rsidR="003C1980" w:rsidRPr="003C1980">
        <w:rPr>
          <w:rFonts w:ascii="Times New Roman" w:eastAsia="Times New Roman" w:hAnsi="Times New Roman" w:cs="Times New Roman"/>
          <w:b/>
          <w:sz w:val="28"/>
          <w:szCs w:val="28"/>
        </w:rPr>
        <w:t>__</w:t>
      </w:r>
    </w:p>
    <w:p w:rsidR="003C1980" w:rsidRPr="003C1980"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1980">
        <w:rPr>
          <w:rFonts w:ascii="Times New Roman" w:eastAsia="Times New Roman" w:hAnsi="Times New Roman" w:cs="Times New Roman"/>
          <w:sz w:val="24"/>
          <w:szCs w:val="24"/>
        </w:rPr>
        <w:t>ст-ца Бесстрашная</w:t>
      </w:r>
    </w:p>
    <w:p w:rsidR="003C1980" w:rsidRPr="003C1980" w:rsidRDefault="003C1980" w:rsidP="003C198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1980" w:rsidRPr="003C1980" w:rsidRDefault="003C1980" w:rsidP="003C1980">
      <w:pPr>
        <w:pStyle w:val="a7"/>
        <w:spacing w:after="0" w:line="240" w:lineRule="auto"/>
        <w:ind w:right="-6"/>
        <w:jc w:val="center"/>
        <w:rPr>
          <w:rFonts w:ascii="Times New Roman" w:hAnsi="Times New Roman" w:cs="Times New Roman"/>
          <w:sz w:val="28"/>
          <w:szCs w:val="28"/>
        </w:rPr>
      </w:pPr>
    </w:p>
    <w:p w:rsidR="003C1980" w:rsidRPr="003C1980" w:rsidRDefault="003C1980" w:rsidP="003C1980">
      <w:pPr>
        <w:pStyle w:val="a7"/>
        <w:spacing w:after="0" w:line="240" w:lineRule="auto"/>
        <w:ind w:right="-6"/>
        <w:jc w:val="center"/>
        <w:rPr>
          <w:rFonts w:ascii="Times New Roman" w:hAnsi="Times New Roman" w:cs="Times New Roman"/>
          <w:b/>
          <w:sz w:val="28"/>
          <w:szCs w:val="28"/>
        </w:rPr>
      </w:pPr>
      <w:r w:rsidRPr="003C1980">
        <w:rPr>
          <w:rFonts w:ascii="Times New Roman" w:hAnsi="Times New Roman" w:cs="Times New Roman"/>
          <w:b/>
          <w:sz w:val="28"/>
          <w:szCs w:val="28"/>
        </w:rPr>
        <w:t>Об утверждении Административного регламента</w:t>
      </w:r>
    </w:p>
    <w:p w:rsidR="003C1980" w:rsidRDefault="003C1980" w:rsidP="003C1980">
      <w:pPr>
        <w:spacing w:after="0" w:line="240" w:lineRule="auto"/>
        <w:jc w:val="center"/>
        <w:rPr>
          <w:rFonts w:ascii="Times New Roman" w:hAnsi="Times New Roman" w:cs="Times New Roman"/>
          <w:b/>
          <w:sz w:val="28"/>
          <w:szCs w:val="28"/>
        </w:rPr>
      </w:pPr>
      <w:r w:rsidRPr="003C1980">
        <w:rPr>
          <w:rFonts w:ascii="Times New Roman" w:hAnsi="Times New Roman" w:cs="Times New Roman"/>
          <w:b/>
          <w:sz w:val="28"/>
          <w:szCs w:val="28"/>
        </w:rPr>
        <w:t>предоставления администрацией Бесстрашненского  сельского поселения Отрадненского района муниципальной услуги</w:t>
      </w:r>
      <w:r w:rsidRPr="003C1980">
        <w:rPr>
          <w:rFonts w:ascii="Times New Roman" w:hAnsi="Times New Roman" w:cs="Times New Roman"/>
          <w:bCs/>
          <w:sz w:val="28"/>
          <w:szCs w:val="28"/>
        </w:rPr>
        <w:t xml:space="preserve"> </w:t>
      </w:r>
      <w:r w:rsidRPr="003C1980">
        <w:rPr>
          <w:rFonts w:ascii="Times New Roman" w:hAnsi="Times New Roman" w:cs="Times New Roman"/>
          <w:b/>
          <w:bCs/>
          <w:sz w:val="28"/>
          <w:szCs w:val="28"/>
        </w:rPr>
        <w:t>«У</w:t>
      </w:r>
      <w:r w:rsidRPr="003C1980">
        <w:rPr>
          <w:rFonts w:ascii="Times New Roman" w:hAnsi="Times New Roman" w:cs="Times New Roman"/>
          <w:b/>
          <w:sz w:val="28"/>
          <w:szCs w:val="28"/>
        </w:rPr>
        <w:t>тверждение схем расположения</w:t>
      </w:r>
      <w:r>
        <w:rPr>
          <w:rFonts w:ascii="Times New Roman" w:hAnsi="Times New Roman" w:cs="Times New Roman"/>
          <w:b/>
          <w:sz w:val="28"/>
          <w:szCs w:val="28"/>
        </w:rPr>
        <w:t xml:space="preserve"> </w:t>
      </w:r>
      <w:r w:rsidRPr="003C1980">
        <w:rPr>
          <w:rFonts w:ascii="Times New Roman" w:hAnsi="Times New Roman" w:cs="Times New Roman"/>
          <w:b/>
          <w:sz w:val="28"/>
          <w:szCs w:val="28"/>
        </w:rPr>
        <w:t>земельных участков на кадастровом плане</w:t>
      </w:r>
    </w:p>
    <w:p w:rsidR="003C1980" w:rsidRPr="003C1980" w:rsidRDefault="003C1980" w:rsidP="003C1980">
      <w:pPr>
        <w:spacing w:after="0" w:line="240" w:lineRule="auto"/>
        <w:jc w:val="center"/>
        <w:rPr>
          <w:rFonts w:ascii="Times New Roman" w:hAnsi="Times New Roman" w:cs="Times New Roman"/>
          <w:b/>
          <w:sz w:val="28"/>
          <w:szCs w:val="28"/>
        </w:rPr>
      </w:pPr>
      <w:r w:rsidRPr="003C1980">
        <w:rPr>
          <w:rFonts w:ascii="Times New Roman" w:hAnsi="Times New Roman" w:cs="Times New Roman"/>
          <w:b/>
          <w:sz w:val="28"/>
          <w:szCs w:val="28"/>
        </w:rPr>
        <w:t>или ка</w:t>
      </w:r>
      <w:r>
        <w:rPr>
          <w:rFonts w:ascii="Times New Roman" w:hAnsi="Times New Roman" w:cs="Times New Roman"/>
          <w:b/>
          <w:sz w:val="28"/>
          <w:szCs w:val="28"/>
        </w:rPr>
        <w:t xml:space="preserve">дастровой карте </w:t>
      </w:r>
      <w:r w:rsidRPr="003C1980">
        <w:rPr>
          <w:rFonts w:ascii="Times New Roman" w:hAnsi="Times New Roman" w:cs="Times New Roman"/>
          <w:b/>
          <w:sz w:val="28"/>
          <w:szCs w:val="28"/>
        </w:rPr>
        <w:t xml:space="preserve"> соответствующей  территории»</w:t>
      </w:r>
    </w:p>
    <w:p w:rsidR="003C1980" w:rsidRPr="003C1980" w:rsidRDefault="003C1980" w:rsidP="003C1980">
      <w:pPr>
        <w:pStyle w:val="a7"/>
        <w:spacing w:after="0" w:line="240" w:lineRule="auto"/>
        <w:ind w:right="-6"/>
        <w:jc w:val="center"/>
        <w:rPr>
          <w:rFonts w:ascii="Times New Roman" w:hAnsi="Times New Roman" w:cs="Times New Roman"/>
          <w:sz w:val="28"/>
          <w:szCs w:val="28"/>
        </w:rPr>
      </w:pPr>
    </w:p>
    <w:p w:rsidR="003C1980" w:rsidRPr="003C1980" w:rsidRDefault="003C1980" w:rsidP="003C1980">
      <w:pPr>
        <w:spacing w:after="0" w:line="240" w:lineRule="auto"/>
        <w:ind w:firstLine="567"/>
        <w:jc w:val="both"/>
        <w:rPr>
          <w:rFonts w:ascii="Times New Roman" w:hAnsi="Times New Roman" w:cs="Times New Roman"/>
          <w:sz w:val="28"/>
          <w:szCs w:val="28"/>
        </w:rPr>
      </w:pPr>
    </w:p>
    <w:p w:rsidR="003C1980" w:rsidRPr="003C1980" w:rsidRDefault="003C1980"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ab/>
      </w:r>
      <w:r>
        <w:rPr>
          <w:rFonts w:ascii="Times New Roman" w:hAnsi="Times New Roman" w:cs="Times New Roman"/>
          <w:sz w:val="28"/>
          <w:szCs w:val="28"/>
        </w:rPr>
        <w:t xml:space="preserve"> </w:t>
      </w:r>
      <w:r w:rsidRPr="003C1980">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3C1980">
        <w:rPr>
          <w:rFonts w:ascii="Times New Roman" w:hAnsi="Times New Roman" w:cs="Times New Roman"/>
          <w:sz w:val="28"/>
          <w:szCs w:val="28"/>
        </w:rPr>
        <w:t>п</w:t>
      </w:r>
      <w:proofErr w:type="gramEnd"/>
      <w:r w:rsidRPr="003C1980">
        <w:rPr>
          <w:rFonts w:ascii="Times New Roman" w:hAnsi="Times New Roman" w:cs="Times New Roman"/>
          <w:sz w:val="28"/>
          <w:szCs w:val="28"/>
        </w:rPr>
        <w:t xml:space="preserve"> о с т а н о в л я ю :</w:t>
      </w:r>
    </w:p>
    <w:p w:rsidR="003C1980" w:rsidRPr="003C1980" w:rsidRDefault="003C1980" w:rsidP="003C1980">
      <w:pPr>
        <w:spacing w:after="0" w:line="240" w:lineRule="auto"/>
        <w:jc w:val="both"/>
        <w:rPr>
          <w:rFonts w:ascii="Times New Roman" w:hAnsi="Times New Roman" w:cs="Times New Roman"/>
          <w:sz w:val="28"/>
          <w:szCs w:val="28"/>
        </w:rPr>
      </w:pPr>
    </w:p>
    <w:p w:rsidR="003C1980" w:rsidRPr="003C1980" w:rsidRDefault="003C1980" w:rsidP="003C198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1980">
        <w:rPr>
          <w:rFonts w:ascii="Times New Roman" w:hAnsi="Times New Roman" w:cs="Times New Roman"/>
          <w:sz w:val="28"/>
          <w:szCs w:val="28"/>
        </w:rPr>
        <w:t>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w:t>
      </w:r>
      <w:r w:rsidRPr="003C1980">
        <w:rPr>
          <w:rFonts w:ascii="Times New Roman" w:hAnsi="Times New Roman" w:cs="Times New Roman"/>
          <w:bCs/>
          <w:sz w:val="28"/>
          <w:szCs w:val="28"/>
        </w:rPr>
        <w:t>У</w:t>
      </w:r>
      <w:r w:rsidRPr="003C1980">
        <w:rPr>
          <w:rFonts w:ascii="Times New Roman" w:hAnsi="Times New Roman" w:cs="Times New Roman"/>
          <w:sz w:val="28"/>
          <w:szCs w:val="28"/>
        </w:rPr>
        <w:t>тверждение схем расположения земельных участков на кадастровом плане</w:t>
      </w:r>
      <w:r>
        <w:rPr>
          <w:rFonts w:ascii="Times New Roman" w:hAnsi="Times New Roman" w:cs="Times New Roman"/>
          <w:sz w:val="28"/>
          <w:szCs w:val="28"/>
        </w:rPr>
        <w:t xml:space="preserve"> </w:t>
      </w:r>
      <w:r w:rsidRPr="003C1980">
        <w:rPr>
          <w:rFonts w:ascii="Times New Roman" w:hAnsi="Times New Roman" w:cs="Times New Roman"/>
          <w:sz w:val="28"/>
          <w:szCs w:val="28"/>
        </w:rPr>
        <w:t>или кадастровой карте  соответствующей  территории (прилагается).</w:t>
      </w:r>
    </w:p>
    <w:p w:rsidR="003C1980" w:rsidRPr="003C1980" w:rsidRDefault="003C1980" w:rsidP="003C1980">
      <w:pPr>
        <w:spacing w:after="0" w:line="240" w:lineRule="auto"/>
        <w:jc w:val="both"/>
        <w:rPr>
          <w:rFonts w:ascii="Times New Roman" w:hAnsi="Times New Roman" w:cs="Times New Roman"/>
          <w:sz w:val="28"/>
          <w:szCs w:val="28"/>
        </w:rPr>
      </w:pPr>
    </w:p>
    <w:p w:rsidR="003C1980" w:rsidRPr="003C1980" w:rsidRDefault="003C1980"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ab/>
        <w:t xml:space="preserve">2. </w:t>
      </w:r>
      <w:proofErr w:type="gramStart"/>
      <w:r w:rsidRPr="003C1980">
        <w:rPr>
          <w:rFonts w:ascii="Times New Roman" w:hAnsi="Times New Roman" w:cs="Times New Roman"/>
          <w:sz w:val="28"/>
          <w:szCs w:val="28"/>
        </w:rPr>
        <w:t>Разместить</w:t>
      </w:r>
      <w:proofErr w:type="gramEnd"/>
      <w:r w:rsidRPr="003C1980">
        <w:rPr>
          <w:rFonts w:ascii="Times New Roman" w:hAnsi="Times New Roman" w:cs="Times New Roman"/>
          <w:sz w:val="28"/>
          <w:szCs w:val="28"/>
        </w:rPr>
        <w:t xml:space="preserve"> настоящее постановление на официальном сайте Бесстрашненского  сельского поселения Отрадненского района в </w:t>
      </w:r>
      <w:r w:rsidRPr="003C1980">
        <w:rPr>
          <w:rFonts w:ascii="Times New Roman" w:eastAsia="Arial" w:hAnsi="Times New Roman" w:cs="Times New Roman"/>
          <w:sz w:val="28"/>
          <w:szCs w:val="28"/>
        </w:rPr>
        <w:t>информационно-телекоммуникационной сети «Интернет»</w:t>
      </w:r>
      <w:r w:rsidRPr="003C1980">
        <w:rPr>
          <w:rFonts w:ascii="Times New Roman" w:hAnsi="Times New Roman" w:cs="Times New Roman"/>
          <w:sz w:val="28"/>
          <w:szCs w:val="28"/>
        </w:rPr>
        <w:t>.</w:t>
      </w:r>
    </w:p>
    <w:p w:rsidR="003C1980" w:rsidRPr="003C1980" w:rsidRDefault="003C1980" w:rsidP="003C1980">
      <w:pPr>
        <w:spacing w:after="0" w:line="240" w:lineRule="auto"/>
        <w:jc w:val="both"/>
        <w:rPr>
          <w:rFonts w:ascii="Times New Roman" w:hAnsi="Times New Roman" w:cs="Times New Roman"/>
          <w:sz w:val="28"/>
          <w:szCs w:val="28"/>
        </w:rPr>
      </w:pPr>
    </w:p>
    <w:p w:rsidR="003C1980" w:rsidRPr="003C1980" w:rsidRDefault="003C1980"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ab/>
        <w:t xml:space="preserve">3. </w:t>
      </w:r>
      <w:proofErr w:type="gramStart"/>
      <w:r w:rsidRPr="003C1980">
        <w:rPr>
          <w:rFonts w:ascii="Times New Roman" w:hAnsi="Times New Roman" w:cs="Times New Roman"/>
          <w:sz w:val="28"/>
          <w:szCs w:val="28"/>
        </w:rPr>
        <w:t>Контроль за</w:t>
      </w:r>
      <w:proofErr w:type="gramEnd"/>
      <w:r w:rsidRPr="003C1980">
        <w:rPr>
          <w:rFonts w:ascii="Times New Roman" w:hAnsi="Times New Roman" w:cs="Times New Roman"/>
          <w:sz w:val="28"/>
          <w:szCs w:val="28"/>
        </w:rPr>
        <w:t xml:space="preserve"> выполнением настоящего постановления оставляю за собой.</w:t>
      </w:r>
    </w:p>
    <w:p w:rsidR="003C1980" w:rsidRPr="003C1980" w:rsidRDefault="003C1980" w:rsidP="003C1980">
      <w:pPr>
        <w:spacing w:after="0" w:line="240" w:lineRule="auto"/>
        <w:jc w:val="both"/>
        <w:rPr>
          <w:rFonts w:ascii="Times New Roman" w:hAnsi="Times New Roman" w:cs="Times New Roman"/>
          <w:sz w:val="28"/>
          <w:szCs w:val="28"/>
        </w:rPr>
      </w:pPr>
    </w:p>
    <w:p w:rsidR="003C1980" w:rsidRPr="003C1980" w:rsidRDefault="003C1980" w:rsidP="003C1980">
      <w:pPr>
        <w:spacing w:after="0" w:line="240" w:lineRule="auto"/>
        <w:ind w:firstLine="567"/>
        <w:jc w:val="both"/>
        <w:rPr>
          <w:rFonts w:ascii="Times New Roman" w:hAnsi="Times New Roman" w:cs="Times New Roman"/>
          <w:sz w:val="28"/>
          <w:szCs w:val="28"/>
        </w:rPr>
      </w:pPr>
      <w:r w:rsidRPr="003C1980">
        <w:rPr>
          <w:rFonts w:ascii="Times New Roman" w:hAnsi="Times New Roman" w:cs="Times New Roman"/>
          <w:sz w:val="28"/>
          <w:szCs w:val="28"/>
        </w:rPr>
        <w:tab/>
        <w:t>4. Настоящее постановление вступает в силу со дня его официального опубликования (обнародования).</w:t>
      </w:r>
    </w:p>
    <w:p w:rsidR="003C1980" w:rsidRPr="003C1980" w:rsidRDefault="003C1980" w:rsidP="003C1980">
      <w:pPr>
        <w:spacing w:after="0" w:line="240" w:lineRule="auto"/>
        <w:jc w:val="both"/>
        <w:rPr>
          <w:rFonts w:ascii="Times New Roman" w:hAnsi="Times New Roman" w:cs="Times New Roman"/>
          <w:sz w:val="28"/>
          <w:szCs w:val="28"/>
        </w:rPr>
      </w:pPr>
    </w:p>
    <w:p w:rsidR="003C1980" w:rsidRPr="003C1980" w:rsidRDefault="003C1980" w:rsidP="003C1980">
      <w:pPr>
        <w:spacing w:after="0" w:line="240" w:lineRule="auto"/>
        <w:rPr>
          <w:rFonts w:ascii="Times New Roman" w:hAnsi="Times New Roman" w:cs="Times New Roman"/>
          <w:sz w:val="28"/>
          <w:szCs w:val="28"/>
        </w:rPr>
      </w:pPr>
    </w:p>
    <w:p w:rsidR="003C1980" w:rsidRPr="003C1980" w:rsidRDefault="003C1980" w:rsidP="003C1980">
      <w:pPr>
        <w:spacing w:after="0" w:line="240" w:lineRule="auto"/>
        <w:ind w:left="851" w:hanging="851"/>
        <w:rPr>
          <w:rFonts w:ascii="Times New Roman" w:hAnsi="Times New Roman" w:cs="Times New Roman"/>
          <w:sz w:val="28"/>
          <w:szCs w:val="28"/>
        </w:rPr>
      </w:pPr>
      <w:r w:rsidRPr="003C1980">
        <w:rPr>
          <w:rFonts w:ascii="Times New Roman" w:hAnsi="Times New Roman" w:cs="Times New Roman"/>
          <w:sz w:val="28"/>
          <w:szCs w:val="28"/>
        </w:rPr>
        <w:t>Глава</w:t>
      </w:r>
      <w:r>
        <w:rPr>
          <w:rFonts w:ascii="Times New Roman" w:hAnsi="Times New Roman" w:cs="Times New Roman"/>
          <w:sz w:val="28"/>
          <w:szCs w:val="28"/>
        </w:rPr>
        <w:t xml:space="preserve"> </w:t>
      </w:r>
      <w:r w:rsidRPr="003C1980">
        <w:rPr>
          <w:rFonts w:ascii="Times New Roman" w:hAnsi="Times New Roman" w:cs="Times New Roman"/>
          <w:sz w:val="28"/>
          <w:szCs w:val="28"/>
        </w:rPr>
        <w:t>Бесстрашненского  сельского</w:t>
      </w:r>
      <w:r w:rsidR="00F147EA">
        <w:rPr>
          <w:rFonts w:ascii="Times New Roman" w:hAnsi="Times New Roman" w:cs="Times New Roman"/>
          <w:sz w:val="28"/>
          <w:szCs w:val="28"/>
        </w:rPr>
        <w:t xml:space="preserve"> </w:t>
      </w:r>
      <w:r w:rsidRPr="003C1980">
        <w:rPr>
          <w:rFonts w:ascii="Times New Roman" w:hAnsi="Times New Roman" w:cs="Times New Roman"/>
          <w:sz w:val="28"/>
          <w:szCs w:val="28"/>
        </w:rPr>
        <w:t xml:space="preserve">поселения </w:t>
      </w:r>
    </w:p>
    <w:p w:rsidR="003C1980" w:rsidRPr="003C1980" w:rsidRDefault="003C1980" w:rsidP="003C1980">
      <w:pPr>
        <w:spacing w:after="0" w:line="240" w:lineRule="auto"/>
        <w:ind w:left="851" w:hanging="851"/>
        <w:rPr>
          <w:rFonts w:ascii="Times New Roman" w:hAnsi="Times New Roman" w:cs="Times New Roman"/>
          <w:sz w:val="28"/>
          <w:szCs w:val="28"/>
        </w:rPr>
      </w:pPr>
      <w:r w:rsidRPr="003C1980">
        <w:rPr>
          <w:rFonts w:ascii="Times New Roman" w:hAnsi="Times New Roman" w:cs="Times New Roman"/>
          <w:sz w:val="28"/>
          <w:szCs w:val="28"/>
        </w:rPr>
        <w:t>Отрадненского района</w:t>
      </w:r>
      <w:r w:rsidRPr="003C1980">
        <w:rPr>
          <w:rFonts w:ascii="Times New Roman" w:hAnsi="Times New Roman" w:cs="Times New Roman"/>
          <w:sz w:val="28"/>
          <w:szCs w:val="28"/>
        </w:rPr>
        <w:tab/>
      </w:r>
      <w:r w:rsidRPr="003C1980">
        <w:rPr>
          <w:rFonts w:ascii="Times New Roman" w:hAnsi="Times New Roman" w:cs="Times New Roman"/>
          <w:sz w:val="28"/>
          <w:szCs w:val="28"/>
        </w:rPr>
        <w:tab/>
      </w:r>
      <w:r w:rsidRPr="003C1980">
        <w:rPr>
          <w:rFonts w:ascii="Times New Roman" w:hAnsi="Times New Roman" w:cs="Times New Roman"/>
          <w:sz w:val="28"/>
          <w:szCs w:val="28"/>
        </w:rPr>
        <w:tab/>
      </w:r>
      <w:r w:rsidRPr="003C1980">
        <w:rPr>
          <w:rFonts w:ascii="Times New Roman" w:hAnsi="Times New Roman" w:cs="Times New Roman"/>
          <w:sz w:val="28"/>
          <w:szCs w:val="28"/>
        </w:rPr>
        <w:tab/>
      </w:r>
      <w:r w:rsidRPr="003C1980">
        <w:rPr>
          <w:rFonts w:ascii="Times New Roman" w:hAnsi="Times New Roman" w:cs="Times New Roman"/>
          <w:sz w:val="28"/>
          <w:szCs w:val="28"/>
        </w:rPr>
        <w:tab/>
      </w:r>
      <w:r w:rsidRPr="003C1980">
        <w:rPr>
          <w:rFonts w:ascii="Times New Roman" w:hAnsi="Times New Roman" w:cs="Times New Roman"/>
          <w:sz w:val="28"/>
          <w:szCs w:val="28"/>
        </w:rPr>
        <w:tab/>
      </w:r>
      <w:r w:rsidRPr="003C1980">
        <w:rPr>
          <w:rFonts w:ascii="Times New Roman" w:hAnsi="Times New Roman" w:cs="Times New Roman"/>
          <w:sz w:val="28"/>
          <w:szCs w:val="28"/>
        </w:rPr>
        <w:tab/>
        <w:t xml:space="preserve">                В. Б. Панин</w:t>
      </w:r>
    </w:p>
    <w:p w:rsidR="003C1980" w:rsidRPr="003C1980" w:rsidRDefault="003C1980" w:rsidP="003C1980">
      <w:pPr>
        <w:autoSpaceDE w:val="0"/>
        <w:spacing w:after="0" w:line="240" w:lineRule="auto"/>
        <w:jc w:val="both"/>
        <w:rPr>
          <w:rFonts w:ascii="Times New Roman" w:hAnsi="Times New Roman" w:cs="Times New Roman"/>
          <w:sz w:val="28"/>
          <w:szCs w:val="28"/>
        </w:rPr>
      </w:pPr>
      <w:r w:rsidRPr="003C1980">
        <w:rPr>
          <w:rFonts w:ascii="Times New Roman" w:hAnsi="Times New Roman" w:cs="Times New Roman"/>
          <w:b/>
          <w:sz w:val="28"/>
          <w:szCs w:val="28"/>
        </w:rPr>
        <w:lastRenderedPageBreak/>
        <w:tab/>
      </w:r>
      <w:r w:rsidRPr="003C1980">
        <w:rPr>
          <w:rFonts w:ascii="Times New Roman" w:hAnsi="Times New Roman" w:cs="Times New Roman"/>
          <w:b/>
          <w:sz w:val="28"/>
          <w:szCs w:val="28"/>
        </w:rPr>
        <w:tab/>
      </w:r>
      <w:r>
        <w:rPr>
          <w:rFonts w:ascii="Times New Roman" w:hAnsi="Times New Roman" w:cs="Times New Roman"/>
          <w:sz w:val="28"/>
          <w:szCs w:val="28"/>
        </w:rPr>
        <w:t xml:space="preserve">                                                               </w:t>
      </w:r>
      <w:r w:rsidRPr="003C1980">
        <w:rPr>
          <w:rFonts w:ascii="Times New Roman" w:hAnsi="Times New Roman" w:cs="Times New Roman"/>
          <w:sz w:val="28"/>
          <w:szCs w:val="28"/>
        </w:rPr>
        <w:t>ПРИЛОЖЕНИЕ</w:t>
      </w:r>
    </w:p>
    <w:p w:rsidR="003C1980" w:rsidRPr="003C1980" w:rsidRDefault="003C1980" w:rsidP="003C1980">
      <w:pPr>
        <w:autoSpaceDE w:val="0"/>
        <w:spacing w:after="0" w:line="240" w:lineRule="auto"/>
        <w:ind w:left="851" w:firstLine="4111"/>
        <w:jc w:val="both"/>
        <w:rPr>
          <w:rFonts w:ascii="Times New Roman" w:hAnsi="Times New Roman" w:cs="Times New Roman"/>
          <w:sz w:val="28"/>
          <w:szCs w:val="28"/>
        </w:rPr>
      </w:pPr>
    </w:p>
    <w:p w:rsidR="003C1980" w:rsidRPr="003C1980" w:rsidRDefault="003C1980" w:rsidP="003C1980">
      <w:pPr>
        <w:autoSpaceDE w:val="0"/>
        <w:spacing w:after="0" w:line="240" w:lineRule="auto"/>
        <w:ind w:left="851" w:firstLine="4111"/>
        <w:jc w:val="both"/>
        <w:rPr>
          <w:rFonts w:ascii="Times New Roman" w:hAnsi="Times New Roman" w:cs="Times New Roman"/>
          <w:sz w:val="28"/>
          <w:szCs w:val="28"/>
        </w:rPr>
      </w:pPr>
      <w:r>
        <w:rPr>
          <w:rFonts w:ascii="Times New Roman" w:hAnsi="Times New Roman" w:cs="Times New Roman"/>
          <w:sz w:val="28"/>
          <w:szCs w:val="28"/>
        </w:rPr>
        <w:t xml:space="preserve">                </w:t>
      </w:r>
      <w:r w:rsidRPr="003C1980">
        <w:rPr>
          <w:rFonts w:ascii="Times New Roman" w:hAnsi="Times New Roman" w:cs="Times New Roman"/>
          <w:sz w:val="28"/>
          <w:szCs w:val="28"/>
        </w:rPr>
        <w:t>УТВЕРЖДЕН</w:t>
      </w:r>
    </w:p>
    <w:p w:rsidR="003C1980" w:rsidRPr="003C1980" w:rsidRDefault="003C1980" w:rsidP="003C1980">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1980">
        <w:rPr>
          <w:rFonts w:ascii="Times New Roman" w:hAnsi="Times New Roman" w:cs="Times New Roman"/>
          <w:sz w:val="28"/>
          <w:szCs w:val="28"/>
        </w:rPr>
        <w:t xml:space="preserve">постановлением администрации </w:t>
      </w:r>
    </w:p>
    <w:p w:rsidR="003C1980" w:rsidRPr="003C1980" w:rsidRDefault="003C1980" w:rsidP="003C1980">
      <w:pPr>
        <w:autoSpaceDE w:val="0"/>
        <w:spacing w:after="0" w:line="240" w:lineRule="auto"/>
        <w:ind w:left="851" w:firstLine="3969"/>
        <w:jc w:val="both"/>
        <w:rPr>
          <w:rFonts w:ascii="Times New Roman" w:hAnsi="Times New Roman" w:cs="Times New Roman"/>
          <w:sz w:val="28"/>
          <w:szCs w:val="28"/>
        </w:rPr>
      </w:pPr>
      <w:r w:rsidRPr="003C1980">
        <w:rPr>
          <w:rFonts w:ascii="Times New Roman" w:hAnsi="Times New Roman" w:cs="Times New Roman"/>
          <w:sz w:val="28"/>
          <w:szCs w:val="28"/>
        </w:rPr>
        <w:t>Бесстрашненского сельского поселения</w:t>
      </w:r>
    </w:p>
    <w:p w:rsidR="003C1980" w:rsidRPr="003C1980" w:rsidRDefault="003C1980" w:rsidP="003C1980">
      <w:pPr>
        <w:autoSpaceDE w:val="0"/>
        <w:spacing w:after="0" w:line="240" w:lineRule="auto"/>
        <w:ind w:left="851" w:firstLine="4111"/>
        <w:jc w:val="both"/>
        <w:rPr>
          <w:rFonts w:ascii="Times New Roman" w:hAnsi="Times New Roman" w:cs="Times New Roman"/>
          <w:sz w:val="28"/>
          <w:szCs w:val="28"/>
        </w:rPr>
      </w:pPr>
      <w:r w:rsidRPr="003C1980">
        <w:rPr>
          <w:rFonts w:ascii="Times New Roman" w:hAnsi="Times New Roman" w:cs="Times New Roman"/>
          <w:sz w:val="28"/>
          <w:szCs w:val="28"/>
        </w:rPr>
        <w:t xml:space="preserve">Отрадненского района </w:t>
      </w:r>
    </w:p>
    <w:p w:rsidR="003C1980" w:rsidRPr="003C1980" w:rsidRDefault="00556D30" w:rsidP="003C1980">
      <w:pPr>
        <w:autoSpaceDE w:val="0"/>
        <w:spacing w:after="0" w:line="240" w:lineRule="auto"/>
        <w:ind w:left="851" w:firstLine="4111"/>
        <w:jc w:val="both"/>
        <w:rPr>
          <w:rFonts w:ascii="Times New Roman" w:hAnsi="Times New Roman" w:cs="Times New Roman"/>
          <w:b/>
          <w:sz w:val="28"/>
          <w:szCs w:val="28"/>
        </w:rPr>
      </w:pPr>
      <w:r>
        <w:rPr>
          <w:rFonts w:ascii="Times New Roman" w:hAnsi="Times New Roman" w:cs="Times New Roman"/>
          <w:sz w:val="28"/>
          <w:szCs w:val="28"/>
        </w:rPr>
        <w:t>от ___18.01.2016г.____ № 13</w:t>
      </w:r>
      <w:r w:rsidR="003C1980" w:rsidRPr="003C1980">
        <w:rPr>
          <w:rFonts w:ascii="Times New Roman" w:hAnsi="Times New Roman" w:cs="Times New Roman"/>
          <w:sz w:val="28"/>
          <w:szCs w:val="28"/>
        </w:rPr>
        <w:t>__</w:t>
      </w:r>
    </w:p>
    <w:p w:rsidR="006E48AD" w:rsidRPr="003C1980" w:rsidRDefault="006E48AD" w:rsidP="003C1980">
      <w:pPr>
        <w:spacing w:after="0" w:line="240" w:lineRule="auto"/>
        <w:jc w:val="center"/>
        <w:rPr>
          <w:rFonts w:ascii="Times New Roman" w:hAnsi="Times New Roman" w:cs="Times New Roman"/>
          <w:bCs/>
          <w:sz w:val="28"/>
          <w:szCs w:val="28"/>
        </w:rPr>
      </w:pPr>
    </w:p>
    <w:p w:rsidR="003C1980" w:rsidRDefault="003C1980" w:rsidP="003C1980">
      <w:pPr>
        <w:spacing w:after="0" w:line="240" w:lineRule="auto"/>
        <w:jc w:val="center"/>
        <w:rPr>
          <w:rFonts w:ascii="Times New Roman" w:hAnsi="Times New Roman" w:cs="Times New Roman"/>
          <w:bCs/>
          <w:sz w:val="28"/>
          <w:szCs w:val="28"/>
        </w:rPr>
      </w:pPr>
    </w:p>
    <w:p w:rsidR="006E48AD" w:rsidRPr="003C1980" w:rsidRDefault="006E48AD" w:rsidP="003C1980">
      <w:pPr>
        <w:spacing w:after="0" w:line="240" w:lineRule="auto"/>
        <w:jc w:val="center"/>
        <w:rPr>
          <w:rFonts w:ascii="Times New Roman" w:hAnsi="Times New Roman" w:cs="Times New Roman"/>
          <w:bCs/>
          <w:sz w:val="28"/>
          <w:szCs w:val="28"/>
        </w:rPr>
      </w:pPr>
      <w:r w:rsidRPr="003C1980">
        <w:rPr>
          <w:rFonts w:ascii="Times New Roman" w:hAnsi="Times New Roman" w:cs="Times New Roman"/>
          <w:bCs/>
          <w:sz w:val="28"/>
          <w:szCs w:val="28"/>
        </w:rPr>
        <w:t>АДМИНИСТРАТИВНЫЙ РЕГЛАМЕНТ</w:t>
      </w:r>
    </w:p>
    <w:p w:rsidR="006E48AD" w:rsidRPr="003C1980" w:rsidRDefault="006E48AD" w:rsidP="003C1980">
      <w:pPr>
        <w:spacing w:after="0" w:line="240" w:lineRule="auto"/>
        <w:jc w:val="center"/>
        <w:rPr>
          <w:rFonts w:ascii="Times New Roman" w:hAnsi="Times New Roman" w:cs="Times New Roman"/>
          <w:sz w:val="28"/>
          <w:szCs w:val="28"/>
        </w:rPr>
      </w:pPr>
      <w:r w:rsidRPr="003C1980">
        <w:rPr>
          <w:rFonts w:ascii="Times New Roman" w:hAnsi="Times New Roman" w:cs="Times New Roman"/>
          <w:bCs/>
          <w:sz w:val="28"/>
          <w:szCs w:val="28"/>
        </w:rPr>
        <w:t>предоставления муниципальной услуги «У</w:t>
      </w:r>
      <w:r w:rsidRPr="003C1980">
        <w:rPr>
          <w:rFonts w:ascii="Times New Roman" w:hAnsi="Times New Roman" w:cs="Times New Roman"/>
          <w:sz w:val="28"/>
          <w:szCs w:val="28"/>
        </w:rPr>
        <w:t>тверждение схем расположения</w:t>
      </w:r>
    </w:p>
    <w:p w:rsidR="006E48AD" w:rsidRDefault="006E48AD" w:rsidP="003C1980">
      <w:pPr>
        <w:spacing w:after="0" w:line="240" w:lineRule="auto"/>
        <w:jc w:val="center"/>
        <w:rPr>
          <w:rFonts w:ascii="Times New Roman" w:hAnsi="Times New Roman" w:cs="Times New Roman"/>
          <w:sz w:val="28"/>
          <w:szCs w:val="28"/>
        </w:rPr>
      </w:pPr>
      <w:r w:rsidRPr="003C1980">
        <w:rPr>
          <w:rFonts w:ascii="Times New Roman" w:hAnsi="Times New Roman" w:cs="Times New Roman"/>
          <w:sz w:val="28"/>
          <w:szCs w:val="28"/>
        </w:rPr>
        <w:t>земельных участков на кадастровом плане или кадастровой карте                    соответствующей  территории»</w:t>
      </w:r>
    </w:p>
    <w:p w:rsidR="003C1980" w:rsidRDefault="003C1980" w:rsidP="003C1980">
      <w:pPr>
        <w:spacing w:after="0" w:line="240" w:lineRule="auto"/>
        <w:jc w:val="center"/>
        <w:rPr>
          <w:rFonts w:ascii="Times New Roman" w:hAnsi="Times New Roman" w:cs="Times New Roman"/>
          <w:sz w:val="28"/>
          <w:szCs w:val="28"/>
        </w:rPr>
      </w:pPr>
    </w:p>
    <w:p w:rsidR="003C1980" w:rsidRPr="003C1980" w:rsidRDefault="003C1980" w:rsidP="003C1980">
      <w:pPr>
        <w:spacing w:after="0" w:line="240" w:lineRule="auto"/>
        <w:jc w:val="center"/>
        <w:rPr>
          <w:rFonts w:ascii="Times New Roman" w:hAnsi="Times New Roman" w:cs="Times New Roman"/>
          <w:sz w:val="28"/>
          <w:szCs w:val="28"/>
        </w:rPr>
      </w:pPr>
    </w:p>
    <w:p w:rsidR="006E48AD" w:rsidRPr="003C1980" w:rsidRDefault="006E48AD" w:rsidP="003C1980">
      <w:pPr>
        <w:spacing w:after="0" w:line="240" w:lineRule="auto"/>
        <w:ind w:firstLine="708"/>
        <w:jc w:val="center"/>
        <w:rPr>
          <w:rFonts w:ascii="Times New Roman" w:hAnsi="Times New Roman" w:cs="Times New Roman"/>
          <w:sz w:val="28"/>
          <w:szCs w:val="28"/>
        </w:rPr>
      </w:pPr>
      <w:r w:rsidRPr="003C1980">
        <w:rPr>
          <w:rFonts w:ascii="Times New Roman" w:hAnsi="Times New Roman" w:cs="Times New Roman"/>
          <w:sz w:val="28"/>
          <w:szCs w:val="28"/>
        </w:rPr>
        <w:t>1. Общие положения</w:t>
      </w:r>
    </w:p>
    <w:p w:rsidR="00134B27" w:rsidRPr="003C1980" w:rsidRDefault="006E48AD"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ab/>
      </w:r>
      <w:proofErr w:type="gramStart"/>
      <w:r w:rsidRPr="003C1980">
        <w:rPr>
          <w:rFonts w:ascii="Times New Roman" w:hAnsi="Times New Roman" w:cs="Times New Roman"/>
          <w:sz w:val="28"/>
          <w:szCs w:val="28"/>
        </w:rPr>
        <w:t>1.1.Предметом регулирования настоящего административного регламента предоставления администр</w:t>
      </w:r>
      <w:r w:rsidR="003C1980">
        <w:rPr>
          <w:rFonts w:ascii="Times New Roman" w:hAnsi="Times New Roman" w:cs="Times New Roman"/>
          <w:sz w:val="28"/>
          <w:szCs w:val="28"/>
        </w:rPr>
        <w:t>ацией Бесстрашненского сельского поселения</w:t>
      </w:r>
      <w:r w:rsidRPr="003C1980">
        <w:rPr>
          <w:rFonts w:ascii="Times New Roman" w:hAnsi="Times New Roman" w:cs="Times New Roman"/>
          <w:sz w:val="28"/>
          <w:szCs w:val="28"/>
        </w:rPr>
        <w:t xml:space="preserve"> О</w:t>
      </w:r>
      <w:r w:rsidR="003C1980">
        <w:rPr>
          <w:rFonts w:ascii="Times New Roman" w:hAnsi="Times New Roman" w:cs="Times New Roman"/>
          <w:sz w:val="28"/>
          <w:szCs w:val="28"/>
        </w:rPr>
        <w:t>традненского</w:t>
      </w:r>
      <w:r w:rsidRPr="003C1980">
        <w:rPr>
          <w:rFonts w:ascii="Times New Roman" w:hAnsi="Times New Roman" w:cs="Times New Roman"/>
          <w:sz w:val="28"/>
          <w:szCs w:val="28"/>
        </w:rPr>
        <w:t xml:space="preserve"> </w:t>
      </w:r>
      <w:r w:rsidR="003C1980">
        <w:rPr>
          <w:rFonts w:ascii="Times New Roman" w:hAnsi="Times New Roman" w:cs="Times New Roman"/>
          <w:sz w:val="28"/>
          <w:szCs w:val="28"/>
        </w:rPr>
        <w:t>района</w:t>
      </w:r>
      <w:r w:rsidRPr="003C1980">
        <w:rPr>
          <w:rFonts w:ascii="Times New Roman" w:hAnsi="Times New Roman" w:cs="Times New Roman"/>
          <w:sz w:val="28"/>
          <w:szCs w:val="28"/>
        </w:rPr>
        <w:t xml:space="preserve"> муниципальной услуги </w:t>
      </w:r>
      <w:r w:rsidRPr="003C1980">
        <w:rPr>
          <w:rFonts w:ascii="Times New Roman" w:hAnsi="Times New Roman" w:cs="Times New Roman"/>
          <w:bCs/>
          <w:sz w:val="28"/>
          <w:szCs w:val="28"/>
        </w:rPr>
        <w:t>«У</w:t>
      </w:r>
      <w:r w:rsidRPr="003C1980">
        <w:rPr>
          <w:rFonts w:ascii="Times New Roman" w:hAnsi="Times New Roman" w:cs="Times New Roman"/>
          <w:sz w:val="28"/>
          <w:szCs w:val="28"/>
        </w:rPr>
        <w:t xml:space="preserve">тверждение схем расположения земельных участков на кадастровом плане или кадастровой карте соответствующей территории» является определение стандарта и порядка предоставления муниципальной услуги по утверждению схемы расположения земельных участков на кадастровом плане соответствующей территории муниципального образования </w:t>
      </w:r>
      <w:r w:rsidR="003C1980">
        <w:rPr>
          <w:rFonts w:ascii="Times New Roman" w:hAnsi="Times New Roman" w:cs="Times New Roman"/>
          <w:sz w:val="28"/>
          <w:szCs w:val="28"/>
        </w:rPr>
        <w:t xml:space="preserve">Бесстрашненское сельское поселение Отрадненского </w:t>
      </w:r>
      <w:r w:rsidRPr="003C1980">
        <w:rPr>
          <w:rFonts w:ascii="Times New Roman" w:hAnsi="Times New Roman" w:cs="Times New Roman"/>
          <w:sz w:val="28"/>
          <w:szCs w:val="28"/>
        </w:rPr>
        <w:t xml:space="preserve"> район</w:t>
      </w:r>
      <w:r w:rsidR="003C1980">
        <w:rPr>
          <w:rFonts w:ascii="Times New Roman" w:hAnsi="Times New Roman" w:cs="Times New Roman"/>
          <w:sz w:val="28"/>
          <w:szCs w:val="28"/>
        </w:rPr>
        <w:t xml:space="preserve">а </w:t>
      </w:r>
      <w:r w:rsidRPr="003C1980">
        <w:rPr>
          <w:rFonts w:ascii="Times New Roman" w:hAnsi="Times New Roman" w:cs="Times New Roman"/>
          <w:sz w:val="28"/>
          <w:szCs w:val="28"/>
        </w:rPr>
        <w:t xml:space="preserve"> (далее-муниципальная услуга).</w:t>
      </w:r>
      <w:proofErr w:type="gramEnd"/>
    </w:p>
    <w:p w:rsidR="006E48AD" w:rsidRPr="003C1980" w:rsidRDefault="006E48AD" w:rsidP="003C1980">
      <w:pPr>
        <w:spacing w:after="0" w:line="240" w:lineRule="auto"/>
        <w:ind w:firstLine="708"/>
        <w:jc w:val="both"/>
        <w:rPr>
          <w:rFonts w:ascii="Times New Roman" w:hAnsi="Times New Roman" w:cs="Times New Roman"/>
          <w:sz w:val="28"/>
          <w:szCs w:val="28"/>
        </w:rPr>
      </w:pPr>
      <w:r w:rsidRPr="003C1980">
        <w:rPr>
          <w:rFonts w:ascii="Times New Roman" w:hAnsi="Times New Roman" w:cs="Times New Roman"/>
          <w:sz w:val="28"/>
          <w:szCs w:val="28"/>
        </w:rPr>
        <w:t xml:space="preserve">1.2. Настоящий административный регламент разработан в целях повышения качества исполнения и доступности результатов предоставления муниципальной услуги администрацией </w:t>
      </w:r>
      <w:r w:rsidR="003C1980">
        <w:rPr>
          <w:rFonts w:ascii="Times New Roman" w:hAnsi="Times New Roman" w:cs="Times New Roman"/>
          <w:sz w:val="28"/>
          <w:szCs w:val="28"/>
        </w:rPr>
        <w:t>Бесстрашненского сельского поселения  Отрадненского</w:t>
      </w:r>
      <w:r w:rsidRPr="003C1980">
        <w:rPr>
          <w:rFonts w:ascii="Times New Roman" w:hAnsi="Times New Roman" w:cs="Times New Roman"/>
          <w:sz w:val="28"/>
          <w:szCs w:val="28"/>
        </w:rPr>
        <w:t xml:space="preserve"> район</w:t>
      </w:r>
      <w:r w:rsidR="003C1980">
        <w:rPr>
          <w:rFonts w:ascii="Times New Roman" w:hAnsi="Times New Roman" w:cs="Times New Roman"/>
          <w:sz w:val="28"/>
          <w:szCs w:val="28"/>
        </w:rPr>
        <w:t>а</w:t>
      </w:r>
      <w:r w:rsidRPr="003C1980">
        <w:rPr>
          <w:rFonts w:ascii="Times New Roman" w:hAnsi="Times New Roman" w:cs="Times New Roman"/>
          <w:sz w:val="28"/>
          <w:szCs w:val="28"/>
        </w:rPr>
        <w:t xml:space="preserve">,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 </w:t>
      </w:r>
    </w:p>
    <w:p w:rsidR="006E48AD" w:rsidRPr="003C1980"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Заявителями, имеющими право на получение муниципальной услуги  являются</w:t>
      </w:r>
      <w:proofErr w:type="gramEnd"/>
      <w:r w:rsidRPr="003C1980">
        <w:rPr>
          <w:rFonts w:ascii="Times New Roman" w:hAnsi="Times New Roman" w:cs="Times New Roman"/>
          <w:sz w:val="28"/>
          <w:szCs w:val="28"/>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xml:space="preserve">1.3 Информирование о предоставлении муниципальной услуги, в том числе о месте нахождения и графике работы администрации муниципального образования </w:t>
      </w:r>
      <w:r w:rsidR="003C1980">
        <w:rPr>
          <w:rFonts w:ascii="Times New Roman" w:hAnsi="Times New Roman" w:cs="Times New Roman"/>
          <w:sz w:val="28"/>
          <w:szCs w:val="28"/>
        </w:rPr>
        <w:t>Бесстрашненское сельское поселение Отрадненского</w:t>
      </w:r>
      <w:r w:rsidRPr="003C1980">
        <w:rPr>
          <w:rFonts w:ascii="Times New Roman" w:hAnsi="Times New Roman" w:cs="Times New Roman"/>
          <w:sz w:val="28"/>
          <w:szCs w:val="28"/>
        </w:rPr>
        <w:t xml:space="preserve"> район</w:t>
      </w:r>
      <w:r w:rsidR="003C1980">
        <w:rPr>
          <w:rFonts w:ascii="Times New Roman" w:hAnsi="Times New Roman" w:cs="Times New Roman"/>
          <w:sz w:val="28"/>
          <w:szCs w:val="28"/>
        </w:rPr>
        <w:t>а</w:t>
      </w:r>
      <w:r w:rsidRPr="003C1980">
        <w:rPr>
          <w:rFonts w:ascii="Times New Roman" w:hAnsi="Times New Roman" w:cs="Times New Roman"/>
          <w:sz w:val="28"/>
          <w:szCs w:val="28"/>
        </w:rPr>
        <w:t xml:space="preserve">, </w:t>
      </w:r>
      <w:proofErr w:type="gramStart"/>
      <w:r w:rsidRPr="003C1980">
        <w:rPr>
          <w:rFonts w:ascii="Times New Roman" w:hAnsi="Times New Roman" w:cs="Times New Roman"/>
          <w:sz w:val="28"/>
          <w:szCs w:val="28"/>
        </w:rPr>
        <w:t>предоставляющих</w:t>
      </w:r>
      <w:proofErr w:type="gramEnd"/>
      <w:r w:rsidRPr="003C1980">
        <w:rPr>
          <w:rFonts w:ascii="Times New Roman" w:hAnsi="Times New Roman" w:cs="Times New Roman"/>
          <w:sz w:val="28"/>
          <w:szCs w:val="28"/>
        </w:rPr>
        <w:t xml:space="preserve"> муниципальную услугу  осуществляется путем </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xml:space="preserve">- индивидуального информирования; </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публичного информирования.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 - при личном обращении;</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xml:space="preserve"> - посредством Интернет-сайта.</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lastRenderedPageBreak/>
        <w:t xml:space="preserve">В  администрации муниципального образования </w:t>
      </w:r>
      <w:r w:rsidR="00134B27">
        <w:rPr>
          <w:rFonts w:ascii="Times New Roman" w:hAnsi="Times New Roman" w:cs="Times New Roman"/>
          <w:sz w:val="28"/>
          <w:szCs w:val="28"/>
        </w:rPr>
        <w:t>Бесстрашненское сельское поселение Отрадненского</w:t>
      </w:r>
      <w:r w:rsidR="00134B27" w:rsidRPr="003C1980">
        <w:rPr>
          <w:rFonts w:ascii="Times New Roman" w:hAnsi="Times New Roman" w:cs="Times New Roman"/>
          <w:sz w:val="28"/>
          <w:szCs w:val="28"/>
        </w:rPr>
        <w:t xml:space="preserve"> район</w:t>
      </w:r>
      <w:r w:rsidR="00134B27">
        <w:rPr>
          <w:rFonts w:ascii="Times New Roman" w:hAnsi="Times New Roman" w:cs="Times New Roman"/>
          <w:sz w:val="28"/>
          <w:szCs w:val="28"/>
        </w:rPr>
        <w:t>а</w:t>
      </w:r>
      <w:r w:rsidRPr="003C1980">
        <w:rPr>
          <w:rFonts w:ascii="Times New Roman" w:hAnsi="Times New Roman" w:cs="Times New Roman"/>
          <w:sz w:val="28"/>
          <w:szCs w:val="28"/>
        </w:rPr>
        <w:t xml:space="preserve">, </w:t>
      </w:r>
      <w:proofErr w:type="gramStart"/>
      <w:r w:rsidRPr="003C1980">
        <w:rPr>
          <w:rFonts w:ascii="Times New Roman" w:hAnsi="Times New Roman" w:cs="Times New Roman"/>
          <w:sz w:val="28"/>
          <w:szCs w:val="28"/>
        </w:rPr>
        <w:t>предоставляющих</w:t>
      </w:r>
      <w:proofErr w:type="gramEnd"/>
      <w:r w:rsidRPr="003C1980">
        <w:rPr>
          <w:rFonts w:ascii="Times New Roman" w:hAnsi="Times New Roman" w:cs="Times New Roman"/>
          <w:sz w:val="28"/>
          <w:szCs w:val="28"/>
        </w:rPr>
        <w:t xml:space="preserve"> муниципальную услугу:</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в устной форме при личном обращении;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с использованием телефонной связи;</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по письменным обращениям.</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 Посредством размещения информации на </w:t>
      </w:r>
      <w:proofErr w:type="gramStart"/>
      <w:r w:rsidRPr="003C1980">
        <w:rPr>
          <w:rFonts w:ascii="Times New Roman" w:hAnsi="Times New Roman" w:cs="Times New Roman"/>
          <w:sz w:val="28"/>
          <w:szCs w:val="28"/>
        </w:rPr>
        <w:t>официальном</w:t>
      </w:r>
      <w:proofErr w:type="gramEnd"/>
      <w:r w:rsidRPr="003C1980">
        <w:rPr>
          <w:rFonts w:ascii="Times New Roman" w:hAnsi="Times New Roman" w:cs="Times New Roman"/>
          <w:sz w:val="28"/>
          <w:szCs w:val="28"/>
        </w:rPr>
        <w:t xml:space="preserve">                        Интернет-портале администрации </w:t>
      </w:r>
      <w:r w:rsidR="00134B27">
        <w:rPr>
          <w:rFonts w:ascii="Times New Roman" w:hAnsi="Times New Roman" w:cs="Times New Roman"/>
          <w:sz w:val="28"/>
          <w:szCs w:val="28"/>
        </w:rPr>
        <w:t>Бесстрашненского сельского поселения  Отрадненского</w:t>
      </w:r>
      <w:r w:rsidRPr="003C1980">
        <w:rPr>
          <w:rFonts w:ascii="Times New Roman" w:hAnsi="Times New Roman" w:cs="Times New Roman"/>
          <w:sz w:val="28"/>
          <w:szCs w:val="28"/>
        </w:rPr>
        <w:t xml:space="preserve"> </w:t>
      </w:r>
      <w:r w:rsidR="00134B27">
        <w:rPr>
          <w:rFonts w:ascii="Times New Roman" w:hAnsi="Times New Roman" w:cs="Times New Roman"/>
          <w:sz w:val="28"/>
          <w:szCs w:val="28"/>
        </w:rPr>
        <w:t>района.</w:t>
      </w:r>
      <w:r w:rsidRPr="003C1980">
        <w:rPr>
          <w:rFonts w:ascii="Times New Roman" w:hAnsi="Times New Roman" w:cs="Times New Roman"/>
          <w:sz w:val="28"/>
          <w:szCs w:val="28"/>
        </w:rPr>
        <w:t xml:space="preserve"> </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E48AD" w:rsidRDefault="006E48AD" w:rsidP="00134B27">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 Посредством размещения информа</w:t>
      </w:r>
      <w:r w:rsidR="00134B27">
        <w:rPr>
          <w:rFonts w:ascii="Times New Roman" w:hAnsi="Times New Roman" w:cs="Times New Roman"/>
          <w:sz w:val="28"/>
          <w:szCs w:val="28"/>
        </w:rPr>
        <w:t xml:space="preserve">ционных стендов в МФЦ и </w:t>
      </w:r>
      <w:r w:rsidRPr="003C1980">
        <w:rPr>
          <w:rFonts w:ascii="Times New Roman" w:hAnsi="Times New Roman" w:cs="Times New Roman"/>
          <w:sz w:val="28"/>
          <w:szCs w:val="28"/>
        </w:rPr>
        <w:t xml:space="preserve">администрации </w:t>
      </w:r>
      <w:r w:rsidR="00134B27">
        <w:rPr>
          <w:rFonts w:ascii="Times New Roman" w:hAnsi="Times New Roman" w:cs="Times New Roman"/>
          <w:sz w:val="28"/>
          <w:szCs w:val="28"/>
        </w:rPr>
        <w:t>Бесстрашненского сельского поселения  Отрадненского</w:t>
      </w:r>
      <w:r w:rsidR="00134B27" w:rsidRPr="003C1980">
        <w:rPr>
          <w:rFonts w:ascii="Times New Roman" w:hAnsi="Times New Roman" w:cs="Times New Roman"/>
          <w:sz w:val="28"/>
          <w:szCs w:val="28"/>
        </w:rPr>
        <w:t xml:space="preserve"> </w:t>
      </w:r>
      <w:r w:rsidR="00134B27">
        <w:rPr>
          <w:rFonts w:ascii="Times New Roman" w:hAnsi="Times New Roman" w:cs="Times New Roman"/>
          <w:sz w:val="28"/>
          <w:szCs w:val="28"/>
        </w:rPr>
        <w:t>района</w:t>
      </w:r>
      <w:r w:rsidRPr="003C1980">
        <w:rPr>
          <w:rFonts w:ascii="Times New Roman" w:hAnsi="Times New Roman" w:cs="Times New Roman"/>
          <w:sz w:val="28"/>
          <w:szCs w:val="28"/>
        </w:rPr>
        <w:t>, предоставляющих муниципальную услугу.</w:t>
      </w:r>
    </w:p>
    <w:p w:rsidR="00134B27" w:rsidRPr="003C1980" w:rsidRDefault="00134B27" w:rsidP="00134B27">
      <w:pPr>
        <w:spacing w:after="0" w:line="240" w:lineRule="auto"/>
        <w:ind w:firstLine="709"/>
        <w:jc w:val="both"/>
        <w:rPr>
          <w:rFonts w:ascii="Times New Roman" w:hAnsi="Times New Roman" w:cs="Times New Roman"/>
          <w:sz w:val="28"/>
          <w:szCs w:val="28"/>
        </w:rPr>
      </w:pP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 Консультирование по вопросам предоставления муниципальной услуги осуществляется бесплатно.</w:t>
      </w:r>
    </w:p>
    <w:p w:rsidR="00134B27" w:rsidRPr="003C1980" w:rsidRDefault="00134B27"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6E48AD" w:rsidRPr="003C1980"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Рекомендуемое время для те</w:t>
      </w:r>
      <w:r w:rsidR="00134B27">
        <w:rPr>
          <w:rFonts w:ascii="Times New Roman" w:hAnsi="Times New Roman" w:cs="Times New Roman"/>
          <w:sz w:val="28"/>
          <w:szCs w:val="28"/>
        </w:rPr>
        <w:t>лефонного разговора  не более 15</w:t>
      </w:r>
      <w:r w:rsidRPr="003C1980">
        <w:rPr>
          <w:rFonts w:ascii="Times New Roman" w:hAnsi="Times New Roman" w:cs="Times New Roman"/>
          <w:sz w:val="28"/>
          <w:szCs w:val="28"/>
        </w:rPr>
        <w:t xml:space="preserve"> минут, личного устн</w:t>
      </w:r>
      <w:r w:rsidR="00134B27">
        <w:rPr>
          <w:rFonts w:ascii="Times New Roman" w:hAnsi="Times New Roman" w:cs="Times New Roman"/>
          <w:sz w:val="28"/>
          <w:szCs w:val="28"/>
        </w:rPr>
        <w:t>ого информирования – не более 15</w:t>
      </w:r>
      <w:r w:rsidRPr="003C1980">
        <w:rPr>
          <w:rFonts w:ascii="Times New Roman" w:hAnsi="Times New Roman" w:cs="Times New Roman"/>
          <w:sz w:val="28"/>
          <w:szCs w:val="28"/>
        </w:rPr>
        <w:t xml:space="preserve"> минут.</w:t>
      </w:r>
    </w:p>
    <w:p w:rsidR="00134B27"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 </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4. Порядок информирования о муниципальной услуге:</w:t>
      </w: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осуществляется п</w:t>
      </w:r>
      <w:r w:rsidRPr="003C344A">
        <w:rPr>
          <w:rFonts w:ascii="Times New Roman" w:hAnsi="Times New Roman" w:cs="Times New Roman"/>
          <w:sz w:val="28"/>
          <w:szCs w:val="28"/>
        </w:rPr>
        <w:t xml:space="preserve">осредством размещения информации на </w:t>
      </w:r>
      <w:proofErr w:type="gramStart"/>
      <w:r w:rsidRPr="003C344A">
        <w:rPr>
          <w:rFonts w:ascii="Times New Roman" w:hAnsi="Times New Roman" w:cs="Times New Roman"/>
          <w:sz w:val="28"/>
          <w:szCs w:val="28"/>
        </w:rPr>
        <w:t>официальном</w:t>
      </w:r>
      <w:proofErr w:type="gramEnd"/>
      <w:r w:rsidRPr="003C344A">
        <w:rPr>
          <w:rFonts w:ascii="Times New Roman" w:hAnsi="Times New Roman" w:cs="Times New Roman"/>
          <w:sz w:val="28"/>
          <w:szCs w:val="28"/>
        </w:rPr>
        <w:t xml:space="preserve"> Интернет-портале администрации </w:t>
      </w:r>
      <w:r>
        <w:rPr>
          <w:rFonts w:ascii="Times New Roman" w:hAnsi="Times New Roman" w:cs="Times New Roman"/>
          <w:sz w:val="28"/>
          <w:szCs w:val="28"/>
        </w:rPr>
        <w:t>Бесстрашненского  сельского</w:t>
      </w:r>
      <w:r w:rsidRPr="003C344A">
        <w:rPr>
          <w:rFonts w:ascii="Times New Roman" w:hAnsi="Times New Roman" w:cs="Times New Roman"/>
          <w:sz w:val="28"/>
          <w:szCs w:val="28"/>
        </w:rPr>
        <w:t xml:space="preserve"> поселения Отрадненского района, адрес официального сайта: http://www. </w:t>
      </w:r>
      <w:proofErr w:type="spellStart"/>
      <w:r>
        <w:rPr>
          <w:rFonts w:ascii="Times New Roman" w:hAnsi="Times New Roman" w:cs="Times New Roman"/>
          <w:sz w:val="28"/>
          <w:szCs w:val="28"/>
          <w:lang w:val="en-US"/>
        </w:rPr>
        <w:t>besstrashnaya</w:t>
      </w:r>
      <w:proofErr w:type="spellEnd"/>
      <w:r w:rsidRPr="003C344A">
        <w:rPr>
          <w:rFonts w:ascii="Times New Roman" w:hAnsi="Times New Roman" w:cs="Times New Roman"/>
          <w:sz w:val="28"/>
          <w:szCs w:val="28"/>
        </w:rPr>
        <w:t>.</w:t>
      </w:r>
      <w:proofErr w:type="spellStart"/>
      <w:r w:rsidRPr="003C344A">
        <w:rPr>
          <w:rFonts w:ascii="Times New Roman" w:hAnsi="Times New Roman" w:cs="Times New Roman"/>
          <w:sz w:val="28"/>
          <w:szCs w:val="28"/>
        </w:rPr>
        <w:t>ru</w:t>
      </w:r>
      <w:proofErr w:type="spellEnd"/>
      <w:r w:rsidRPr="003C344A">
        <w:rPr>
          <w:rFonts w:ascii="Times New Roman" w:hAnsi="Times New Roman" w:cs="Times New Roman"/>
          <w:sz w:val="28"/>
          <w:szCs w:val="28"/>
        </w:rPr>
        <w:t>.</w:t>
      </w: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Pr="003C344A">
        <w:rPr>
          <w:rFonts w:ascii="Times New Roman" w:hAnsi="Times New Roman" w:cs="Times New Roman"/>
          <w:sz w:val="28"/>
          <w:szCs w:val="28"/>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4.2</w:t>
      </w:r>
      <w:r w:rsidRPr="003C344A">
        <w:rPr>
          <w:rFonts w:ascii="Times New Roman" w:hAnsi="Times New Roman" w:cs="Times New Roman"/>
          <w:sz w:val="28"/>
          <w:szCs w:val="28"/>
        </w:rPr>
        <w:t xml:space="preserve">.  В </w:t>
      </w:r>
      <w:r w:rsidRPr="003C344A">
        <w:rPr>
          <w:rFonts w:ascii="Times New Roman" w:eastAsia="Arial" w:hAnsi="Times New Roman" w:cs="Times New Roman"/>
          <w:sz w:val="28"/>
          <w:szCs w:val="28"/>
        </w:rPr>
        <w:t xml:space="preserve"> далее МФЦ</w:t>
      </w: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при личном обращении;</w:t>
      </w: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r w:rsidRPr="003C344A">
        <w:rPr>
          <w:rFonts w:ascii="Times New Roman" w:hAnsi="Times New Roman" w:cs="Times New Roman"/>
          <w:sz w:val="28"/>
          <w:szCs w:val="28"/>
        </w:rPr>
        <w:t xml:space="preserve">посредством Интернет-сайта:  </w:t>
      </w:r>
      <w:r w:rsidRPr="003C344A">
        <w:rPr>
          <w:rFonts w:ascii="Times New Roman" w:eastAsia="Arial" w:hAnsi="Times New Roman" w:cs="Times New Roman"/>
          <w:sz w:val="28"/>
          <w:szCs w:val="28"/>
        </w:rPr>
        <w:t>mfcotradnaya@mail.ru</w:t>
      </w:r>
    </w:p>
    <w:p w:rsidR="00134B27" w:rsidRDefault="00134B27" w:rsidP="00134B27">
      <w:pPr>
        <w:autoSpaceDE w:val="0"/>
        <w:spacing w:after="0" w:line="240" w:lineRule="auto"/>
        <w:jc w:val="both"/>
        <w:rPr>
          <w:rFonts w:ascii="Times New Roman" w:eastAsia="Arial" w:hAnsi="Times New Roman" w:cs="Times New Roman"/>
          <w:sz w:val="28"/>
          <w:szCs w:val="28"/>
        </w:rPr>
      </w:pPr>
      <w:r w:rsidRPr="003C344A">
        <w:rPr>
          <w:rFonts w:ascii="Times New Roman" w:hAnsi="Times New Roman" w:cs="Times New Roman"/>
          <w:sz w:val="28"/>
          <w:szCs w:val="28"/>
        </w:rPr>
        <w:lastRenderedPageBreak/>
        <w:t>телефона:</w:t>
      </w:r>
      <w:r w:rsidRPr="003C344A">
        <w:rPr>
          <w:rFonts w:ascii="Times New Roman" w:eastAsia="Arial" w:hAnsi="Times New Roman" w:cs="Times New Roman"/>
          <w:sz w:val="28"/>
          <w:szCs w:val="28"/>
        </w:rPr>
        <w:t>8(86144) 3-46-21</w:t>
      </w: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r w:rsidRPr="003C344A">
        <w:rPr>
          <w:rFonts w:ascii="Times New Roman" w:eastAsia="Arial" w:hAnsi="Times New Roman" w:cs="Times New Roman"/>
          <w:sz w:val="28"/>
          <w:szCs w:val="28"/>
        </w:rPr>
        <w:t xml:space="preserve"> </w:t>
      </w:r>
      <w:r w:rsidRPr="003C344A">
        <w:rPr>
          <w:rFonts w:ascii="Times New Roman" w:hAnsi="Times New Roman" w:cs="Times New Roman"/>
          <w:sz w:val="28"/>
          <w:szCs w:val="28"/>
        </w:rPr>
        <w:t>Информация о месте нахождения и графике работы, справочных телефонах органа, предоставляющего муниципальную услугу:</w:t>
      </w:r>
    </w:p>
    <w:tbl>
      <w:tblPr>
        <w:tblW w:w="9989" w:type="dxa"/>
        <w:tblInd w:w="-100" w:type="dxa"/>
        <w:tblLayout w:type="fixed"/>
        <w:tblLook w:val="0000" w:firstRow="0" w:lastRow="0" w:firstColumn="0" w:lastColumn="0" w:noHBand="0" w:noVBand="0"/>
      </w:tblPr>
      <w:tblGrid>
        <w:gridCol w:w="775"/>
        <w:gridCol w:w="2552"/>
        <w:gridCol w:w="2126"/>
        <w:gridCol w:w="1985"/>
        <w:gridCol w:w="2551"/>
      </w:tblGrid>
      <w:tr w:rsidR="00134B27" w:rsidRPr="003C344A" w:rsidTr="00DE039A">
        <w:tc>
          <w:tcPr>
            <w:tcW w:w="775"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 xml:space="preserve">№ </w:t>
            </w:r>
            <w:proofErr w:type="gramStart"/>
            <w:r w:rsidRPr="003C344A">
              <w:rPr>
                <w:rFonts w:ascii="Times New Roman" w:hAnsi="Times New Roman" w:cs="Times New Roman"/>
                <w:sz w:val="28"/>
                <w:szCs w:val="28"/>
              </w:rPr>
              <w:t>п</w:t>
            </w:r>
            <w:proofErr w:type="gramEnd"/>
            <w:r w:rsidRPr="003C344A">
              <w:rPr>
                <w:rFonts w:ascii="Times New Roman" w:hAnsi="Times New Roman" w:cs="Times New Roman"/>
                <w:sz w:val="28"/>
                <w:szCs w:val="28"/>
              </w:rPr>
              <w:t>/п</w:t>
            </w:r>
          </w:p>
        </w:tc>
        <w:tc>
          <w:tcPr>
            <w:tcW w:w="2552"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Наименование органа</w:t>
            </w:r>
          </w:p>
        </w:tc>
        <w:tc>
          <w:tcPr>
            <w:tcW w:w="2126"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адрес</w:t>
            </w:r>
          </w:p>
        </w:tc>
        <w:tc>
          <w:tcPr>
            <w:tcW w:w="1985"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телефон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lang w:val="en-US"/>
              </w:rPr>
            </w:pPr>
            <w:r w:rsidRPr="003C344A">
              <w:rPr>
                <w:rFonts w:ascii="Times New Roman" w:hAnsi="Times New Roman" w:cs="Times New Roman"/>
                <w:sz w:val="28"/>
                <w:szCs w:val="28"/>
              </w:rPr>
              <w:t>Режим работы</w:t>
            </w:r>
          </w:p>
        </w:tc>
      </w:tr>
      <w:tr w:rsidR="00134B27" w:rsidRPr="003C344A" w:rsidTr="00DE039A">
        <w:tc>
          <w:tcPr>
            <w:tcW w:w="775"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 xml:space="preserve">Администрация </w:t>
            </w:r>
            <w:r>
              <w:rPr>
                <w:rFonts w:ascii="Times New Roman" w:hAnsi="Times New Roman" w:cs="Times New Roman"/>
                <w:sz w:val="28"/>
                <w:szCs w:val="28"/>
              </w:rPr>
              <w:t>Бесстрашненского  сельского</w:t>
            </w:r>
            <w:r w:rsidRPr="003C344A">
              <w:rPr>
                <w:rFonts w:ascii="Times New Roman" w:hAnsi="Times New Roman" w:cs="Times New Roman"/>
                <w:sz w:val="28"/>
                <w:szCs w:val="28"/>
              </w:rPr>
              <w:t xml:space="preserve"> поселения Отрадненского района</w:t>
            </w:r>
          </w:p>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 Бесстрашная ул. Красн</w:t>
            </w:r>
            <w:r w:rsidRPr="003C344A">
              <w:rPr>
                <w:rFonts w:ascii="Times New Roman" w:hAnsi="Times New Roman" w:cs="Times New Roman"/>
                <w:sz w:val="28"/>
                <w:szCs w:val="28"/>
              </w:rPr>
              <w:t xml:space="preserve">ая, </w:t>
            </w:r>
            <w:r>
              <w:rPr>
                <w:rFonts w:ascii="Times New Roman" w:hAnsi="Times New Roman" w:cs="Times New Roman"/>
                <w:sz w:val="28"/>
                <w:szCs w:val="28"/>
              </w:rPr>
              <w:t>2</w:t>
            </w:r>
            <w:r w:rsidRPr="003C344A">
              <w:rPr>
                <w:rFonts w:ascii="Times New Roman" w:hAnsi="Times New Roman" w:cs="Times New Roman"/>
                <w:sz w:val="28"/>
                <w:szCs w:val="28"/>
              </w:rPr>
              <w:t>8</w:t>
            </w:r>
          </w:p>
        </w:tc>
        <w:tc>
          <w:tcPr>
            <w:tcW w:w="1985" w:type="dxa"/>
            <w:tcBorders>
              <w:top w:val="single" w:sz="4" w:space="0" w:color="000000"/>
              <w:left w:val="single" w:sz="4" w:space="0" w:color="000000"/>
              <w:bottom w:val="single" w:sz="4" w:space="0" w:color="000000"/>
            </w:tcBorders>
            <w:shd w:val="clear" w:color="auto" w:fill="auto"/>
          </w:tcPr>
          <w:p w:rsidR="00134B27" w:rsidRDefault="00134B27" w:rsidP="00DE039A">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8(86144) </w:t>
            </w:r>
          </w:p>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94700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sidRPr="003C344A">
              <w:rPr>
                <w:rFonts w:ascii="Times New Roman" w:hAnsi="Times New Roman" w:cs="Times New Roman"/>
                <w:sz w:val="28"/>
                <w:szCs w:val="28"/>
              </w:rPr>
              <w:t>Ежедневно с 8.00 до 17. 00</w:t>
            </w:r>
          </w:p>
          <w:p w:rsidR="00134B27" w:rsidRPr="003C344A" w:rsidRDefault="00134B27" w:rsidP="00DE039A">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3C344A">
              <w:rPr>
                <w:rFonts w:ascii="Times New Roman" w:hAnsi="Times New Roman" w:cs="Times New Roman"/>
                <w:sz w:val="28"/>
                <w:szCs w:val="28"/>
              </w:rPr>
              <w:t>уббота, воскресенье выходной</w:t>
            </w:r>
          </w:p>
        </w:tc>
      </w:tr>
      <w:tr w:rsidR="00134B27" w:rsidRPr="003C344A" w:rsidTr="00DE039A">
        <w:tc>
          <w:tcPr>
            <w:tcW w:w="775" w:type="dxa"/>
            <w:tcBorders>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Borders>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center"/>
              <w:rPr>
                <w:rFonts w:ascii="Times New Roman" w:eastAsia="Arial" w:hAnsi="Times New Roman" w:cs="Times New Roman"/>
                <w:sz w:val="28"/>
                <w:szCs w:val="28"/>
              </w:rPr>
            </w:pPr>
            <w:r w:rsidRPr="003C344A">
              <w:rPr>
                <w:rFonts w:ascii="Times New Roman" w:hAnsi="Times New Roman" w:cs="Times New Roman"/>
                <w:sz w:val="28"/>
                <w:szCs w:val="28"/>
              </w:rPr>
              <w:t>МФЦ</w:t>
            </w:r>
          </w:p>
        </w:tc>
        <w:tc>
          <w:tcPr>
            <w:tcW w:w="2126" w:type="dxa"/>
            <w:tcBorders>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both"/>
              <w:rPr>
                <w:rFonts w:ascii="Times New Roman" w:eastAsia="Arial" w:hAnsi="Times New Roman" w:cs="Times New Roman"/>
                <w:sz w:val="28"/>
                <w:szCs w:val="28"/>
              </w:rPr>
            </w:pPr>
            <w:r w:rsidRPr="003C344A">
              <w:rPr>
                <w:rFonts w:ascii="Times New Roman" w:eastAsia="Arial" w:hAnsi="Times New Roman" w:cs="Times New Roman"/>
                <w:sz w:val="28"/>
                <w:szCs w:val="28"/>
              </w:rPr>
              <w:t>ст. Отрадная, ул. Кра</w:t>
            </w:r>
            <w:r w:rsidR="00F147EA">
              <w:rPr>
                <w:rFonts w:ascii="Times New Roman" w:eastAsia="Arial" w:hAnsi="Times New Roman" w:cs="Times New Roman"/>
                <w:sz w:val="28"/>
                <w:szCs w:val="28"/>
              </w:rPr>
              <w:t>с</w:t>
            </w:r>
            <w:r w:rsidRPr="003C344A">
              <w:rPr>
                <w:rFonts w:ascii="Times New Roman" w:eastAsia="Arial" w:hAnsi="Times New Roman" w:cs="Times New Roman"/>
                <w:sz w:val="28"/>
                <w:szCs w:val="28"/>
              </w:rPr>
              <w:t>ная, 67 б/2</w:t>
            </w:r>
          </w:p>
        </w:tc>
        <w:tc>
          <w:tcPr>
            <w:tcW w:w="1985" w:type="dxa"/>
            <w:tcBorders>
              <w:left w:val="single" w:sz="4" w:space="0" w:color="000000"/>
              <w:bottom w:val="single" w:sz="4" w:space="0" w:color="000000"/>
            </w:tcBorders>
            <w:shd w:val="clear" w:color="auto" w:fill="auto"/>
          </w:tcPr>
          <w:p w:rsidR="00134B27" w:rsidRPr="003C344A" w:rsidRDefault="00134B27" w:rsidP="00DE039A">
            <w:pPr>
              <w:autoSpaceDE w:val="0"/>
              <w:snapToGrid w:val="0"/>
              <w:spacing w:after="0" w:line="240" w:lineRule="auto"/>
              <w:jc w:val="both"/>
              <w:rPr>
                <w:rFonts w:ascii="Times New Roman" w:eastAsia="Arial" w:hAnsi="Times New Roman" w:cs="Times New Roman"/>
                <w:sz w:val="28"/>
                <w:szCs w:val="28"/>
              </w:rPr>
            </w:pPr>
            <w:r w:rsidRPr="003C344A">
              <w:rPr>
                <w:rFonts w:ascii="Times New Roman" w:eastAsia="Arial" w:hAnsi="Times New Roman" w:cs="Times New Roman"/>
                <w:sz w:val="28"/>
                <w:szCs w:val="28"/>
              </w:rPr>
              <w:t>8(86144) 3-46-21</w:t>
            </w:r>
          </w:p>
        </w:tc>
        <w:tc>
          <w:tcPr>
            <w:tcW w:w="2551" w:type="dxa"/>
            <w:tcBorders>
              <w:left w:val="single" w:sz="4" w:space="0" w:color="000000"/>
              <w:bottom w:val="single" w:sz="4" w:space="0" w:color="000000"/>
              <w:right w:val="single" w:sz="4" w:space="0" w:color="000000"/>
            </w:tcBorders>
            <w:shd w:val="clear" w:color="auto" w:fill="auto"/>
          </w:tcPr>
          <w:p w:rsidR="00134B27" w:rsidRPr="003C344A" w:rsidRDefault="00134B27" w:rsidP="00DE039A">
            <w:pPr>
              <w:snapToGrid w:val="0"/>
              <w:spacing w:after="0" w:line="240" w:lineRule="auto"/>
              <w:jc w:val="both"/>
              <w:rPr>
                <w:rFonts w:ascii="Times New Roman" w:eastAsia="Arial" w:hAnsi="Times New Roman" w:cs="Times New Roman"/>
                <w:sz w:val="28"/>
                <w:szCs w:val="28"/>
              </w:rPr>
            </w:pPr>
            <w:r w:rsidRPr="003C344A">
              <w:rPr>
                <w:rFonts w:ascii="Times New Roman" w:eastAsia="Arial" w:hAnsi="Times New Roman" w:cs="Times New Roman"/>
                <w:sz w:val="28"/>
                <w:szCs w:val="28"/>
              </w:rPr>
              <w:t>понедельник, вторник, четверг с 08.00 до 17.00, среда с 08.00 до 18.00; суббота с 08.00 до 12.00 часов. Перерыв с 12.00 до 13-00.</w:t>
            </w:r>
          </w:p>
          <w:p w:rsidR="00134B27" w:rsidRPr="003C344A" w:rsidRDefault="00134B27" w:rsidP="00DE039A">
            <w:pPr>
              <w:autoSpaceDE w:val="0"/>
              <w:snapToGrid w:val="0"/>
              <w:spacing w:after="0" w:line="240" w:lineRule="auto"/>
              <w:jc w:val="both"/>
              <w:rPr>
                <w:rFonts w:ascii="Times New Roman" w:hAnsi="Times New Roman" w:cs="Times New Roman"/>
                <w:sz w:val="28"/>
                <w:szCs w:val="28"/>
              </w:rPr>
            </w:pPr>
            <w:r w:rsidRPr="003C344A">
              <w:rPr>
                <w:rFonts w:ascii="Times New Roman" w:eastAsia="Arial" w:hAnsi="Times New Roman" w:cs="Times New Roman"/>
                <w:sz w:val="28"/>
                <w:szCs w:val="28"/>
              </w:rPr>
              <w:t>воскресенье-выходной.</w:t>
            </w:r>
          </w:p>
        </w:tc>
      </w:tr>
    </w:tbl>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p>
    <w:p w:rsidR="00134B27" w:rsidRPr="003C344A" w:rsidRDefault="00134B27" w:rsidP="00134B27">
      <w:pPr>
        <w:autoSpaceDE w:val="0"/>
        <w:spacing w:after="0" w:line="240" w:lineRule="auto"/>
        <w:ind w:firstLine="720"/>
        <w:jc w:val="both"/>
        <w:rPr>
          <w:rFonts w:ascii="Times New Roman" w:hAnsi="Times New Roman" w:cs="Times New Roman"/>
          <w:sz w:val="28"/>
          <w:szCs w:val="28"/>
        </w:rPr>
      </w:pPr>
      <w:proofErr w:type="gramStart"/>
      <w:r w:rsidRPr="003C344A">
        <w:rPr>
          <w:rFonts w:ascii="Times New Roman" w:hAnsi="Times New Roman" w:cs="Times New Roman"/>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Pr>
          <w:rFonts w:ascii="Times New Roman" w:hAnsi="Times New Roman" w:cs="Times New Roman"/>
          <w:sz w:val="28"/>
          <w:szCs w:val="28"/>
        </w:rPr>
        <w:t>Бесстрашненского  сельского</w:t>
      </w:r>
      <w:r w:rsidRPr="003C344A">
        <w:rPr>
          <w:rFonts w:ascii="Times New Roman" w:hAnsi="Times New Roman" w:cs="Times New Roman"/>
          <w:sz w:val="28"/>
          <w:szCs w:val="28"/>
        </w:rPr>
        <w:t xml:space="preserve"> поселения Отрадненского района и МФЦ.</w:t>
      </w:r>
      <w:proofErr w:type="gramEnd"/>
    </w:p>
    <w:p w:rsidR="00134B27" w:rsidRPr="003C344A" w:rsidRDefault="00134B27" w:rsidP="00134B27">
      <w:pPr>
        <w:autoSpaceDE w:val="0"/>
        <w:spacing w:after="0" w:line="240" w:lineRule="auto"/>
        <w:ind w:firstLine="720"/>
        <w:jc w:val="both"/>
        <w:rPr>
          <w:rFonts w:ascii="Times New Roman" w:hAnsi="Times New Roman" w:cs="Times New Roman"/>
          <w:b/>
          <w:sz w:val="28"/>
          <w:szCs w:val="28"/>
        </w:rPr>
      </w:pPr>
      <w:r w:rsidRPr="003C344A">
        <w:rPr>
          <w:rFonts w:ascii="Times New Roman" w:hAnsi="Times New Roman" w:cs="Times New Roman"/>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E48AD" w:rsidRPr="003C1980" w:rsidRDefault="006E48AD" w:rsidP="00134B27">
      <w:pPr>
        <w:spacing w:after="0" w:line="240" w:lineRule="auto"/>
        <w:jc w:val="both"/>
        <w:rPr>
          <w:rFonts w:ascii="Times New Roman" w:hAnsi="Times New Roman" w:cs="Times New Roman"/>
          <w:sz w:val="28"/>
          <w:szCs w:val="28"/>
        </w:rPr>
      </w:pPr>
    </w:p>
    <w:p w:rsidR="00134B27" w:rsidRPr="003C1980" w:rsidRDefault="0029313E" w:rsidP="00134B2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6E48AD" w:rsidRPr="003C1980">
        <w:rPr>
          <w:rFonts w:ascii="Times New Roman" w:hAnsi="Times New Roman" w:cs="Times New Roman"/>
          <w:sz w:val="28"/>
          <w:szCs w:val="28"/>
        </w:rPr>
        <w:t xml:space="preserve"> Стандарт предоставления муниципальной услуги</w:t>
      </w:r>
    </w:p>
    <w:p w:rsidR="006E48AD" w:rsidRPr="003C1980" w:rsidRDefault="006E48AD"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ab/>
        <w:t>2.1 Наименование муниципальной услуги – «</w:t>
      </w:r>
      <w:r w:rsidRPr="003C1980">
        <w:rPr>
          <w:rFonts w:ascii="Times New Roman" w:hAnsi="Times New Roman" w:cs="Times New Roman"/>
          <w:bCs/>
          <w:sz w:val="28"/>
          <w:szCs w:val="28"/>
        </w:rPr>
        <w:t>У</w:t>
      </w:r>
      <w:r w:rsidRPr="003C1980">
        <w:rPr>
          <w:rFonts w:ascii="Times New Roman" w:hAnsi="Times New Roman" w:cs="Times New Roman"/>
          <w:sz w:val="28"/>
          <w:szCs w:val="28"/>
        </w:rPr>
        <w:t>тверждение схем расположения земельных участков на кадастровом плане или кадастровой карте соответствующей  территории» (далее – муниципальная услуга).</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xml:space="preserve">Муниципальная услуга предоставляется </w:t>
      </w:r>
      <w:r w:rsidR="00134B27">
        <w:rPr>
          <w:rFonts w:ascii="Times New Roman" w:hAnsi="Times New Roman" w:cs="Times New Roman"/>
          <w:sz w:val="28"/>
          <w:szCs w:val="28"/>
        </w:rPr>
        <w:t xml:space="preserve">администрацией </w:t>
      </w:r>
      <w:r w:rsidRPr="003C1980">
        <w:rPr>
          <w:rFonts w:ascii="Times New Roman" w:hAnsi="Times New Roman" w:cs="Times New Roman"/>
          <w:sz w:val="28"/>
          <w:szCs w:val="28"/>
        </w:rPr>
        <w:t xml:space="preserve"> </w:t>
      </w:r>
      <w:r w:rsidR="00134B27">
        <w:rPr>
          <w:rFonts w:ascii="Times New Roman" w:hAnsi="Times New Roman" w:cs="Times New Roman"/>
          <w:sz w:val="28"/>
          <w:szCs w:val="28"/>
        </w:rPr>
        <w:t xml:space="preserve">Бесстрашненского сельского  поселения Отрадненского района </w:t>
      </w:r>
      <w:r w:rsidRPr="003C1980">
        <w:rPr>
          <w:rFonts w:ascii="Times New Roman" w:hAnsi="Times New Roman" w:cs="Times New Roman"/>
          <w:sz w:val="28"/>
          <w:szCs w:val="28"/>
        </w:rPr>
        <w:t>(далее – Отдел).</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 xml:space="preserve">Результатом предоставления муниципальной услуги является постановление администрации </w:t>
      </w:r>
      <w:r w:rsidR="00134B27">
        <w:rPr>
          <w:rFonts w:ascii="Times New Roman" w:hAnsi="Times New Roman" w:cs="Times New Roman"/>
          <w:sz w:val="28"/>
          <w:szCs w:val="28"/>
        </w:rPr>
        <w:t xml:space="preserve">Бесстрашненского сельского поселения Отрадненского района </w:t>
      </w:r>
      <w:r w:rsidRPr="003C1980">
        <w:rPr>
          <w:rFonts w:ascii="Times New Roman" w:hAnsi="Times New Roman" w:cs="Times New Roman"/>
          <w:sz w:val="28"/>
          <w:szCs w:val="28"/>
        </w:rPr>
        <w:t xml:space="preserve">об утверждении схем расположения земельных участков </w:t>
      </w:r>
      <w:r w:rsidRPr="003C1980">
        <w:rPr>
          <w:rFonts w:ascii="Times New Roman" w:hAnsi="Times New Roman" w:cs="Times New Roman"/>
          <w:sz w:val="28"/>
          <w:szCs w:val="28"/>
        </w:rPr>
        <w:lastRenderedPageBreak/>
        <w:t>анна кадастровом плане или кадастровой карте соответствующей территории или отказ в предоставлении муниципальной услуги.</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Предоставление муниципальной услуги осуществляется на основании:</w:t>
      </w:r>
    </w:p>
    <w:p w:rsidR="006E48AD" w:rsidRPr="003C1980" w:rsidRDefault="006E48AD" w:rsidP="003C1980">
      <w:pPr>
        <w:spacing w:after="0" w:line="240" w:lineRule="auto"/>
        <w:ind w:firstLine="720"/>
        <w:jc w:val="both"/>
        <w:rPr>
          <w:rFonts w:ascii="Times New Roman" w:hAnsi="Times New Roman" w:cs="Times New Roman"/>
          <w:sz w:val="28"/>
          <w:szCs w:val="28"/>
        </w:rPr>
      </w:pPr>
      <w:r w:rsidRPr="003C1980">
        <w:rPr>
          <w:rFonts w:ascii="Times New Roman" w:hAnsi="Times New Roman" w:cs="Times New Roman"/>
          <w:sz w:val="28"/>
          <w:szCs w:val="28"/>
        </w:rPr>
        <w:t>Конституции Российской Федерации;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Федерального закона от 25 октября 2001 года  № 136-ФЗ «Земельный кодекс Российской Федерации;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Федерального закона от 25 октября 2001 года № 137-ФЗ «О введении в действие Земельного кодекса Российской Федерации»;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Федерального закона от 24 июля 2002 года № 101-ФЗ «Об обороте земель сельскохозяйственного назначения»;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Федерального закона от 7 июля 2003 года № 112-ФЗ «О личном подсобном хозяйстве»;</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Федерального закона от 24 июля 2007 года  № 221-ФЗ «О государственном кадастре недвижимости; </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Закона Краснодарского края от 5 ноября 2002 года № 532-КЗ «Об основах регулирования земельных отношений в Краснодарском кр</w:t>
      </w:r>
      <w:r w:rsidR="00134B27">
        <w:rPr>
          <w:rFonts w:ascii="Times New Roman" w:hAnsi="Times New Roman" w:cs="Times New Roman"/>
          <w:sz w:val="28"/>
          <w:szCs w:val="28"/>
        </w:rPr>
        <w:t>ае».</w:t>
      </w:r>
    </w:p>
    <w:p w:rsidR="00134B27" w:rsidRPr="003C1980" w:rsidRDefault="00134B27"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1) заявление об утверждении схемы расположения земельного участка на кадастровом плане соответствующей территории, которое оформляется по форме согласно приложению к настоящему административному регламенту (подлинник один экземпляр, копии два экземпляра);</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юридического лица (паспорт, копии страниц 2, 3, 5, подлинник для ознакомления), в случае обращения доверенного лица – доверенность и документ, удостоверяющий его личность (копии 3 экземпляра, подлинники для ознакомления);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(копии 3 экземпляра, подлинники для ознакомления);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 правоустанавливающие документы на земельный участок (за исключением земельных участков, сформированных на торги или для размещения объектов движимого имущества) (копии 3 экземпляра, подлинник для ознакомления);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5) правоустанавливающие документы на здания, строения, сооружения (при их наличии на земельном участке) (по 3 экземпляра копий, подлинники для ознакомления);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lastRenderedPageBreak/>
        <w:t>6) справка о присвоении (подтверждении) административного адреса земельного участка или объекта капитального строительства (подлинник один экземпляр, копии два экземпляра);</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7) технический или кадастровый паспорт на здания, строения, сооружения (при их наличии на земельном участке) (по три экземпляра копий);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8) материалы аналитических (инструментальных) измерений для вычисления фактической площади земельного участка (в форме отчета) (три экземпляра копии);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9) согласования владельцев инженерных сетей, указанных в штампе градостроительных ограничений (при необходимости) (по три экземпляра копий);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10) письменное уведомление уполномоченного органа о возможности приобретения прав на земельный участок (при формировании земельного участка для индивидуального жилищного строительства льготным категориям граждан, гражданам для ведения личного подсобного хозяйства из земель сельскохозяйственного назначения) (копии три экземпляра).</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 случае невозможности предоставления подлинников представляются нотариально заверенные копии.</w:t>
      </w:r>
    </w:p>
    <w:p w:rsidR="00134B27" w:rsidRPr="003C1980" w:rsidRDefault="00134B27"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2.3</w:t>
      </w:r>
      <w:proofErr w:type="gramStart"/>
      <w:r w:rsidR="00134B27">
        <w:rPr>
          <w:rFonts w:ascii="Times New Roman" w:hAnsi="Times New Roman" w:cs="Times New Roman"/>
          <w:sz w:val="28"/>
          <w:szCs w:val="28"/>
        </w:rPr>
        <w:t xml:space="preserve"> </w:t>
      </w:r>
      <w:r w:rsidRPr="003C1980">
        <w:rPr>
          <w:rFonts w:ascii="Times New Roman" w:hAnsi="Times New Roman" w:cs="Times New Roman"/>
          <w:sz w:val="28"/>
          <w:szCs w:val="28"/>
        </w:rPr>
        <w:t xml:space="preserve"> О</w:t>
      </w:r>
      <w:proofErr w:type="gramEnd"/>
      <w:r w:rsidRPr="003C1980">
        <w:rPr>
          <w:rFonts w:ascii="Times New Roman" w:hAnsi="Times New Roman" w:cs="Times New Roman"/>
          <w:sz w:val="28"/>
          <w:szCs w:val="28"/>
        </w:rPr>
        <w:t>т заявителей запрещается требовать:</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B27"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Отрадненский район находятся в распоряжении  государственных органов, предоставляющих государственную услугу, иных </w:t>
      </w:r>
      <w:r w:rsidR="00134B27">
        <w:rPr>
          <w:rFonts w:ascii="Times New Roman" w:hAnsi="Times New Roman" w:cs="Times New Roman"/>
          <w:sz w:val="28"/>
          <w:szCs w:val="28"/>
        </w:rPr>
        <w:t>государственных органов, органа</w:t>
      </w:r>
      <w:r w:rsidRPr="003C1980">
        <w:rPr>
          <w:rFonts w:ascii="Times New Roman" w:hAnsi="Times New Roman" w:cs="Times New Roman"/>
          <w:sz w:val="28"/>
          <w:szCs w:val="28"/>
        </w:rPr>
        <w:t xml:space="preserve"> местного самоуправления </w:t>
      </w:r>
      <w:r w:rsidR="00134B27">
        <w:rPr>
          <w:rFonts w:ascii="Times New Roman" w:hAnsi="Times New Roman" w:cs="Times New Roman"/>
          <w:sz w:val="28"/>
          <w:szCs w:val="28"/>
        </w:rPr>
        <w:t>Бесстрашненского сельского поселения Отрадненского</w:t>
      </w:r>
      <w:r w:rsidRPr="003C1980">
        <w:rPr>
          <w:rFonts w:ascii="Times New Roman" w:hAnsi="Times New Roman" w:cs="Times New Roman"/>
          <w:sz w:val="28"/>
          <w:szCs w:val="28"/>
        </w:rPr>
        <w:t xml:space="preserve"> район</w:t>
      </w:r>
      <w:r w:rsidR="00134B27">
        <w:rPr>
          <w:rFonts w:ascii="Times New Roman" w:hAnsi="Times New Roman" w:cs="Times New Roman"/>
          <w:sz w:val="28"/>
          <w:szCs w:val="28"/>
        </w:rPr>
        <w:t>а</w:t>
      </w:r>
      <w:r w:rsidRPr="003C1980">
        <w:rPr>
          <w:rFonts w:ascii="Times New Roman" w:hAnsi="Times New Roman" w:cs="Times New Roman"/>
          <w:sz w:val="28"/>
          <w:szCs w:val="28"/>
        </w:rPr>
        <w:t xml:space="preserve"> и (или) подведомственных г</w:t>
      </w:r>
      <w:r w:rsidR="00134B27">
        <w:rPr>
          <w:rFonts w:ascii="Times New Roman" w:hAnsi="Times New Roman" w:cs="Times New Roman"/>
          <w:sz w:val="28"/>
          <w:szCs w:val="28"/>
        </w:rPr>
        <w:t>осударственным органам и органу</w:t>
      </w:r>
      <w:r w:rsidRPr="003C1980">
        <w:rPr>
          <w:rFonts w:ascii="Times New Roman" w:hAnsi="Times New Roman" w:cs="Times New Roman"/>
          <w:sz w:val="28"/>
          <w:szCs w:val="28"/>
        </w:rPr>
        <w:t xml:space="preserve"> местного самоуправления </w:t>
      </w:r>
      <w:r w:rsidR="00134B27">
        <w:rPr>
          <w:rFonts w:ascii="Times New Roman" w:hAnsi="Times New Roman" w:cs="Times New Roman"/>
          <w:sz w:val="28"/>
          <w:szCs w:val="28"/>
        </w:rPr>
        <w:t>Бесстрашненского сельского поселения Отрадненского района и</w:t>
      </w:r>
      <w:proofErr w:type="gramEnd"/>
      <w:r w:rsidR="00134B27">
        <w:rPr>
          <w:rFonts w:ascii="Times New Roman" w:hAnsi="Times New Roman" w:cs="Times New Roman"/>
          <w:sz w:val="28"/>
          <w:szCs w:val="28"/>
        </w:rPr>
        <w:t xml:space="preserve"> </w:t>
      </w:r>
      <w:r w:rsidRPr="003C1980">
        <w:rPr>
          <w:rFonts w:ascii="Times New Roman" w:hAnsi="Times New Roman" w:cs="Times New Roman"/>
          <w:sz w:val="28"/>
          <w:szCs w:val="28"/>
        </w:rPr>
        <w:t>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34B27" w:rsidRDefault="00134B27"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2.4. Исчерпывающий перечень оснований для отказа в приёме документов, необходимых для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lastRenderedPageBreak/>
        <w:t>обращение заявителя о предоставлении муниципальной услуги, предоставление которой не осуществляется органами, предоставляющими муниципальную услугу;</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2.5 Основания для приостановления предоставления муниципальной услуги законодательством Российской Федерации не предусмотрены.</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обращение (в письменном виде) заявителя с просьбой о прекращении подготовки запрашиваемой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отсутствие права у заявителя на получение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предоставление заявителем недостоверной, неполной или неактуальной информации;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изменение законодательства либо наступление форс-мажорных обстоятельств;</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наличие прав третьих лиц на испрашиваемый земельный участок;</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несоответствие вновь образуемых земельных участков требованиям гражданского, земельного, градостроительного законодательства и иным установленным в соответствии с законодательством Российской Федерации требованиям к земельным участкам;</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отсутствие одного или нескольких документов, необходимых для получения запрашиваемой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Решение об отказе в предоставлении муниципальной услуги принимается руководителем органа с момента выявления обстоятельств, являющихся основанием для отказа.</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При принятии такого решения в адрес заявителя готовится соответствующее письмо с указанием причин отказа в предоставлении муниципальной услуги, один экземпляр направляется заявителю, второй – хранится в архиве отдела, предоставляющего муниципальную услугу.</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2.6 Предоставление муниципальной услуги осуществляется бесплатно.</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Максимальный срок ожидания в очереди при подаче заявления о предоставлении муниципал</w:t>
      </w:r>
      <w:r w:rsidR="0029313E">
        <w:rPr>
          <w:rFonts w:ascii="Times New Roman" w:hAnsi="Times New Roman" w:cs="Times New Roman"/>
          <w:sz w:val="28"/>
          <w:szCs w:val="28"/>
        </w:rPr>
        <w:t>ьной услуги не может превышать 1</w:t>
      </w:r>
      <w:r w:rsidRPr="003C1980">
        <w:rPr>
          <w:rFonts w:ascii="Times New Roman" w:hAnsi="Times New Roman" w:cs="Times New Roman"/>
          <w:sz w:val="28"/>
          <w:szCs w:val="28"/>
        </w:rPr>
        <w:t xml:space="preserve">5 минут, время </w:t>
      </w:r>
      <w:r w:rsidRPr="003C1980">
        <w:rPr>
          <w:rFonts w:ascii="Times New Roman" w:hAnsi="Times New Roman" w:cs="Times New Roman"/>
          <w:sz w:val="28"/>
          <w:szCs w:val="28"/>
        </w:rPr>
        <w:lastRenderedPageBreak/>
        <w:t>ожидания в очереди при получении результата предоставления муниципальной услуги не может превышать 15 минут.</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Срок регистрации заявления о предоставлении муниципальн</w:t>
      </w:r>
      <w:r w:rsidR="0029313E">
        <w:rPr>
          <w:rFonts w:ascii="Times New Roman" w:hAnsi="Times New Roman" w:cs="Times New Roman"/>
          <w:sz w:val="28"/>
          <w:szCs w:val="28"/>
        </w:rPr>
        <w:t xml:space="preserve">ой услуги не может превышать 15 </w:t>
      </w:r>
      <w:r w:rsidRPr="003C1980">
        <w:rPr>
          <w:rFonts w:ascii="Times New Roman" w:hAnsi="Times New Roman" w:cs="Times New Roman"/>
          <w:sz w:val="28"/>
          <w:szCs w:val="28"/>
        </w:rPr>
        <w:t>минут.</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2.7.2</w:t>
      </w:r>
      <w:proofErr w:type="gramStart"/>
      <w:r w:rsidRPr="003C1980">
        <w:rPr>
          <w:rFonts w:ascii="Times New Roman" w:hAnsi="Times New Roman" w:cs="Times New Roman"/>
          <w:sz w:val="28"/>
          <w:szCs w:val="28"/>
        </w:rPr>
        <w:t xml:space="preserve">  Д</w:t>
      </w:r>
      <w:proofErr w:type="gramEnd"/>
      <w:r w:rsidRPr="003C1980">
        <w:rPr>
          <w:rFonts w:ascii="Times New Roman" w:hAnsi="Times New Roman" w:cs="Times New Roman"/>
          <w:sz w:val="28"/>
          <w:szCs w:val="28"/>
        </w:rPr>
        <w:t>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Информационные стенды размещаются на видном, доступном месте.</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C1980">
        <w:rPr>
          <w:rFonts w:ascii="Times New Roman" w:hAnsi="Times New Roman" w:cs="Times New Roman"/>
          <w:sz w:val="28"/>
          <w:szCs w:val="28"/>
        </w:rPr>
        <w:t>Times</w:t>
      </w:r>
      <w:proofErr w:type="spellEnd"/>
      <w:r w:rsidRPr="003C1980">
        <w:rPr>
          <w:rFonts w:ascii="Times New Roman" w:hAnsi="Times New Roman" w:cs="Times New Roman"/>
          <w:sz w:val="28"/>
          <w:szCs w:val="28"/>
        </w:rPr>
        <w:t xml:space="preserve"> </w:t>
      </w:r>
      <w:proofErr w:type="spellStart"/>
      <w:r w:rsidRPr="003C1980">
        <w:rPr>
          <w:rFonts w:ascii="Times New Roman" w:hAnsi="Times New Roman" w:cs="Times New Roman"/>
          <w:sz w:val="28"/>
          <w:szCs w:val="28"/>
        </w:rPr>
        <w:t>New</w:t>
      </w:r>
      <w:proofErr w:type="spellEnd"/>
      <w:r w:rsidRPr="003C1980">
        <w:rPr>
          <w:rFonts w:ascii="Times New Roman" w:hAnsi="Times New Roman" w:cs="Times New Roman"/>
          <w:sz w:val="28"/>
          <w:szCs w:val="28"/>
        </w:rPr>
        <w:t xml:space="preserve"> </w:t>
      </w:r>
      <w:proofErr w:type="spellStart"/>
      <w:r w:rsidRPr="003C1980">
        <w:rPr>
          <w:rFonts w:ascii="Times New Roman" w:hAnsi="Times New Roman" w:cs="Times New Roman"/>
          <w:sz w:val="28"/>
          <w:szCs w:val="28"/>
        </w:rPr>
        <w:t>Roman</w:t>
      </w:r>
      <w:proofErr w:type="spellEnd"/>
      <w:r w:rsidRPr="003C1980">
        <w:rPr>
          <w:rFonts w:ascii="Times New Roman" w:hAnsi="Times New Roman" w:cs="Times New Roman"/>
          <w:sz w:val="28"/>
          <w:szCs w:val="28"/>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29313E" w:rsidP="003C198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sidR="006E48AD" w:rsidRPr="003C1980">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3.1 Муниципальная услуга предоставляется путём выполнения административных процедур.</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 состав административных процедур входят:</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приём заявления и прилагаемых к нему документов, регистрация заявления, выдача заявителю расписки в получении заявления и документов с </w:t>
      </w:r>
      <w:r w:rsidRPr="003C1980">
        <w:rPr>
          <w:rFonts w:ascii="Times New Roman" w:hAnsi="Times New Roman" w:cs="Times New Roman"/>
          <w:sz w:val="28"/>
          <w:szCs w:val="28"/>
        </w:rPr>
        <w:lastRenderedPageBreak/>
        <w:t xml:space="preserve">указанием их наименования, количества, порядкового номера, даты получения документов, ФИО, должности и подписи работника; </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рассмотрение заявления и прилагаемых к нему документов в органе, предоставляющем муниципальную услугу и принятие решения о предоставлении (отказе в предоставлении) муниципальной услуги;</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выдача результата муниципальной услуги заявителю;</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3.2 Порядок приёма документов:</w:t>
      </w:r>
    </w:p>
    <w:p w:rsidR="006E48AD" w:rsidRPr="003C1980" w:rsidRDefault="006E48AD"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При приёме заявления и прилагаемых к нему документов специалист:</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тексты документов написаны разборчиво;</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документы не исполнены карандашом;</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срок действия документов не истёк;</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документы представлены в полном объёме;</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3C1980">
        <w:rPr>
          <w:rFonts w:ascii="Times New Roman" w:hAnsi="Times New Roman" w:cs="Times New Roman"/>
          <w:sz w:val="28"/>
          <w:szCs w:val="28"/>
        </w:rPr>
        <w:t>с</w:t>
      </w:r>
      <w:proofErr w:type="gramEnd"/>
      <w:r w:rsidRPr="003C1980">
        <w:rPr>
          <w:rFonts w:ascii="Times New Roman" w:hAnsi="Times New Roman" w:cs="Times New Roman"/>
          <w:sz w:val="28"/>
          <w:szCs w:val="28"/>
        </w:rPr>
        <w:t xml:space="preserve"> подлинным сверено»;</w:t>
      </w:r>
    </w:p>
    <w:p w:rsidR="006E48AD" w:rsidRPr="003C1980" w:rsidRDefault="006E48AD" w:rsidP="003C1980">
      <w:pPr>
        <w:spacing w:after="0" w:line="240" w:lineRule="auto"/>
        <w:jc w:val="both"/>
        <w:rPr>
          <w:rFonts w:ascii="Times New Roman" w:hAnsi="Times New Roman" w:cs="Times New Roman"/>
          <w:sz w:val="28"/>
          <w:szCs w:val="28"/>
        </w:rPr>
      </w:pPr>
      <w:r w:rsidRPr="003C1980">
        <w:rPr>
          <w:rFonts w:ascii="Times New Roman" w:hAnsi="Times New Roman" w:cs="Times New Roman"/>
          <w:sz w:val="28"/>
          <w:szCs w:val="28"/>
        </w:rPr>
        <w:tab/>
        <w:t>Заявитель, представивший документы для получения муниципальной услуги, в обязательном порядке информируется специалистом</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 сроке предоставления муниципальной услуги;</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 возможности приостановления и отказа в предоставлении муниципальной услуги.</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3.3</w:t>
      </w:r>
      <w:proofErr w:type="gramStart"/>
      <w:r w:rsidRPr="003C1980">
        <w:rPr>
          <w:rFonts w:ascii="Times New Roman" w:hAnsi="Times New Roman" w:cs="Times New Roman"/>
          <w:sz w:val="28"/>
          <w:szCs w:val="28"/>
        </w:rPr>
        <w:t xml:space="preserve">  В</w:t>
      </w:r>
      <w:proofErr w:type="gramEnd"/>
      <w:r w:rsidRPr="003C1980">
        <w:rPr>
          <w:rFonts w:ascii="Times New Roman" w:hAnsi="Times New Roman" w:cs="Times New Roman"/>
          <w:sz w:val="28"/>
          <w:szCs w:val="28"/>
        </w:rPr>
        <w:t xml:space="preserve"> случае не представления заявителем по собственной инициативе документов, указанных в пункте 2.2  настоящего Административного </w:t>
      </w:r>
      <w:r w:rsidRPr="003C1980">
        <w:rPr>
          <w:rFonts w:ascii="Times New Roman" w:hAnsi="Times New Roman" w:cs="Times New Roman"/>
          <w:sz w:val="28"/>
          <w:szCs w:val="28"/>
        </w:rPr>
        <w:lastRenderedPageBreak/>
        <w:t xml:space="preserve">регламента, работником органа, предоставляющего муниципальную услугу, в течение         2-х рабочих дней со дня получения в работу документов подготавливается межведомственный запрос в соответствующий орган (организацию), который подписывается руководителем отдела, предоставляющего муниципальную услугу. </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3.4</w:t>
      </w:r>
      <w:proofErr w:type="gramStart"/>
      <w:r w:rsidRPr="003C1980">
        <w:rPr>
          <w:rFonts w:ascii="Times New Roman" w:hAnsi="Times New Roman" w:cs="Times New Roman"/>
          <w:sz w:val="28"/>
          <w:szCs w:val="28"/>
        </w:rPr>
        <w:t xml:space="preserve">  В</w:t>
      </w:r>
      <w:proofErr w:type="gramEnd"/>
      <w:r w:rsidRPr="003C1980">
        <w:rPr>
          <w:rFonts w:ascii="Times New Roman" w:hAnsi="Times New Roman" w:cs="Times New Roman"/>
          <w:sz w:val="28"/>
          <w:szCs w:val="28"/>
        </w:rPr>
        <w:t xml:space="preserve"> случае если для выявления оснований для предоставления муниципальной услуги необходимо получение дополнительной информации, специалист отдела, предоставляющего муниципальную услугу, подготавливается запрос в уполномоченный орган, учреждение, организацию, который подписывается руководителем отдела, предоставляющего муниципальную услугу.</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3.5</w:t>
      </w:r>
      <w:proofErr w:type="gramStart"/>
      <w:r w:rsidRPr="003C1980">
        <w:rPr>
          <w:rFonts w:ascii="Times New Roman" w:hAnsi="Times New Roman" w:cs="Times New Roman"/>
          <w:sz w:val="28"/>
          <w:szCs w:val="28"/>
        </w:rPr>
        <w:t xml:space="preserve">  П</w:t>
      </w:r>
      <w:proofErr w:type="gramEnd"/>
      <w:r w:rsidRPr="003C1980">
        <w:rPr>
          <w:rFonts w:ascii="Times New Roman" w:hAnsi="Times New Roman" w:cs="Times New Roman"/>
          <w:sz w:val="28"/>
          <w:szCs w:val="28"/>
        </w:rPr>
        <w:t>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 3.6</w:t>
      </w:r>
      <w:proofErr w:type="gramStart"/>
      <w:r w:rsidRPr="003C1980">
        <w:rPr>
          <w:rFonts w:ascii="Times New Roman" w:hAnsi="Times New Roman" w:cs="Times New Roman"/>
          <w:sz w:val="28"/>
          <w:szCs w:val="28"/>
        </w:rPr>
        <w:t xml:space="preserve">  П</w:t>
      </w:r>
      <w:proofErr w:type="gramEnd"/>
      <w:r w:rsidRPr="003C1980">
        <w:rPr>
          <w:rFonts w:ascii="Times New Roman" w:hAnsi="Times New Roman" w:cs="Times New Roman"/>
          <w:sz w:val="28"/>
          <w:szCs w:val="28"/>
        </w:rPr>
        <w:t>ри наличии оснований для отказа в предоставлении муниципальной услуги решение об отказе в предоставлении муниципальной услуги принимается руководителем органа, предоставляющего муниципальную услугу, не позднее 3-х календарных дней с момента выявления обстоятельств, являющихся основанием для отказа.</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3.7</w:t>
      </w:r>
      <w:proofErr w:type="gramStart"/>
      <w:r w:rsidRPr="003C1980">
        <w:rPr>
          <w:rFonts w:ascii="Times New Roman" w:hAnsi="Times New Roman" w:cs="Times New Roman"/>
          <w:sz w:val="28"/>
          <w:szCs w:val="28"/>
        </w:rPr>
        <w:t xml:space="preserve">  П</w:t>
      </w:r>
      <w:proofErr w:type="gramEnd"/>
      <w:r w:rsidRPr="003C1980">
        <w:rPr>
          <w:rFonts w:ascii="Times New Roman" w:hAnsi="Times New Roman" w:cs="Times New Roman"/>
          <w:sz w:val="28"/>
          <w:szCs w:val="28"/>
        </w:rPr>
        <w:t xml:space="preserve">ри наличии оснований для предоставления муниципальной услуги специалист отдела, предоставляющего муниципальную услугу, готовит проект постановления администрации </w:t>
      </w:r>
      <w:r w:rsidR="0029313E">
        <w:rPr>
          <w:rFonts w:ascii="Times New Roman" w:hAnsi="Times New Roman" w:cs="Times New Roman"/>
          <w:sz w:val="28"/>
          <w:szCs w:val="28"/>
        </w:rPr>
        <w:t xml:space="preserve">Бесстрашненского сельского поселения Отрадненского района </w:t>
      </w:r>
      <w:r w:rsidRPr="003C1980">
        <w:rPr>
          <w:rFonts w:ascii="Times New Roman" w:hAnsi="Times New Roman" w:cs="Times New Roman"/>
          <w:sz w:val="28"/>
          <w:szCs w:val="28"/>
        </w:rPr>
        <w:t>об утверждении схемы размещения земельного участка на кадастровом плане соответствующей территории (далее – проект постановления).</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Подготовленный проект постановления подлежит согласованию в установленном порядке.</w:t>
      </w:r>
    </w:p>
    <w:p w:rsidR="006E48AD" w:rsidRPr="003C1980" w:rsidRDefault="006E48AD" w:rsidP="003C1980">
      <w:pPr>
        <w:spacing w:after="0" w:line="240" w:lineRule="auto"/>
        <w:ind w:firstLine="709"/>
        <w:jc w:val="both"/>
        <w:rPr>
          <w:rFonts w:ascii="Times New Roman" w:hAnsi="Times New Roman" w:cs="Times New Roman"/>
          <w:sz w:val="28"/>
          <w:szCs w:val="28"/>
        </w:rPr>
      </w:pPr>
    </w:p>
    <w:p w:rsidR="006E48AD" w:rsidRPr="00556D30" w:rsidRDefault="00F147EA" w:rsidP="002931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IV</w:t>
      </w:r>
      <w:r w:rsidR="006E48AD" w:rsidRPr="003C1980">
        <w:rPr>
          <w:rFonts w:ascii="Times New Roman" w:hAnsi="Times New Roman" w:cs="Times New Roman"/>
          <w:sz w:val="28"/>
          <w:szCs w:val="28"/>
        </w:rPr>
        <w:t>.Формы контроля за исполнением административного регламента</w:t>
      </w:r>
    </w:p>
    <w:p w:rsidR="00F147EA" w:rsidRPr="00556D30" w:rsidRDefault="00F147EA" w:rsidP="0029313E">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4.1 Текущий </w:t>
      </w:r>
      <w:proofErr w:type="gramStart"/>
      <w:r w:rsidRPr="003C1980">
        <w:rPr>
          <w:rFonts w:ascii="Times New Roman" w:hAnsi="Times New Roman" w:cs="Times New Roman"/>
          <w:sz w:val="28"/>
          <w:szCs w:val="28"/>
        </w:rPr>
        <w:t>контроль за</w:t>
      </w:r>
      <w:proofErr w:type="gramEnd"/>
      <w:r w:rsidRPr="003C1980">
        <w:rPr>
          <w:rFonts w:ascii="Times New Roman" w:hAnsi="Times New Roman" w:cs="Times New Roman"/>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должностными лицами соответствующих органов, участвующих в предоставлении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lastRenderedPageBreak/>
        <w:t xml:space="preserve">4.2. </w:t>
      </w:r>
      <w:proofErr w:type="gramStart"/>
      <w:r w:rsidRPr="003C1980">
        <w:rPr>
          <w:rFonts w:ascii="Times New Roman" w:hAnsi="Times New Roman" w:cs="Times New Roman"/>
          <w:sz w:val="28"/>
          <w:szCs w:val="28"/>
        </w:rPr>
        <w:t>Контроль за</w:t>
      </w:r>
      <w:proofErr w:type="gramEnd"/>
      <w:r w:rsidRPr="003C198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4.3. Плановые и внеплановые проверки проводятся руководителями соответствующих органов, участвующих в предоставлении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 ходе плановых и внеплановых проверок:</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E48AD"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9313E" w:rsidRPr="003C1980" w:rsidRDefault="0029313E" w:rsidP="003C1980">
      <w:pPr>
        <w:spacing w:after="0" w:line="240" w:lineRule="auto"/>
        <w:ind w:firstLine="709"/>
        <w:jc w:val="both"/>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4.5.Ответственность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4.7.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4.8. Положения, характеризующие требования к порядку и формам </w:t>
      </w:r>
      <w:proofErr w:type="gramStart"/>
      <w:r w:rsidRPr="003C1980">
        <w:rPr>
          <w:rFonts w:ascii="Times New Roman" w:hAnsi="Times New Roman" w:cs="Times New Roman"/>
          <w:sz w:val="28"/>
          <w:szCs w:val="28"/>
        </w:rPr>
        <w:t>контроля за</w:t>
      </w:r>
      <w:proofErr w:type="gramEnd"/>
      <w:r w:rsidRPr="003C198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Порядок и формы </w:t>
      </w:r>
      <w:proofErr w:type="gramStart"/>
      <w:r w:rsidRPr="003C1980">
        <w:rPr>
          <w:rFonts w:ascii="Times New Roman" w:hAnsi="Times New Roman" w:cs="Times New Roman"/>
          <w:sz w:val="28"/>
          <w:szCs w:val="28"/>
        </w:rPr>
        <w:t>контроля за</w:t>
      </w:r>
      <w:proofErr w:type="gramEnd"/>
      <w:r w:rsidRPr="003C1980">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6E48AD" w:rsidRPr="00556D3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w:t>
      </w:r>
      <w:r w:rsidRPr="003C1980">
        <w:rPr>
          <w:rFonts w:ascii="Times New Roman" w:hAnsi="Times New Roman" w:cs="Times New Roman"/>
          <w:sz w:val="28"/>
          <w:szCs w:val="28"/>
        </w:rPr>
        <w:lastRenderedPageBreak/>
        <w:t xml:space="preserve">информации о результатах проведённых проверок и принятых по результатам проверок мерах. </w:t>
      </w:r>
    </w:p>
    <w:p w:rsidR="00F147EA" w:rsidRPr="00556D30" w:rsidRDefault="00F147EA" w:rsidP="003C1980">
      <w:pPr>
        <w:spacing w:after="0" w:line="240" w:lineRule="auto"/>
        <w:ind w:firstLine="709"/>
        <w:jc w:val="both"/>
        <w:rPr>
          <w:rFonts w:ascii="Times New Roman" w:hAnsi="Times New Roman" w:cs="Times New Roman"/>
          <w:sz w:val="28"/>
          <w:szCs w:val="28"/>
        </w:rPr>
      </w:pPr>
    </w:p>
    <w:p w:rsidR="006E48AD" w:rsidRDefault="0029313E" w:rsidP="003C1980">
      <w:pPr>
        <w:spacing w:after="0" w:line="24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 xml:space="preserve"> </w:t>
      </w:r>
      <w:r w:rsidR="006E48AD" w:rsidRPr="003C1980">
        <w:rPr>
          <w:rFonts w:ascii="Times New Roman" w:hAnsi="Times New Roman" w:cs="Times New Roman"/>
          <w:sz w:val="28"/>
          <w:szCs w:val="28"/>
        </w:rPr>
        <w:t>.</w:t>
      </w:r>
      <w:proofErr w:type="gramEnd"/>
      <w:r w:rsidR="006E48AD" w:rsidRPr="003C1980">
        <w:rPr>
          <w:rFonts w:ascii="Times New Roman" w:hAnsi="Times New Roman" w:cs="Times New Roman"/>
          <w:sz w:val="28"/>
          <w:szCs w:val="28"/>
        </w:rPr>
        <w:t xml:space="preserve"> Досудебный (внесудебный) порядок обжалования решений и действий (бездействия) органов, предоставляющих муниципальную услугу, а так же должностных лиц и муниципальных служащих</w:t>
      </w:r>
    </w:p>
    <w:p w:rsidR="0029313E" w:rsidRPr="003C1980" w:rsidRDefault="0029313E" w:rsidP="003C1980">
      <w:pPr>
        <w:spacing w:after="0" w:line="240" w:lineRule="auto"/>
        <w:ind w:firstLine="709"/>
        <w:jc w:val="center"/>
        <w:rPr>
          <w:rFonts w:ascii="Times New Roman" w:hAnsi="Times New Roman" w:cs="Times New Roman"/>
          <w:sz w:val="28"/>
          <w:szCs w:val="28"/>
        </w:rPr>
      </w:pP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5.1. </w:t>
      </w:r>
      <w:proofErr w:type="gramStart"/>
      <w:r w:rsidRPr="003C1980">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Заявитель может обратиться с жалобой, в том числе в следующих случаях:</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2) нарушение срока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 заявителям;</w:t>
      </w:r>
    </w:p>
    <w:p w:rsidR="006E48AD" w:rsidRPr="003C1980"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E48AD" w:rsidRPr="003C1980"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 xml:space="preserve">7) отказ органа, предоставляющего муниципальную услугу, его должностного лица в исправлении допущенных опечаток и ошибок в выданных </w:t>
      </w:r>
      <w:r w:rsidRPr="003C1980">
        <w:rPr>
          <w:rFonts w:ascii="Times New Roman" w:hAnsi="Times New Roman" w:cs="Times New Roman"/>
          <w:sz w:val="28"/>
          <w:szCs w:val="28"/>
        </w:rPr>
        <w:lastRenderedPageBreak/>
        <w:t>в результате предоставления муниципальной услуги документах либо нарушение установленного срока таких исправлений.</w:t>
      </w:r>
      <w:proofErr w:type="gramEnd"/>
    </w:p>
    <w:p w:rsidR="006E48AD" w:rsidRPr="003C1980" w:rsidRDefault="006E48AD" w:rsidP="0029313E">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5.3. </w:t>
      </w:r>
      <w:proofErr w:type="gramStart"/>
      <w:r w:rsidRPr="003C1980">
        <w:rPr>
          <w:rFonts w:ascii="Times New Roman" w:hAnsi="Times New Roman" w:cs="Times New Roman"/>
          <w:sz w:val="28"/>
          <w:szCs w:val="28"/>
        </w:rPr>
        <w:t xml:space="preserve">Ответ на жалобу не даётся в случае: </w:t>
      </w:r>
      <w:r w:rsidR="0029313E">
        <w:rPr>
          <w:rFonts w:ascii="Times New Roman" w:hAnsi="Times New Roman" w:cs="Times New Roman"/>
          <w:sz w:val="28"/>
          <w:szCs w:val="28"/>
        </w:rPr>
        <w:t xml:space="preserve">                                                 </w:t>
      </w:r>
      <w:r w:rsidRPr="003C1980">
        <w:rPr>
          <w:rFonts w:ascii="Times New Roman" w:hAnsi="Times New Roman" w:cs="Times New Roman"/>
          <w:sz w:val="28"/>
          <w:szCs w:val="28"/>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поступления от заявителя  обращения о прекращении рассмотрения ранее направленной жалобы;</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6E48AD" w:rsidRPr="003C1980"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3C1980">
        <w:rPr>
          <w:rFonts w:ascii="Times New Roman" w:hAnsi="Times New Roman" w:cs="Times New Roman"/>
          <w:sz w:val="28"/>
          <w:szCs w:val="28"/>
        </w:rPr>
        <w:t xml:space="preserve"> данному вопросу);</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5.4. Основания для приостановления рассмотрения жалобы отсутствуют.</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5.5 Основанием для начала процедуры досудебного (внесудебного) обжалования являются направление заявителем жалобы.</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w:t>
      </w:r>
      <w:r w:rsidR="0029313E">
        <w:rPr>
          <w:rFonts w:ascii="Times New Roman" w:hAnsi="Times New Roman" w:cs="Times New Roman"/>
          <w:sz w:val="28"/>
          <w:szCs w:val="28"/>
        </w:rPr>
        <w:t>Бесстрашненского сельского поселения Отрадненского района.</w:t>
      </w:r>
      <w:proofErr w:type="gramStart"/>
      <w:r w:rsidR="0029313E">
        <w:rPr>
          <w:rFonts w:ascii="Times New Roman" w:hAnsi="Times New Roman" w:cs="Times New Roman"/>
          <w:sz w:val="28"/>
          <w:szCs w:val="28"/>
        </w:rPr>
        <w:t xml:space="preserve"> .</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Жалоба должна содержать:</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48AD" w:rsidRPr="003C1980" w:rsidRDefault="006E48AD" w:rsidP="003C1980">
      <w:pPr>
        <w:spacing w:after="0" w:line="240" w:lineRule="auto"/>
        <w:ind w:firstLine="709"/>
        <w:jc w:val="both"/>
        <w:rPr>
          <w:rFonts w:ascii="Times New Roman" w:hAnsi="Times New Roman" w:cs="Times New Roman"/>
          <w:sz w:val="28"/>
          <w:szCs w:val="28"/>
        </w:rPr>
      </w:pPr>
      <w:proofErr w:type="gramStart"/>
      <w:r w:rsidRPr="003C198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5.7. </w:t>
      </w:r>
      <w:proofErr w:type="gramStart"/>
      <w:r w:rsidRPr="003C1980">
        <w:rPr>
          <w:rFonts w:ascii="Times New Roman" w:hAnsi="Times New Roman" w:cs="Times New Roman"/>
          <w:sz w:val="28"/>
          <w:szCs w:val="28"/>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5.8. По итогам рассмотрения жалобы принимается решение о признании обращения обоснованным, частично обоснованным или необоснованным.</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5.9. </w:t>
      </w:r>
      <w:proofErr w:type="gramStart"/>
      <w:r w:rsidRPr="003C1980">
        <w:rPr>
          <w:rFonts w:ascii="Times New Roman" w:hAnsi="Times New Roman" w:cs="Times New Roman"/>
          <w:sz w:val="28"/>
          <w:szCs w:val="28"/>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 xml:space="preserve">6. </w:t>
      </w:r>
      <w:proofErr w:type="gramStart"/>
      <w:r w:rsidRPr="003C1980">
        <w:rPr>
          <w:rFonts w:ascii="Times New Roman" w:hAnsi="Times New Roman" w:cs="Times New Roman"/>
          <w:sz w:val="28"/>
          <w:szCs w:val="28"/>
        </w:rPr>
        <w:t xml:space="preserve">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w:t>
      </w:r>
      <w:r w:rsidRPr="003C1980">
        <w:rPr>
          <w:rFonts w:ascii="Times New Roman" w:hAnsi="Times New Roman" w:cs="Times New Roman"/>
          <w:sz w:val="28"/>
          <w:szCs w:val="28"/>
        </w:rPr>
        <w:lastRenderedPageBreak/>
        <w:t>содержащее рекомендации о принятии мер по устранению причин нарушения</w:t>
      </w:r>
      <w:proofErr w:type="gramEnd"/>
      <w:r w:rsidRPr="003C1980">
        <w:rPr>
          <w:rFonts w:ascii="Times New Roman" w:hAnsi="Times New Roman" w:cs="Times New Roman"/>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6E48AD" w:rsidRPr="003C1980" w:rsidRDefault="006E48AD" w:rsidP="003C1980">
      <w:pPr>
        <w:spacing w:after="0" w:line="240" w:lineRule="auto"/>
        <w:ind w:firstLine="709"/>
        <w:jc w:val="both"/>
        <w:rPr>
          <w:rFonts w:ascii="Times New Roman" w:hAnsi="Times New Roman" w:cs="Times New Roman"/>
          <w:sz w:val="28"/>
          <w:szCs w:val="28"/>
        </w:rPr>
      </w:pPr>
      <w:r w:rsidRPr="003C1980">
        <w:rPr>
          <w:rFonts w:ascii="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6E48AD" w:rsidRPr="003C1980" w:rsidRDefault="006E48AD" w:rsidP="003C1980">
      <w:pPr>
        <w:spacing w:after="0" w:line="240" w:lineRule="auto"/>
        <w:ind w:firstLine="709"/>
        <w:jc w:val="both"/>
        <w:rPr>
          <w:rFonts w:ascii="Times New Roman" w:hAnsi="Times New Roman" w:cs="Times New Roman"/>
          <w:sz w:val="28"/>
          <w:szCs w:val="28"/>
        </w:rPr>
      </w:pPr>
    </w:p>
    <w:p w:rsidR="0029313E" w:rsidRDefault="006E48AD" w:rsidP="003C1980">
      <w:pPr>
        <w:spacing w:after="0" w:line="240" w:lineRule="auto"/>
        <w:rPr>
          <w:rFonts w:ascii="Times New Roman" w:hAnsi="Times New Roman" w:cs="Times New Roman"/>
          <w:sz w:val="28"/>
          <w:szCs w:val="28"/>
        </w:rPr>
      </w:pPr>
      <w:r w:rsidRPr="003C1980">
        <w:rPr>
          <w:rFonts w:ascii="Times New Roman" w:hAnsi="Times New Roman" w:cs="Times New Roman"/>
          <w:sz w:val="28"/>
          <w:szCs w:val="28"/>
        </w:rPr>
        <w:t xml:space="preserve">Начальник </w:t>
      </w:r>
      <w:r w:rsidR="0029313E">
        <w:rPr>
          <w:rFonts w:ascii="Times New Roman" w:hAnsi="Times New Roman" w:cs="Times New Roman"/>
          <w:sz w:val="28"/>
          <w:szCs w:val="28"/>
        </w:rPr>
        <w:t xml:space="preserve">общего </w:t>
      </w:r>
      <w:r w:rsidRPr="003C1980">
        <w:rPr>
          <w:rFonts w:ascii="Times New Roman" w:hAnsi="Times New Roman" w:cs="Times New Roman"/>
          <w:sz w:val="28"/>
          <w:szCs w:val="28"/>
        </w:rPr>
        <w:t xml:space="preserve">отдела  </w:t>
      </w:r>
      <w:r w:rsidR="0029313E">
        <w:rPr>
          <w:rFonts w:ascii="Times New Roman" w:hAnsi="Times New Roman" w:cs="Times New Roman"/>
          <w:sz w:val="28"/>
          <w:szCs w:val="28"/>
        </w:rPr>
        <w:t>администрации</w:t>
      </w:r>
    </w:p>
    <w:p w:rsidR="0029313E" w:rsidRDefault="0029313E" w:rsidP="003C1980">
      <w:pPr>
        <w:spacing w:after="0" w:line="240" w:lineRule="auto"/>
        <w:rPr>
          <w:rFonts w:ascii="Times New Roman" w:hAnsi="Times New Roman" w:cs="Times New Roman"/>
          <w:sz w:val="28"/>
          <w:szCs w:val="28"/>
        </w:rPr>
      </w:pPr>
      <w:r>
        <w:rPr>
          <w:rFonts w:ascii="Times New Roman" w:hAnsi="Times New Roman" w:cs="Times New Roman"/>
          <w:sz w:val="28"/>
          <w:szCs w:val="28"/>
        </w:rPr>
        <w:t>Бесстрашненского сельского поселения</w:t>
      </w:r>
    </w:p>
    <w:p w:rsidR="006E48AD" w:rsidRPr="003C1980" w:rsidRDefault="0029313E" w:rsidP="002931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Отрадненского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 Н. Мартыщенко </w:t>
      </w: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Default="006E48AD"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29313E" w:rsidRDefault="0029313E" w:rsidP="003C1980">
      <w:pPr>
        <w:pStyle w:val="2"/>
        <w:spacing w:after="0" w:line="240" w:lineRule="auto"/>
        <w:ind w:left="4500"/>
        <w:jc w:val="both"/>
        <w:rPr>
          <w:sz w:val="28"/>
          <w:szCs w:val="28"/>
        </w:rPr>
      </w:pPr>
    </w:p>
    <w:p w:rsidR="006E48AD" w:rsidRPr="00556D3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p>
    <w:p w:rsidR="006E48AD" w:rsidRPr="003C1980" w:rsidRDefault="006E48AD" w:rsidP="003C1980">
      <w:pPr>
        <w:pStyle w:val="2"/>
        <w:spacing w:after="0" w:line="240" w:lineRule="auto"/>
        <w:ind w:left="4500"/>
        <w:jc w:val="both"/>
        <w:rPr>
          <w:sz w:val="28"/>
          <w:szCs w:val="28"/>
        </w:rPr>
      </w:pPr>
      <w:r w:rsidRPr="003C1980">
        <w:rPr>
          <w:sz w:val="28"/>
          <w:szCs w:val="28"/>
        </w:rPr>
        <w:lastRenderedPageBreak/>
        <w:t xml:space="preserve">Приложение  к административному регламенту </w:t>
      </w:r>
    </w:p>
    <w:p w:rsidR="006E48AD" w:rsidRPr="003C1980" w:rsidRDefault="006E48AD" w:rsidP="003C1980">
      <w:pPr>
        <w:spacing w:after="0" w:line="240" w:lineRule="auto"/>
        <w:ind w:left="4860"/>
        <w:jc w:val="both"/>
        <w:rPr>
          <w:rFonts w:ascii="Times New Roman" w:hAnsi="Times New Roman" w:cs="Times New Roman"/>
          <w:sz w:val="28"/>
          <w:szCs w:val="28"/>
        </w:rPr>
      </w:pPr>
    </w:p>
    <w:p w:rsidR="006E48AD" w:rsidRPr="003C1980" w:rsidRDefault="006E48AD" w:rsidP="003C1980">
      <w:pPr>
        <w:spacing w:after="0" w:line="240" w:lineRule="auto"/>
        <w:jc w:val="center"/>
        <w:rPr>
          <w:rFonts w:ascii="Times New Roman" w:hAnsi="Times New Roman" w:cs="Times New Roman"/>
          <w:sz w:val="28"/>
          <w:szCs w:val="28"/>
        </w:rPr>
      </w:pPr>
      <w:r w:rsidRPr="003C1980">
        <w:rPr>
          <w:rFonts w:ascii="Times New Roman" w:hAnsi="Times New Roman" w:cs="Times New Roman"/>
          <w:sz w:val="28"/>
          <w:szCs w:val="28"/>
        </w:rPr>
        <w:t>БЛОК-СХЕМА</w:t>
      </w:r>
    </w:p>
    <w:p w:rsidR="006E48AD" w:rsidRPr="003C1980" w:rsidRDefault="006E48AD" w:rsidP="003C1980">
      <w:pPr>
        <w:spacing w:after="0" w:line="240" w:lineRule="auto"/>
        <w:jc w:val="center"/>
        <w:rPr>
          <w:rFonts w:ascii="Times New Roman" w:hAnsi="Times New Roman" w:cs="Times New Roman"/>
          <w:sz w:val="28"/>
          <w:szCs w:val="28"/>
        </w:rPr>
      </w:pPr>
    </w:p>
    <w:p w:rsidR="006E48AD" w:rsidRPr="003C1980" w:rsidRDefault="006E48AD" w:rsidP="003C1980">
      <w:pPr>
        <w:spacing w:after="0" w:line="240" w:lineRule="auto"/>
        <w:jc w:val="center"/>
        <w:rPr>
          <w:rFonts w:ascii="Times New Roman" w:hAnsi="Times New Roman" w:cs="Times New Roman"/>
          <w:sz w:val="28"/>
          <w:szCs w:val="28"/>
        </w:rPr>
      </w:pPr>
      <w:r w:rsidRPr="003C1980">
        <w:rPr>
          <w:rFonts w:ascii="Times New Roman" w:hAnsi="Times New Roman" w:cs="Times New Roman"/>
          <w:sz w:val="28"/>
          <w:szCs w:val="28"/>
        </w:rPr>
        <w:t xml:space="preserve">последовательности действий при предоставлении </w:t>
      </w:r>
    </w:p>
    <w:p w:rsidR="006E48AD" w:rsidRPr="003C1980" w:rsidRDefault="006E48AD" w:rsidP="003C1980">
      <w:pPr>
        <w:spacing w:after="0" w:line="240" w:lineRule="auto"/>
        <w:jc w:val="center"/>
        <w:rPr>
          <w:rFonts w:ascii="Times New Roman" w:hAnsi="Times New Roman" w:cs="Times New Roman"/>
          <w:sz w:val="28"/>
          <w:szCs w:val="28"/>
        </w:rPr>
      </w:pPr>
      <w:r w:rsidRPr="003C1980">
        <w:rPr>
          <w:rFonts w:ascii="Times New Roman" w:hAnsi="Times New Roman" w:cs="Times New Roman"/>
          <w:sz w:val="28"/>
          <w:szCs w:val="28"/>
        </w:rPr>
        <w:t xml:space="preserve">Муниципальной услуги </w:t>
      </w:r>
    </w:p>
    <w:p w:rsidR="006E48AD" w:rsidRPr="003C1980" w:rsidRDefault="006E48AD" w:rsidP="003C1980">
      <w:pPr>
        <w:spacing w:after="0" w:line="240" w:lineRule="auto"/>
        <w:jc w:val="center"/>
        <w:rPr>
          <w:rFonts w:ascii="Times New Roman" w:hAnsi="Times New Roman" w:cs="Times New Roman"/>
          <w:b/>
          <w:bCs/>
          <w:sz w:val="28"/>
          <w:szCs w:val="28"/>
        </w:rPr>
      </w:pPr>
    </w:p>
    <w:p w:rsidR="006E48AD" w:rsidRPr="003C1980" w:rsidRDefault="006E48AD" w:rsidP="003C1980">
      <w:pPr>
        <w:spacing w:after="0" w:line="240" w:lineRule="auto"/>
        <w:jc w:val="center"/>
        <w:rPr>
          <w:rFonts w:ascii="Times New Roman" w:hAnsi="Times New Roman" w:cs="Times New Roman"/>
          <w:bCs/>
          <w:sz w:val="28"/>
          <w:szCs w:val="28"/>
        </w:rPr>
      </w:pPr>
      <w:r w:rsidRPr="003C1980">
        <w:rPr>
          <w:rFonts w:ascii="Times New Roman" w:hAnsi="Times New Roman" w:cs="Times New Roman"/>
          <w:bCs/>
          <w:sz w:val="28"/>
          <w:szCs w:val="28"/>
        </w:rPr>
        <w:t>«Утверждение схем расположения земельных участков на кадастровом плане или на кадастровой карте соответствующей территории»</w:t>
      </w:r>
    </w:p>
    <w:p w:rsidR="006E48AD" w:rsidRPr="003C1980" w:rsidRDefault="00605218" w:rsidP="003C1980">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26" style="position:absolute;margin-left:120pt;margin-top:10.3pt;width:198.75pt;height:35.15pt;z-index:251650560">
            <v:textbox style="mso-next-textbox:#_x0000_s1026">
              <w:txbxContent>
                <w:p w:rsidR="006E48AD" w:rsidRDefault="006E48AD" w:rsidP="006E48AD">
                  <w:pPr>
                    <w:jc w:val="center"/>
                  </w:pPr>
                  <w:r>
                    <w:t>Приём  заявления о предоставлении</w:t>
                  </w:r>
                </w:p>
                <w:p w:rsidR="006E48AD" w:rsidRDefault="006E48AD" w:rsidP="006E48AD">
                  <w:pPr>
                    <w:jc w:val="center"/>
                  </w:pPr>
                  <w:r>
                    <w:t xml:space="preserve">муниципальной услуги </w:t>
                  </w:r>
                </w:p>
              </w:txbxContent>
            </v:textbox>
          </v:rect>
        </w:pict>
      </w: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margin-left:215.65pt;margin-top:46.45pt;width:.05pt;height:14.25pt;z-index:251651584" o:connectortype="straight">
            <v:stroke endarrow="block"/>
          </v:shape>
        </w:pict>
      </w:r>
      <w:r>
        <w:rPr>
          <w:rFonts w:ascii="Times New Roman" w:hAnsi="Times New Roman" w:cs="Times New Roman"/>
          <w:sz w:val="28"/>
          <w:szCs w:val="28"/>
        </w:rPr>
        <w:pict>
          <v:rect id="_x0000_s1028" style="position:absolute;margin-left:132.45pt;margin-top:61.15pt;width:173.25pt;height:50.25pt;z-index:251652608">
            <v:textbox style="mso-next-textbox:#_x0000_s1028">
              <w:txbxContent>
                <w:p w:rsidR="006E48AD" w:rsidRDefault="006E48AD" w:rsidP="006E48AD">
                  <w:pPr>
                    <w:jc w:val="center"/>
                  </w:pPr>
                  <w:r>
                    <w:t>Рассмотрение заявления органом, предоставляющим муниципальную услугу</w:t>
                  </w:r>
                </w:p>
              </w:txbxContent>
            </v:textbox>
          </v:rect>
        </w:pict>
      </w:r>
      <w:r>
        <w:rPr>
          <w:rFonts w:ascii="Times New Roman" w:hAnsi="Times New Roman" w:cs="Times New Roman"/>
          <w:sz w:val="28"/>
          <w:szCs w:val="28"/>
        </w:rPr>
        <w:pict>
          <v:shape id="_x0000_s1029" type="#_x0000_t32" style="position:absolute;margin-left:10.95pt;margin-top:111.4pt;width:121.5pt;height:25.5pt;flip:x;z-index:251653632" o:connectortype="straight">
            <v:stroke endarrow="block"/>
          </v:shape>
        </w:pict>
      </w:r>
      <w:r>
        <w:rPr>
          <w:rFonts w:ascii="Times New Roman" w:hAnsi="Times New Roman" w:cs="Times New Roman"/>
          <w:sz w:val="28"/>
          <w:szCs w:val="28"/>
        </w:rPr>
        <w:pict>
          <v:shape id="_x0000_s1030" type="#_x0000_t32" style="position:absolute;margin-left:305.7pt;margin-top:111.4pt;width:105pt;height:25.5pt;z-index:251654656" o:connectortype="straight">
            <v:stroke endarrow="block"/>
          </v:shape>
        </w:pict>
      </w:r>
      <w:r>
        <w:rPr>
          <w:rFonts w:ascii="Times New Roman" w:hAnsi="Times New Roman" w:cs="Times New Roman"/>
          <w:sz w:val="28"/>
          <w:szCs w:val="28"/>
        </w:rPr>
        <w:pict>
          <v:shape id="_x0000_s1031" type="#_x0000_t32" style="position:absolute;margin-left:215.7pt;margin-top:111.4pt;width:.05pt;height:25.5pt;z-index:251655680" o:connectortype="straight">
            <v:stroke endarrow="block"/>
          </v:shape>
        </w:pict>
      </w:r>
      <w:r>
        <w:rPr>
          <w:rFonts w:ascii="Times New Roman" w:hAnsi="Times New Roman" w:cs="Times New Roman"/>
          <w:sz w:val="28"/>
          <w:szCs w:val="28"/>
        </w:rPr>
        <w:pict>
          <v:rect id="_x0000_s1032" style="position:absolute;margin-left:-37.05pt;margin-top:136.55pt;width:145.05pt;height:133pt;z-index:251656704">
            <v:textbox style="mso-next-textbox:#_x0000_s1032">
              <w:txbxContent>
                <w:p w:rsidR="006E48AD" w:rsidRDefault="006E48AD" w:rsidP="006E48AD">
                  <w:pPr>
                    <w:jc w:val="center"/>
                  </w:pPr>
                  <w: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v:textbox>
          </v:rect>
        </w:pict>
      </w:r>
      <w:r>
        <w:rPr>
          <w:rFonts w:ascii="Times New Roman" w:hAnsi="Times New Roman" w:cs="Times New Roman"/>
          <w:sz w:val="28"/>
          <w:szCs w:val="28"/>
        </w:rPr>
        <w:pict>
          <v:rect id="_x0000_s1033" style="position:absolute;margin-left:127.2pt;margin-top:136.9pt;width:190.5pt;height:140.25pt;z-index:251657728">
            <v:textbox style="mso-next-textbox:#_x0000_s1033">
              <w:txbxContent>
                <w:p w:rsidR="006E48AD" w:rsidRDefault="006E48AD" w:rsidP="006E48AD">
                  <w:pPr>
                    <w:jc w:val="center"/>
                  </w:pPr>
                  <w:r>
                    <w:t>1. Подготовка и направление межведомственного запроса (в случае не предоставления документов заявителем по собственной инициативе)</w:t>
                  </w:r>
                </w:p>
                <w:p w:rsidR="006E48AD" w:rsidRDefault="006E48AD" w:rsidP="006E48AD">
                  <w:pPr>
                    <w:jc w:val="center"/>
                  </w:pPr>
                  <w: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v:textbox>
          </v:rect>
        </w:pict>
      </w:r>
      <w:r>
        <w:rPr>
          <w:rFonts w:ascii="Times New Roman" w:hAnsi="Times New Roman" w:cs="Times New Roman"/>
          <w:sz w:val="28"/>
          <w:szCs w:val="28"/>
        </w:rPr>
        <w:pict>
          <v:shape id="_x0000_s1035" type="#_x0000_t32" style="position:absolute;margin-left:6.05pt;margin-top:269.55pt;width:2.95pt;height:155.15pt;flip:x;z-index:251658752" o:connectortype="straight">
            <v:stroke endarrow="block"/>
          </v:shape>
        </w:pict>
      </w:r>
      <w:r>
        <w:rPr>
          <w:rFonts w:ascii="Times New Roman" w:hAnsi="Times New Roman" w:cs="Times New Roman"/>
          <w:sz w:val="28"/>
          <w:szCs w:val="28"/>
        </w:rPr>
        <w:pict>
          <v:shape id="_x0000_s1036" type="#_x0000_t32" style="position:absolute;margin-left:215.65pt;margin-top:277.15pt;width:0;height:20.25pt;z-index:251659776" o:connectortype="straight">
            <v:stroke endarrow="block"/>
          </v:shape>
        </w:pict>
      </w:r>
      <w:r>
        <w:rPr>
          <w:rFonts w:ascii="Times New Roman" w:hAnsi="Times New Roman" w:cs="Times New Roman"/>
          <w:sz w:val="28"/>
          <w:szCs w:val="28"/>
        </w:rPr>
        <w:pict>
          <v:rect id="_x0000_s1037" style="position:absolute;margin-left:153pt;margin-top:296.55pt;width:125.25pt;height:1in;z-index:251660800">
            <v:textbox style="mso-next-textbox:#_x0000_s1037">
              <w:txbxContent>
                <w:p w:rsidR="006E48AD" w:rsidRDefault="006E48AD" w:rsidP="006E48AD">
                  <w:pPr>
                    <w:jc w:val="center"/>
                  </w:pPr>
                  <w:r>
                    <w:t>Рассмотрение документов по результатам направления ответов на запрос</w:t>
                  </w:r>
                </w:p>
              </w:txbxContent>
            </v:textbox>
          </v:rect>
        </w:pict>
      </w:r>
      <w:r>
        <w:rPr>
          <w:rFonts w:ascii="Times New Roman" w:hAnsi="Times New Roman" w:cs="Times New Roman"/>
          <w:sz w:val="28"/>
          <w:szCs w:val="28"/>
        </w:rPr>
        <w:pict>
          <v:shape id="_x0000_s1038" type="#_x0000_t32" style="position:absolute;margin-left:1in;margin-top:269.55pt;width:81pt;height:63pt;flip:x y;z-index:251661824" o:connectortype="straight">
            <v:stroke endarrow="block"/>
          </v:shape>
        </w:pict>
      </w:r>
      <w:r>
        <w:rPr>
          <w:rFonts w:ascii="Times New Roman" w:hAnsi="Times New Roman" w:cs="Times New Roman"/>
          <w:sz w:val="28"/>
          <w:szCs w:val="28"/>
        </w:rPr>
        <w:pict>
          <v:shape id="_x0000_s1040" type="#_x0000_t32" style="position:absolute;margin-left:422.7pt;margin-top:261.4pt;width:0;height:162.75pt;z-index:251662848" o:connectortype="straight">
            <v:stroke endarrow="block"/>
          </v:shape>
        </w:pict>
      </w:r>
      <w:r>
        <w:rPr>
          <w:rFonts w:ascii="Times New Roman" w:hAnsi="Times New Roman" w:cs="Times New Roman"/>
          <w:sz w:val="28"/>
          <w:szCs w:val="28"/>
        </w:rPr>
        <w:pict>
          <v:rect id="_x0000_s1041" style="position:absolute;margin-left:-36pt;margin-top:419.3pt;width:7in;height:54pt;z-index:251663872">
            <v:textbox style="mso-next-textbox:#_x0000_s1041">
              <w:txbxContent>
                <w:p w:rsidR="006E48AD" w:rsidRDefault="006E48AD" w:rsidP="006E48AD">
                  <w:pPr>
                    <w:jc w:val="center"/>
                  </w:pPr>
                  <w: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v:textbox>
          </v:rect>
        </w:pict>
      </w:r>
    </w:p>
    <w:p w:rsidR="006E48AD" w:rsidRPr="003C1980" w:rsidRDefault="006E48AD" w:rsidP="003C1980">
      <w:pPr>
        <w:spacing w:after="0" w:line="240" w:lineRule="auto"/>
        <w:rPr>
          <w:rFonts w:ascii="Times New Roman" w:hAnsi="Times New Roman" w:cs="Times New Roman"/>
          <w:sz w:val="28"/>
          <w:szCs w:val="28"/>
        </w:rPr>
      </w:pPr>
    </w:p>
    <w:p w:rsidR="006E48AD" w:rsidRPr="003C1980" w:rsidRDefault="006E48AD" w:rsidP="003C1980">
      <w:pPr>
        <w:spacing w:after="0" w:line="240" w:lineRule="auto"/>
        <w:rPr>
          <w:rFonts w:ascii="Times New Roman" w:hAnsi="Times New Roman" w:cs="Times New Roman"/>
          <w:sz w:val="28"/>
          <w:szCs w:val="28"/>
        </w:rPr>
      </w:pPr>
    </w:p>
    <w:p w:rsidR="006E48AD" w:rsidRPr="003C1980" w:rsidRDefault="006E48AD" w:rsidP="003C1980">
      <w:pPr>
        <w:spacing w:after="0" w:line="240" w:lineRule="auto"/>
        <w:jc w:val="right"/>
        <w:rPr>
          <w:rFonts w:ascii="Times New Roman" w:hAnsi="Times New Roman" w:cs="Times New Roman"/>
          <w:sz w:val="28"/>
          <w:szCs w:val="28"/>
        </w:rPr>
      </w:pPr>
    </w:p>
    <w:p w:rsidR="006E48AD" w:rsidRPr="003C1980" w:rsidRDefault="006E48AD" w:rsidP="003C1980">
      <w:pPr>
        <w:spacing w:after="0" w:line="240" w:lineRule="auto"/>
        <w:jc w:val="center"/>
        <w:rPr>
          <w:rFonts w:ascii="Times New Roman" w:hAnsi="Times New Roman" w:cs="Times New Roman"/>
          <w:sz w:val="28"/>
          <w:szCs w:val="28"/>
        </w:rPr>
      </w:pPr>
    </w:p>
    <w:p w:rsidR="006E48AD" w:rsidRPr="003C1980" w:rsidRDefault="006E48AD" w:rsidP="003C1980">
      <w:pPr>
        <w:spacing w:after="0" w:line="240" w:lineRule="auto"/>
        <w:jc w:val="both"/>
        <w:rPr>
          <w:rFonts w:ascii="Times New Roman" w:hAnsi="Times New Roman" w:cs="Times New Roman"/>
          <w:bCs/>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05218" w:rsidP="003C1980">
      <w:pPr>
        <w:spacing w:after="0" w:line="240" w:lineRule="auto"/>
        <w:ind w:left="-900"/>
        <w:rPr>
          <w:rFonts w:ascii="Times New Roman" w:hAnsi="Times New Roman" w:cs="Times New Roman"/>
          <w:sz w:val="28"/>
          <w:szCs w:val="28"/>
        </w:rPr>
      </w:pPr>
      <w:r>
        <w:rPr>
          <w:rFonts w:ascii="Times New Roman" w:hAnsi="Times New Roman" w:cs="Times New Roman"/>
          <w:sz w:val="28"/>
          <w:szCs w:val="28"/>
        </w:rPr>
        <w:pict>
          <v:rect id="_x0000_s1034" style="position:absolute;left:0;text-align:left;margin-left:342pt;margin-top:5.75pt;width:129.75pt;height:135pt;z-index:251664896">
            <v:textbox style="mso-next-textbox:#_x0000_s1034">
              <w:txbxContent>
                <w:p w:rsidR="006E48AD" w:rsidRDefault="006E48AD" w:rsidP="006E48AD">
                  <w:pPr>
                    <w:jc w:val="center"/>
                  </w:pPr>
                  <w:proofErr w:type="gramStart"/>
                  <w:r>
                    <w:t>При наличии в соответствии с  законодательством основания для отказа в предоставления</w:t>
                  </w:r>
                  <w:proofErr w:type="gramEnd"/>
                  <w:r>
                    <w:t xml:space="preserve"> муниципальной услуги – подготовка отказа в предоставлении муниципальной услуги</w:t>
                  </w:r>
                </w:p>
              </w:txbxContent>
            </v:textbox>
          </v:rect>
        </w:pict>
      </w: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05218" w:rsidP="003C1980">
      <w:pPr>
        <w:spacing w:after="0" w:line="240" w:lineRule="auto"/>
        <w:ind w:left="-900"/>
        <w:rPr>
          <w:rFonts w:ascii="Times New Roman" w:hAnsi="Times New Roman" w:cs="Times New Roman"/>
          <w:sz w:val="28"/>
          <w:szCs w:val="28"/>
        </w:rPr>
      </w:pPr>
      <w:r>
        <w:rPr>
          <w:rFonts w:ascii="Times New Roman" w:hAnsi="Times New Roman" w:cs="Times New Roman"/>
          <w:sz w:val="28"/>
          <w:szCs w:val="28"/>
        </w:rPr>
        <w:pict>
          <v:shape id="_x0000_s1039" type="#_x0000_t32" style="position:absolute;left:0;text-align:left;margin-left:279pt;margin-top:12pt;width:143.7pt;height:1in;flip:y;z-index:251665920" o:connectortype="straight">
            <v:stroke endarrow="block"/>
          </v:shape>
        </w:pict>
      </w: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ind w:left="-900"/>
        <w:rPr>
          <w:rFonts w:ascii="Times New Roman" w:hAnsi="Times New Roman" w:cs="Times New Roman"/>
          <w:sz w:val="28"/>
          <w:szCs w:val="28"/>
        </w:rPr>
      </w:pPr>
    </w:p>
    <w:p w:rsidR="006E48AD" w:rsidRPr="003C1980" w:rsidRDefault="006E48AD" w:rsidP="003C1980">
      <w:pPr>
        <w:spacing w:after="0" w:line="240" w:lineRule="auto"/>
        <w:rPr>
          <w:rFonts w:ascii="Times New Roman" w:hAnsi="Times New Roman" w:cs="Times New Roman"/>
          <w:sz w:val="28"/>
          <w:szCs w:val="28"/>
        </w:rPr>
      </w:pPr>
    </w:p>
    <w:p w:rsidR="006E48AD" w:rsidRPr="003C1980" w:rsidRDefault="006E48AD" w:rsidP="003C1980">
      <w:pPr>
        <w:spacing w:after="0" w:line="240" w:lineRule="auto"/>
        <w:rPr>
          <w:rFonts w:ascii="Times New Roman" w:hAnsi="Times New Roman" w:cs="Times New Roman"/>
          <w:sz w:val="28"/>
          <w:szCs w:val="28"/>
        </w:rPr>
      </w:pPr>
    </w:p>
    <w:p w:rsidR="006E48AD" w:rsidRPr="003C1980" w:rsidRDefault="006E48AD" w:rsidP="003C1980">
      <w:pPr>
        <w:spacing w:after="0" w:line="240" w:lineRule="auto"/>
        <w:rPr>
          <w:rFonts w:ascii="Times New Roman" w:hAnsi="Times New Roman" w:cs="Times New Roman"/>
          <w:sz w:val="28"/>
          <w:szCs w:val="28"/>
        </w:rPr>
      </w:pPr>
    </w:p>
    <w:p w:rsidR="006E48AD" w:rsidRPr="003C1980" w:rsidRDefault="006E48AD" w:rsidP="003C1980">
      <w:pPr>
        <w:spacing w:after="0" w:line="240" w:lineRule="auto"/>
        <w:rPr>
          <w:rFonts w:ascii="Times New Roman" w:hAnsi="Times New Roman" w:cs="Times New Roman"/>
          <w:sz w:val="28"/>
          <w:szCs w:val="28"/>
        </w:rPr>
      </w:pPr>
    </w:p>
    <w:p w:rsidR="0029313E" w:rsidRDefault="0029313E" w:rsidP="0029313E">
      <w:pPr>
        <w:spacing w:after="0" w:line="240" w:lineRule="auto"/>
        <w:rPr>
          <w:rFonts w:ascii="Times New Roman" w:hAnsi="Times New Roman" w:cs="Times New Roman"/>
          <w:sz w:val="28"/>
          <w:szCs w:val="28"/>
        </w:rPr>
      </w:pPr>
      <w:r w:rsidRPr="003C1980">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C1980">
        <w:rPr>
          <w:rFonts w:ascii="Times New Roman" w:hAnsi="Times New Roman" w:cs="Times New Roman"/>
          <w:sz w:val="28"/>
          <w:szCs w:val="28"/>
        </w:rPr>
        <w:t xml:space="preserve">отдела  </w:t>
      </w:r>
      <w:r>
        <w:rPr>
          <w:rFonts w:ascii="Times New Roman" w:hAnsi="Times New Roman" w:cs="Times New Roman"/>
          <w:sz w:val="28"/>
          <w:szCs w:val="28"/>
        </w:rPr>
        <w:t>администрации</w:t>
      </w:r>
    </w:p>
    <w:p w:rsidR="0029313E" w:rsidRDefault="0029313E" w:rsidP="0029313E">
      <w:pPr>
        <w:spacing w:after="0" w:line="240" w:lineRule="auto"/>
        <w:rPr>
          <w:rFonts w:ascii="Times New Roman" w:hAnsi="Times New Roman" w:cs="Times New Roman"/>
          <w:sz w:val="28"/>
          <w:szCs w:val="28"/>
        </w:rPr>
      </w:pPr>
      <w:r>
        <w:rPr>
          <w:rFonts w:ascii="Times New Roman" w:hAnsi="Times New Roman" w:cs="Times New Roman"/>
          <w:sz w:val="28"/>
          <w:szCs w:val="28"/>
        </w:rPr>
        <w:t>Бесстрашненского сельского поселения</w:t>
      </w:r>
    </w:p>
    <w:p w:rsidR="0029313E" w:rsidRPr="003C1980" w:rsidRDefault="0029313E" w:rsidP="002931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Отрадненского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 Н. Мартыщенко </w:t>
      </w:r>
    </w:p>
    <w:p w:rsidR="0029313E" w:rsidRPr="003C1980" w:rsidRDefault="0029313E" w:rsidP="0029313E">
      <w:pPr>
        <w:pStyle w:val="2"/>
        <w:spacing w:after="0" w:line="240" w:lineRule="auto"/>
        <w:ind w:left="4500"/>
        <w:jc w:val="both"/>
        <w:rPr>
          <w:sz w:val="28"/>
          <w:szCs w:val="28"/>
        </w:rPr>
      </w:pPr>
    </w:p>
    <w:p w:rsidR="006E48AD" w:rsidRPr="003C1980" w:rsidRDefault="006E48AD" w:rsidP="003C1980">
      <w:pPr>
        <w:spacing w:after="0" w:line="240" w:lineRule="auto"/>
        <w:rPr>
          <w:rFonts w:ascii="Times New Roman" w:hAnsi="Times New Roman" w:cs="Times New Roman"/>
          <w:sz w:val="28"/>
          <w:szCs w:val="28"/>
        </w:rPr>
      </w:pPr>
    </w:p>
    <w:sectPr w:rsidR="006E48AD" w:rsidRPr="003C1980" w:rsidSect="003C19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18" w:rsidRDefault="00605218" w:rsidP="0029313E">
      <w:pPr>
        <w:spacing w:after="0" w:line="240" w:lineRule="auto"/>
      </w:pPr>
      <w:r>
        <w:separator/>
      </w:r>
    </w:p>
  </w:endnote>
  <w:endnote w:type="continuationSeparator" w:id="0">
    <w:p w:rsidR="00605218" w:rsidRDefault="00605218" w:rsidP="0029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18" w:rsidRDefault="00605218" w:rsidP="0029313E">
      <w:pPr>
        <w:spacing w:after="0" w:line="240" w:lineRule="auto"/>
      </w:pPr>
      <w:r>
        <w:separator/>
      </w:r>
    </w:p>
  </w:footnote>
  <w:footnote w:type="continuationSeparator" w:id="0">
    <w:p w:rsidR="00605218" w:rsidRDefault="00605218" w:rsidP="00293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48AD"/>
    <w:rsid w:val="000617E5"/>
    <w:rsid w:val="00134B27"/>
    <w:rsid w:val="0029313E"/>
    <w:rsid w:val="003C1980"/>
    <w:rsid w:val="00554961"/>
    <w:rsid w:val="00556D30"/>
    <w:rsid w:val="00605218"/>
    <w:rsid w:val="006E48AD"/>
    <w:rsid w:val="00A8097A"/>
    <w:rsid w:val="00B411C8"/>
    <w:rsid w:val="00F1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8"/>
        <o:r id="V:Rule2" type="connector" idref="#_x0000_s1029"/>
        <o:r id="V:Rule3" type="connector" idref="#_x0000_s1027"/>
        <o:r id="V:Rule4" type="connector" idref="#_x0000_s1031"/>
        <o:r id="V:Rule5" type="connector" idref="#_x0000_s1039"/>
        <o:r id="V:Rule6" type="connector" idref="#_x0000_s1030"/>
        <o:r id="V:Rule7" type="connector" idref="#_x0000_s1036"/>
        <o:r id="V:Rule8" type="connector" idref="#_x0000_s1035"/>
        <o:r id="V:Rule9"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E48AD"/>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6E48AD"/>
    <w:rPr>
      <w:rFonts w:ascii="Times New Roman" w:eastAsia="Times New Roman" w:hAnsi="Times New Roman" w:cs="Times New Roman"/>
      <w:b/>
      <w:sz w:val="28"/>
      <w:szCs w:val="20"/>
    </w:rPr>
  </w:style>
  <w:style w:type="paragraph" w:styleId="a5">
    <w:name w:val="Body Text"/>
    <w:basedOn w:val="a"/>
    <w:link w:val="a6"/>
    <w:unhideWhenUsed/>
    <w:rsid w:val="006E48AD"/>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6E48AD"/>
    <w:rPr>
      <w:rFonts w:ascii="Times New Roman" w:eastAsia="Times New Roman" w:hAnsi="Times New Roman" w:cs="Times New Roman"/>
      <w:sz w:val="28"/>
      <w:szCs w:val="20"/>
    </w:rPr>
  </w:style>
  <w:style w:type="paragraph" w:styleId="2">
    <w:name w:val="Body Text 2"/>
    <w:basedOn w:val="a"/>
    <w:link w:val="20"/>
    <w:semiHidden/>
    <w:unhideWhenUsed/>
    <w:rsid w:val="006E48A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6E48AD"/>
    <w:rPr>
      <w:rFonts w:ascii="Times New Roman" w:eastAsia="Times New Roman" w:hAnsi="Times New Roman" w:cs="Times New Roman"/>
      <w:sz w:val="24"/>
      <w:szCs w:val="24"/>
    </w:rPr>
  </w:style>
  <w:style w:type="paragraph" w:styleId="a7">
    <w:name w:val="Body Text Indent"/>
    <w:basedOn w:val="a"/>
    <w:link w:val="a8"/>
    <w:uiPriority w:val="99"/>
    <w:unhideWhenUsed/>
    <w:rsid w:val="003C1980"/>
    <w:pPr>
      <w:spacing w:after="120"/>
      <w:ind w:left="283"/>
    </w:pPr>
  </w:style>
  <w:style w:type="character" w:customStyle="1" w:styleId="a8">
    <w:name w:val="Основной текст с отступом Знак"/>
    <w:basedOn w:val="a0"/>
    <w:link w:val="a7"/>
    <w:uiPriority w:val="99"/>
    <w:rsid w:val="003C1980"/>
  </w:style>
  <w:style w:type="character" w:styleId="a9">
    <w:name w:val="Hyperlink"/>
    <w:basedOn w:val="a0"/>
    <w:uiPriority w:val="99"/>
    <w:unhideWhenUsed/>
    <w:rsid w:val="00134B27"/>
    <w:rPr>
      <w:color w:val="0000FF" w:themeColor="hyperlink"/>
      <w:u w:val="single"/>
    </w:rPr>
  </w:style>
  <w:style w:type="paragraph" w:styleId="aa">
    <w:name w:val="header"/>
    <w:basedOn w:val="a"/>
    <w:link w:val="ab"/>
    <w:uiPriority w:val="99"/>
    <w:semiHidden/>
    <w:unhideWhenUsed/>
    <w:rsid w:val="0029313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313E"/>
  </w:style>
  <w:style w:type="paragraph" w:styleId="ac">
    <w:name w:val="footer"/>
    <w:basedOn w:val="a"/>
    <w:link w:val="ad"/>
    <w:uiPriority w:val="99"/>
    <w:semiHidden/>
    <w:unhideWhenUsed/>
    <w:rsid w:val="0029313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3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6628-6874-4E63-8AA1-C6333954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5067</Words>
  <Characters>28884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Unattended XP</Company>
  <LinksUpToDate>false</LinksUpToDate>
  <CharactersWithSpaces>33884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2016-01-26T13:01:00Z</cp:lastPrinted>
  <dcterms:created xsi:type="dcterms:W3CDTF">2016-01-24T15:13:00Z</dcterms:created>
  <dcterms:modified xsi:type="dcterms:W3CDTF">2016-04-13T12:33:00Z</dcterms:modified>
</cp:coreProperties>
</file>