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64" w:rsidRDefault="00C35C64" w:rsidP="00C35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БЕССТРАШНЕНСКОГО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35C64" w:rsidRDefault="00C35C64" w:rsidP="00C35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ОТРАДНЕНСКОГО РАЙОНА </w:t>
      </w:r>
    </w:p>
    <w:p w:rsidR="00C35C64" w:rsidRDefault="00C35C64" w:rsidP="00C35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C35C64" w:rsidRDefault="00C35C64" w:rsidP="00C35C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C35C64" w:rsidRDefault="00C35C64" w:rsidP="00C35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05.10.2015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_____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№95</w:t>
      </w:r>
      <w:r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</w:t>
      </w:r>
    </w:p>
    <w:p w:rsidR="00C35C64" w:rsidRDefault="00C35C64" w:rsidP="00C35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ст-ца Бесстрашная</w:t>
      </w:r>
    </w:p>
    <w:p w:rsidR="00C35C64" w:rsidRDefault="00C35C64" w:rsidP="00C35C6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5C64" w:rsidRDefault="00C35C64" w:rsidP="00C35C6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5C64" w:rsidRDefault="00C35C64" w:rsidP="00C35C64">
      <w:pPr>
        <w:pStyle w:val="a3"/>
        <w:spacing w:before="0" w:after="0"/>
        <w:jc w:val="center"/>
        <w:rPr>
          <w:rFonts w:ascii="Times New Roman" w:eastAsia="Arial" w:hAnsi="Times New Roman"/>
          <w:b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Arial" w:hAnsi="Times New Roman"/>
          <w:b/>
          <w:color w:val="000000"/>
          <w:kern w:val="2"/>
          <w:sz w:val="28"/>
          <w:szCs w:val="28"/>
          <w:lang w:eastAsia="hi-IN" w:bidi="hi-IN"/>
        </w:rPr>
        <w:t xml:space="preserve">О внесении изменений в постановление администрации </w:t>
      </w:r>
    </w:p>
    <w:p w:rsidR="00C35C64" w:rsidRDefault="00C35C64" w:rsidP="00C35C64">
      <w:pPr>
        <w:pStyle w:val="a3"/>
        <w:spacing w:before="0" w:after="0"/>
        <w:jc w:val="center"/>
        <w:rPr>
          <w:rFonts w:ascii="Times New Roman" w:eastAsia="Arial" w:hAnsi="Times New Roman"/>
          <w:b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Arial" w:hAnsi="Times New Roman"/>
          <w:b/>
          <w:color w:val="000000"/>
          <w:kern w:val="2"/>
          <w:sz w:val="28"/>
          <w:szCs w:val="28"/>
          <w:lang w:eastAsia="hi-IN" w:bidi="hi-IN"/>
        </w:rPr>
        <w:t>Бесстрашненского сельского поселения Отрадненского района</w:t>
      </w:r>
    </w:p>
    <w:p w:rsidR="00C35C64" w:rsidRDefault="00C35C64" w:rsidP="00C35C64">
      <w:pPr>
        <w:pStyle w:val="a3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/>
          <w:color w:val="000000"/>
          <w:kern w:val="2"/>
          <w:sz w:val="28"/>
          <w:szCs w:val="28"/>
          <w:lang w:eastAsia="hi-IN" w:bidi="hi-IN"/>
        </w:rPr>
        <w:t xml:space="preserve"> от 17 августа 2015 года № 74 «Об </w:t>
      </w:r>
      <w:r>
        <w:rPr>
          <w:rFonts w:ascii="Times New Roman" w:hAnsi="Times New Roman"/>
          <w:b/>
          <w:bCs/>
          <w:sz w:val="28"/>
          <w:szCs w:val="28"/>
        </w:rPr>
        <w:t xml:space="preserve">утверждении муниципальной программы «Развитие культуры в Бесстрашненском   сельском поселении </w:t>
      </w:r>
    </w:p>
    <w:p w:rsidR="00C35C64" w:rsidRDefault="00C35C64" w:rsidP="00C35C64">
      <w:pPr>
        <w:pStyle w:val="a3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Отрадненского района» на 2015-2017 годы.</w:t>
      </w:r>
    </w:p>
    <w:p w:rsidR="00C35C64" w:rsidRDefault="00C35C64" w:rsidP="00C35C64">
      <w:pPr>
        <w:widowControl w:val="0"/>
        <w:autoSpaceDE w:val="0"/>
        <w:spacing w:after="0"/>
        <w:ind w:firstLine="720"/>
        <w:jc w:val="center"/>
        <w:rPr>
          <w:rFonts w:ascii="Times New Roman" w:eastAsia="Arial" w:hAnsi="Times New Roman"/>
          <w:b/>
          <w:kern w:val="2"/>
          <w:sz w:val="28"/>
          <w:szCs w:val="28"/>
          <w:lang w:eastAsia="hi-IN" w:bidi="hi-IN"/>
        </w:rPr>
      </w:pPr>
    </w:p>
    <w:p w:rsidR="00C35C64" w:rsidRDefault="00C35C64" w:rsidP="00C35C64">
      <w:pPr>
        <w:widowControl w:val="0"/>
        <w:spacing w:after="0"/>
        <w:ind w:right="38" w:firstLine="567"/>
        <w:jc w:val="both"/>
        <w:rPr>
          <w:rFonts w:ascii="Times New Roman" w:eastAsia="Courier New" w:hAnsi="Times New Roman"/>
          <w:kern w:val="2"/>
          <w:sz w:val="28"/>
          <w:szCs w:val="28"/>
          <w:lang w:eastAsia="hi-IN" w:bidi="hi-IN"/>
        </w:rPr>
      </w:pPr>
    </w:p>
    <w:p w:rsidR="00C35C64" w:rsidRDefault="00C35C64" w:rsidP="00C35C64">
      <w:pPr>
        <w:widowControl w:val="0"/>
        <w:spacing w:after="0"/>
        <w:ind w:firstLine="708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ab/>
        <w:t xml:space="preserve">В соответствии со статьей №179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</w:p>
    <w:p w:rsidR="00C35C64" w:rsidRDefault="00C35C64" w:rsidP="00C35C64">
      <w:pPr>
        <w:widowControl w:val="0"/>
        <w:spacing w:after="0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постановляю:</w:t>
      </w:r>
    </w:p>
    <w:p w:rsidR="00C35C64" w:rsidRDefault="00C35C64" w:rsidP="00C35C64">
      <w:pPr>
        <w:pStyle w:val="a3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5C64" w:rsidRDefault="00C35C64" w:rsidP="00C35C64">
      <w:pPr>
        <w:pStyle w:val="a3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1.Внести в постановление администрации Бесстрашненского сельского поселения Отрадненского района от 17 августа 2015 года   № 74 «Об утверждении муниципальной </w:t>
      </w:r>
      <w:r>
        <w:rPr>
          <w:rFonts w:ascii="Times New Roman" w:hAnsi="Times New Roman"/>
          <w:sz w:val="28"/>
          <w:szCs w:val="28"/>
        </w:rPr>
        <w:t xml:space="preserve">программы "Развитие культуры в Бесстрашненском сельском поселении Отрадненского района» на 2015-2017 </w:t>
      </w:r>
      <w:proofErr w:type="gramStart"/>
      <w:r>
        <w:rPr>
          <w:rFonts w:ascii="Times New Roman" w:hAnsi="Times New Roman"/>
          <w:sz w:val="28"/>
          <w:szCs w:val="28"/>
        </w:rPr>
        <w:t>годы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35C64" w:rsidRDefault="00C35C64" w:rsidP="00C35C64">
      <w:pPr>
        <w:pStyle w:val="a3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паспорте муниципальной программы «Объемы бюджетных ассигнований» изложить в новой редакции:</w:t>
      </w:r>
    </w:p>
    <w:p w:rsidR="00C35C64" w:rsidRDefault="00C35C64" w:rsidP="00C35C64">
      <w:pPr>
        <w:pStyle w:val="a3"/>
        <w:snapToGrid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составляет 1359,0 тысяч рублей из средств бюджета сельского поселения, в том числе по годам:</w:t>
      </w:r>
    </w:p>
    <w:p w:rsidR="00C35C64" w:rsidRDefault="00C35C64" w:rsidP="00C35C64">
      <w:pPr>
        <w:pStyle w:val="a3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год – 467,0 тыс. руб.</w:t>
      </w:r>
    </w:p>
    <w:p w:rsidR="00C35C64" w:rsidRDefault="00C35C64" w:rsidP="00C35C64">
      <w:pPr>
        <w:pStyle w:val="a3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год – 446,0 тыс. руб.</w:t>
      </w:r>
    </w:p>
    <w:p w:rsidR="00C35C64" w:rsidRDefault="00C35C64" w:rsidP="00C35C64">
      <w:pPr>
        <w:pStyle w:val="a3"/>
        <w:tabs>
          <w:tab w:val="left" w:pos="2127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2017год – 446,0 тыс. руб., </w:t>
      </w:r>
    </w:p>
    <w:p w:rsidR="00C35C64" w:rsidRDefault="00C35C64" w:rsidP="00C35C64">
      <w:pPr>
        <w:pStyle w:val="a3"/>
        <w:tabs>
          <w:tab w:val="left" w:pos="2127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 привлечение средств из краевого бюджета</w:t>
      </w:r>
    </w:p>
    <w:p w:rsidR="00C35C64" w:rsidRDefault="00C35C64" w:rsidP="00C35C64">
      <w:pPr>
        <w:pStyle w:val="a3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раздел 4 приложения к постановлению изложить в новой редакции: ресурсное обеспечение муниципальной программы осуществляется за счет бюджета сельского поселения и планируется привлечение средств из краевого бюджета.</w:t>
      </w:r>
    </w:p>
    <w:p w:rsidR="00C35C64" w:rsidRDefault="00C35C64" w:rsidP="00C35C64">
      <w:pPr>
        <w:pStyle w:val="a3"/>
        <w:spacing w:before="0" w:after="0"/>
        <w:ind w:firstLine="708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</w:rPr>
      </w:pPr>
      <w:r>
        <w:rPr>
          <w:rFonts w:ascii="Times New Roman" w:eastAsia="Lucida Sans Unicode" w:hAnsi="Times New Roman"/>
          <w:color w:val="000000"/>
          <w:kern w:val="3"/>
          <w:sz w:val="28"/>
          <w:szCs w:val="28"/>
        </w:rPr>
        <w:t xml:space="preserve">Общий объем бюджетных ассигнований муниципальной программы за счет средств бюджета поселения составляет </w:t>
      </w:r>
      <w:r>
        <w:rPr>
          <w:rFonts w:ascii="Times New Roman" w:hAnsi="Times New Roman"/>
          <w:sz w:val="28"/>
          <w:szCs w:val="28"/>
        </w:rPr>
        <w:t xml:space="preserve">1359,0 </w:t>
      </w:r>
      <w:r>
        <w:rPr>
          <w:rFonts w:ascii="Times New Roman" w:eastAsia="Lucida Sans Unicode" w:hAnsi="Times New Roman"/>
          <w:color w:val="000000"/>
          <w:kern w:val="3"/>
          <w:sz w:val="28"/>
          <w:szCs w:val="28"/>
        </w:rPr>
        <w:t>тысяч рублей, в том числе по годам:</w:t>
      </w:r>
    </w:p>
    <w:p w:rsidR="00C35C64" w:rsidRDefault="00C35C64" w:rsidP="00C35C64">
      <w:pPr>
        <w:pStyle w:val="a3"/>
        <w:spacing w:before="0"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</w:rPr>
      </w:pPr>
      <w:r>
        <w:rPr>
          <w:rFonts w:ascii="Times New Roman" w:eastAsia="Lucida Sans Unicode" w:hAnsi="Times New Roman"/>
          <w:color w:val="000000"/>
          <w:kern w:val="3"/>
          <w:sz w:val="28"/>
          <w:szCs w:val="28"/>
        </w:rPr>
        <w:t xml:space="preserve">2015 год </w:t>
      </w:r>
      <w:r>
        <w:rPr>
          <w:rFonts w:ascii="Times New Roman" w:eastAsia="Lucida Sans Unicode" w:hAnsi="Times New Roman"/>
          <w:kern w:val="3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467,0 </w:t>
      </w:r>
      <w:r>
        <w:rPr>
          <w:rFonts w:ascii="Times New Roman" w:eastAsia="Lucida Sans Unicode" w:hAnsi="Times New Roman"/>
          <w:color w:val="000000"/>
          <w:kern w:val="3"/>
          <w:sz w:val="28"/>
          <w:szCs w:val="28"/>
        </w:rPr>
        <w:t>тыс. рублей;</w:t>
      </w:r>
    </w:p>
    <w:p w:rsidR="00C35C64" w:rsidRDefault="00C35C64" w:rsidP="00C35C64">
      <w:pPr>
        <w:pStyle w:val="a3"/>
        <w:spacing w:before="0"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</w:rPr>
      </w:pPr>
      <w:r>
        <w:rPr>
          <w:rFonts w:ascii="Times New Roman" w:eastAsia="Lucida Sans Unicode" w:hAnsi="Times New Roman"/>
          <w:color w:val="000000"/>
          <w:kern w:val="3"/>
          <w:sz w:val="28"/>
          <w:szCs w:val="28"/>
        </w:rPr>
        <w:lastRenderedPageBreak/>
        <w:t>2016 год – 446,0 тыс. рублей;</w:t>
      </w:r>
    </w:p>
    <w:p w:rsidR="00C35C64" w:rsidRDefault="00C35C64" w:rsidP="00C35C64">
      <w:pPr>
        <w:pStyle w:val="a3"/>
        <w:spacing w:before="0"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</w:rPr>
      </w:pPr>
      <w:r>
        <w:rPr>
          <w:rFonts w:ascii="Times New Roman" w:eastAsia="Lucida Sans Unicode" w:hAnsi="Times New Roman"/>
          <w:color w:val="000000"/>
          <w:kern w:val="3"/>
          <w:sz w:val="28"/>
          <w:szCs w:val="28"/>
        </w:rPr>
        <w:t>2017 год – 446,0 тыс. рублей.</w:t>
      </w:r>
    </w:p>
    <w:p w:rsidR="00C35C64" w:rsidRDefault="00C35C64" w:rsidP="00C35C64">
      <w:pPr>
        <w:keepNext/>
        <w:keepLine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color w:val="000000"/>
          <w:kern w:val="3"/>
          <w:sz w:val="28"/>
          <w:szCs w:val="28"/>
        </w:rPr>
        <w:t xml:space="preserve">3) абзац первый раздела 5 приложения к постановлению изложить в </w:t>
      </w:r>
      <w:proofErr w:type="gramStart"/>
      <w:r>
        <w:rPr>
          <w:rFonts w:ascii="Times New Roman" w:eastAsia="Lucida Sans Unicode" w:hAnsi="Times New Roman"/>
          <w:color w:val="000000"/>
          <w:kern w:val="3"/>
          <w:sz w:val="28"/>
          <w:szCs w:val="28"/>
        </w:rPr>
        <w:t>новой</w:t>
      </w:r>
      <w:proofErr w:type="gramEnd"/>
      <w:r>
        <w:rPr>
          <w:rFonts w:ascii="Times New Roman" w:eastAsia="Lucida Sans Unicode" w:hAnsi="Times New Roman"/>
          <w:color w:val="000000"/>
          <w:kern w:val="3"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/>
          <w:color w:val="000000"/>
          <w:kern w:val="3"/>
          <w:sz w:val="28"/>
          <w:szCs w:val="28"/>
        </w:rPr>
        <w:t>редакциисогласно</w:t>
      </w:r>
      <w:proofErr w:type="spellEnd"/>
      <w:r>
        <w:rPr>
          <w:rFonts w:ascii="Times New Roman" w:eastAsia="Lucida Sans Unicode" w:hAnsi="Times New Roman"/>
          <w:color w:val="000000"/>
          <w:kern w:val="3"/>
          <w:sz w:val="28"/>
          <w:szCs w:val="28"/>
        </w:rPr>
        <w:t xml:space="preserve"> приложения  к настоящему постановлению:</w:t>
      </w:r>
    </w:p>
    <w:p w:rsidR="00C35C64" w:rsidRDefault="00C35C64" w:rsidP="00C35C64">
      <w:pPr>
        <w:spacing w:after="0"/>
        <w:ind w:firstLine="708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C35C64" w:rsidRDefault="00C35C64" w:rsidP="00C35C6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  <w:r>
        <w:rPr>
          <w:rFonts w:ascii="Times New Roman" w:eastAsia="Lucida Sans Unicode" w:hAnsi="Times New Roman"/>
          <w:kern w:val="2"/>
          <w:sz w:val="28"/>
          <w:szCs w:val="28"/>
        </w:rPr>
        <w:t xml:space="preserve">         2. Начальнику общего отдела администрации Бесстрашненского сельского поселения    Отрадненского    района (Мартыщенко)  обеспечить опубликование</w:t>
      </w:r>
    </w:p>
    <w:p w:rsidR="00C35C64" w:rsidRDefault="00C35C64" w:rsidP="00C35C6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  <w:r>
        <w:rPr>
          <w:rFonts w:ascii="Times New Roman" w:eastAsia="Lucida Sans Unicode" w:hAnsi="Times New Roman"/>
          <w:kern w:val="2"/>
          <w:sz w:val="28"/>
          <w:szCs w:val="28"/>
        </w:rPr>
        <w:t>(обнародование) настоящего постановления в установленном порядке.</w:t>
      </w:r>
    </w:p>
    <w:p w:rsidR="00C35C64" w:rsidRDefault="00C35C64" w:rsidP="00C35C6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5C64" w:rsidRDefault="00C35C64" w:rsidP="00C35C6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   Контроль за выполнением настоящего  постановления оставляю   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</w:p>
    <w:p w:rsidR="00C35C64" w:rsidRDefault="00C35C64" w:rsidP="00C35C6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собой. </w:t>
      </w:r>
    </w:p>
    <w:p w:rsidR="00C35C64" w:rsidRDefault="00C35C64" w:rsidP="00C35C64">
      <w:pPr>
        <w:spacing w:after="0"/>
        <w:ind w:firstLine="708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C35C64" w:rsidRDefault="00C35C64" w:rsidP="00C35C6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kern w:val="2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Постановление вступает в силу со дня его опубликования (обнародования).</w:t>
      </w:r>
    </w:p>
    <w:p w:rsidR="00C35C64" w:rsidRDefault="00C35C64" w:rsidP="00C35C64">
      <w:pPr>
        <w:spacing w:after="0"/>
        <w:ind w:firstLine="708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C35C64" w:rsidRDefault="00C35C64" w:rsidP="00C35C64">
      <w:pPr>
        <w:pStyle w:val="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5C64" w:rsidRDefault="00C35C64" w:rsidP="00C35C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4"/>
          <w:lang w:eastAsia="hi-IN" w:bidi="hi-IN"/>
        </w:rPr>
      </w:pPr>
      <w:r>
        <w:rPr>
          <w:rFonts w:ascii="Times New Roman" w:hAnsi="Times New Roman"/>
          <w:kern w:val="2"/>
          <w:sz w:val="28"/>
          <w:szCs w:val="24"/>
          <w:lang w:eastAsia="hi-IN" w:bidi="hi-IN"/>
        </w:rPr>
        <w:t xml:space="preserve">Глава </w:t>
      </w:r>
      <w:r>
        <w:rPr>
          <w:rFonts w:ascii="Times New Roman" w:eastAsia="Courier New" w:hAnsi="Times New Roman"/>
          <w:color w:val="000000"/>
          <w:kern w:val="2"/>
          <w:sz w:val="28"/>
          <w:szCs w:val="28"/>
          <w:lang w:eastAsia="hi-IN" w:bidi="hi-IN"/>
        </w:rPr>
        <w:t>Бесстрашненского</w:t>
      </w:r>
      <w:r>
        <w:rPr>
          <w:rFonts w:ascii="Times New Roman" w:hAnsi="Times New Roman"/>
          <w:kern w:val="2"/>
          <w:sz w:val="28"/>
          <w:szCs w:val="24"/>
          <w:lang w:eastAsia="hi-IN" w:bidi="hi-IN"/>
        </w:rPr>
        <w:t xml:space="preserve"> сельского поселения</w:t>
      </w:r>
    </w:p>
    <w:p w:rsidR="00C35C64" w:rsidRDefault="00C35C64" w:rsidP="00C35C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4"/>
          <w:lang w:eastAsia="hi-IN" w:bidi="hi-IN"/>
        </w:rPr>
      </w:pPr>
      <w:r>
        <w:rPr>
          <w:rFonts w:ascii="Times New Roman" w:hAnsi="Times New Roman"/>
          <w:kern w:val="2"/>
          <w:sz w:val="28"/>
          <w:szCs w:val="24"/>
          <w:lang w:eastAsia="hi-IN" w:bidi="hi-IN"/>
        </w:rPr>
        <w:t>Отрадненского района                                                                В. Б. Панин</w:t>
      </w: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64"/>
    <w:rsid w:val="001B2083"/>
    <w:rsid w:val="002A6F56"/>
    <w:rsid w:val="00373775"/>
    <w:rsid w:val="005A12B3"/>
    <w:rsid w:val="00A6236A"/>
    <w:rsid w:val="00C3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C64"/>
    <w:pPr>
      <w:spacing w:after="200" w:line="252" w:lineRule="auto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35C64"/>
    <w:pPr>
      <w:spacing w:before="280" w:after="280"/>
    </w:pPr>
  </w:style>
  <w:style w:type="paragraph" w:customStyle="1" w:styleId="1">
    <w:name w:val="Текст1"/>
    <w:basedOn w:val="a"/>
    <w:rsid w:val="00C35C64"/>
    <w:pPr>
      <w:widowControl w:val="0"/>
    </w:pPr>
    <w:rPr>
      <w:rFonts w:ascii="Courier New" w:eastAsia="Courier New" w:hAnsi="Courier New" w:cs="Courier New"/>
      <w:kern w:val="2"/>
      <w:sz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C64"/>
    <w:pPr>
      <w:spacing w:after="200" w:line="252" w:lineRule="auto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35C64"/>
    <w:pPr>
      <w:spacing w:before="280" w:after="280"/>
    </w:pPr>
  </w:style>
  <w:style w:type="paragraph" w:customStyle="1" w:styleId="1">
    <w:name w:val="Текст1"/>
    <w:basedOn w:val="a"/>
    <w:rsid w:val="00C35C64"/>
    <w:pPr>
      <w:widowControl w:val="0"/>
    </w:pPr>
    <w:rPr>
      <w:rFonts w:ascii="Courier New" w:eastAsia="Courier New" w:hAnsi="Courier New" w:cs="Courier New"/>
      <w:kern w:val="2"/>
      <w:sz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8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2138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2015-11-24T12:59:00Z</dcterms:created>
  <dcterms:modified xsi:type="dcterms:W3CDTF">2015-11-24T13:00:00Z</dcterms:modified>
</cp:coreProperties>
</file>