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EF" w:rsidRDefault="000054EF" w:rsidP="000054EF">
      <w:pPr>
        <w:jc w:val="center"/>
        <w:rPr>
          <w:b/>
          <w:sz w:val="28"/>
          <w:szCs w:val="28"/>
        </w:rPr>
      </w:pPr>
    </w:p>
    <w:p w:rsidR="000054EF" w:rsidRDefault="000054EF" w:rsidP="000054EF">
      <w:pPr>
        <w:overflowPunct w:val="0"/>
        <w:autoSpaceDE w:val="0"/>
        <w:autoSpaceDN w:val="0"/>
        <w:adjustRightInd w:val="0"/>
        <w:rPr>
          <w:color w:val="FFFF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3B014" wp14:editId="0BF6DEC3">
            <wp:simplePos x="0" y="0"/>
            <wp:positionH relativeFrom="column">
              <wp:posOffset>2620645</wp:posOffset>
            </wp:positionH>
            <wp:positionV relativeFrom="paragraph">
              <wp:posOffset>-346710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4EF" w:rsidRDefault="000054EF" w:rsidP="000054EF">
      <w:pPr>
        <w:overflowPunct w:val="0"/>
        <w:autoSpaceDE w:val="0"/>
        <w:autoSpaceDN w:val="0"/>
        <w:adjustRightInd w:val="0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Приложение №</w:t>
      </w:r>
    </w:p>
    <w:p w:rsidR="000054EF" w:rsidRDefault="000054EF" w:rsidP="000054EF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БЕССТРАШНЕНСКОГО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54EF" w:rsidRDefault="000054EF" w:rsidP="000054EF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ПОСЕЛЕНИЯ ОТРАДНЕНСКОГО РАЙОНА </w:t>
      </w:r>
    </w:p>
    <w:p w:rsidR="000054EF" w:rsidRDefault="000054EF" w:rsidP="000054EF">
      <w:pPr>
        <w:overflowPunct w:val="0"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0054EF" w:rsidRDefault="000054EF" w:rsidP="000054E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0054EF" w:rsidRDefault="000054EF" w:rsidP="000054EF">
      <w:pPr>
        <w:overflowPunct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от 06.08.2013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        №___61_</w:t>
      </w:r>
    </w:p>
    <w:p w:rsidR="000054EF" w:rsidRDefault="000054EF" w:rsidP="000054EF">
      <w:pPr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054EF" w:rsidRPr="00551753" w:rsidRDefault="000054EF" w:rsidP="000054EF">
      <w:pPr>
        <w:tabs>
          <w:tab w:val="left" w:pos="3390"/>
        </w:tabs>
        <w:jc w:val="center"/>
      </w:pPr>
      <w:r>
        <w:t xml:space="preserve">ст-ца </w:t>
      </w:r>
      <w:r w:rsidRPr="008F0D9C">
        <w:t xml:space="preserve"> Бесстрашна</w:t>
      </w:r>
      <w:r>
        <w:t>я</w:t>
      </w:r>
    </w:p>
    <w:p w:rsidR="000054EF" w:rsidRDefault="000054EF" w:rsidP="000054EF">
      <w:pPr>
        <w:rPr>
          <w:b/>
          <w:sz w:val="28"/>
          <w:szCs w:val="28"/>
        </w:rPr>
      </w:pPr>
    </w:p>
    <w:p w:rsidR="000054EF" w:rsidRPr="00BE76F5" w:rsidRDefault="000054EF" w:rsidP="000054EF">
      <w:pPr>
        <w:rPr>
          <w:b/>
          <w:sz w:val="28"/>
          <w:szCs w:val="28"/>
        </w:rPr>
      </w:pPr>
    </w:p>
    <w:p w:rsidR="000054EF" w:rsidRPr="00BE76F5" w:rsidRDefault="000054EF" w:rsidP="000054EF">
      <w:pPr>
        <w:jc w:val="center"/>
        <w:rPr>
          <w:b/>
          <w:sz w:val="28"/>
          <w:szCs w:val="28"/>
        </w:rPr>
      </w:pPr>
      <w:r w:rsidRPr="00BE76F5">
        <w:rPr>
          <w:b/>
          <w:sz w:val="28"/>
          <w:szCs w:val="28"/>
        </w:rPr>
        <w:t>О создании согласительной комиссии для урегулирования замечаний,</w:t>
      </w:r>
    </w:p>
    <w:p w:rsidR="000054EF" w:rsidRDefault="000054EF" w:rsidP="000054EF">
      <w:pPr>
        <w:jc w:val="center"/>
        <w:rPr>
          <w:b/>
          <w:sz w:val="28"/>
          <w:szCs w:val="28"/>
        </w:rPr>
      </w:pPr>
      <w:r w:rsidRPr="00BE76F5">
        <w:rPr>
          <w:b/>
          <w:sz w:val="28"/>
          <w:szCs w:val="28"/>
        </w:rPr>
        <w:t>послужившим основанием для выдачи  администрацией</w:t>
      </w:r>
    </w:p>
    <w:p w:rsidR="000054EF" w:rsidRDefault="000054EF" w:rsidP="000054EF">
      <w:pPr>
        <w:jc w:val="center"/>
        <w:rPr>
          <w:b/>
          <w:sz w:val="28"/>
          <w:szCs w:val="28"/>
        </w:rPr>
      </w:pPr>
      <w:r w:rsidRPr="00BE76F5">
        <w:rPr>
          <w:b/>
          <w:sz w:val="28"/>
          <w:szCs w:val="28"/>
        </w:rPr>
        <w:t xml:space="preserve"> Краснодарского края</w:t>
      </w:r>
      <w:r>
        <w:rPr>
          <w:b/>
          <w:sz w:val="28"/>
          <w:szCs w:val="28"/>
        </w:rPr>
        <w:t xml:space="preserve"> </w:t>
      </w:r>
      <w:r w:rsidRPr="00BE76F5">
        <w:rPr>
          <w:b/>
          <w:sz w:val="28"/>
          <w:szCs w:val="28"/>
        </w:rPr>
        <w:t xml:space="preserve"> заключения об отказе в согласовании проекта «Генерального плана Бесстрашненского сельского поселения Отрадненского района»</w:t>
      </w:r>
    </w:p>
    <w:p w:rsidR="000054EF" w:rsidRDefault="000054EF" w:rsidP="000054EF">
      <w:pPr>
        <w:jc w:val="center"/>
        <w:rPr>
          <w:b/>
          <w:sz w:val="28"/>
          <w:szCs w:val="28"/>
        </w:rPr>
      </w:pPr>
    </w:p>
    <w:p w:rsidR="000054EF" w:rsidRPr="00BE76F5" w:rsidRDefault="000054EF" w:rsidP="000054EF">
      <w:pPr>
        <w:jc w:val="both"/>
        <w:rPr>
          <w:b/>
          <w:sz w:val="28"/>
          <w:szCs w:val="28"/>
        </w:rPr>
      </w:pPr>
    </w:p>
    <w:p w:rsidR="000054EF" w:rsidRDefault="000054EF" w:rsidP="00005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</w:t>
      </w:r>
      <w:r w:rsidRPr="00BE76F5">
        <w:rPr>
          <w:sz w:val="28"/>
          <w:szCs w:val="28"/>
        </w:rPr>
        <w:t>й 25 Градостроительного кодекса Российской Федерации,</w:t>
      </w:r>
      <w:r>
        <w:rPr>
          <w:sz w:val="28"/>
          <w:szCs w:val="28"/>
        </w:rPr>
        <w:t xml:space="preserve">   </w:t>
      </w:r>
      <w:r w:rsidRPr="00BE76F5">
        <w:rPr>
          <w:sz w:val="28"/>
          <w:szCs w:val="28"/>
        </w:rPr>
        <w:t xml:space="preserve"> </w:t>
      </w:r>
      <w:hyperlink r:id="rId7" w:history="1">
        <w:r w:rsidRPr="00BE76F5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BE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E76F5"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а   Российской   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054EF" w:rsidRDefault="000054EF" w:rsidP="000054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 марта </w:t>
      </w:r>
      <w:r w:rsidRPr="00BE76F5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BE76F5">
        <w:rPr>
          <w:sz w:val="28"/>
          <w:szCs w:val="28"/>
        </w:rPr>
        <w:t xml:space="preserve"> № 178 «Об утверждении Положения о согласовании проектов схем территориального планирования субъектов Российской Федерации», </w:t>
      </w:r>
      <w:r>
        <w:rPr>
          <w:sz w:val="28"/>
          <w:szCs w:val="28"/>
        </w:rPr>
        <w:t xml:space="preserve"> </w:t>
      </w:r>
      <w:r w:rsidRPr="00BE76F5">
        <w:rPr>
          <w:sz w:val="28"/>
          <w:szCs w:val="28"/>
        </w:rPr>
        <w:t>в целях урегулирования замечаний, послуживших основанием для выдачи</w:t>
      </w:r>
      <w:r>
        <w:rPr>
          <w:sz w:val="28"/>
          <w:szCs w:val="28"/>
        </w:rPr>
        <w:t xml:space="preserve"> </w:t>
      </w:r>
      <w:r w:rsidRPr="00BE76F5"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>Администрацией  Краснодарского края  заключения  от 5 июня 2013 года  №517  «Об отказе в согласовании проекта «Генерального плана Бесстрашненского сельского поселения Отрадненского района»</w:t>
      </w:r>
      <w:r>
        <w:rPr>
          <w:sz w:val="28"/>
          <w:szCs w:val="28"/>
        </w:rPr>
        <w:t xml:space="preserve"> и</w:t>
      </w:r>
      <w:r w:rsidRPr="0085622C">
        <w:rPr>
          <w:sz w:val="28"/>
          <w:szCs w:val="28"/>
        </w:rPr>
        <w:t xml:space="preserve"> в целях обеспечения устойчивого развития муниципального образования Совет Бесстрашненского сельского поселения Отрадненского</w:t>
      </w:r>
      <w:proofErr w:type="gramEnd"/>
      <w:r w:rsidRPr="0085622C">
        <w:rPr>
          <w:sz w:val="28"/>
          <w:szCs w:val="28"/>
        </w:rPr>
        <w:t xml:space="preserve"> района </w:t>
      </w:r>
      <w:proofErr w:type="gramStart"/>
      <w:r w:rsidRPr="0085622C">
        <w:rPr>
          <w:sz w:val="28"/>
          <w:szCs w:val="28"/>
        </w:rPr>
        <w:t>р</w:t>
      </w:r>
      <w:proofErr w:type="gramEnd"/>
      <w:r w:rsidRPr="0085622C">
        <w:rPr>
          <w:sz w:val="28"/>
          <w:szCs w:val="28"/>
        </w:rPr>
        <w:t xml:space="preserve"> е ш и л:</w:t>
      </w:r>
    </w:p>
    <w:p w:rsidR="000054EF" w:rsidRPr="0085622C" w:rsidRDefault="000054EF" w:rsidP="000054EF">
      <w:pPr>
        <w:jc w:val="both"/>
        <w:rPr>
          <w:sz w:val="28"/>
          <w:szCs w:val="28"/>
        </w:rPr>
      </w:pPr>
    </w:p>
    <w:p w:rsidR="000054EF" w:rsidRDefault="000054EF" w:rsidP="000054EF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Создать согласительную комиссию для урегулирования замечаний, п</w:t>
      </w:r>
      <w:r>
        <w:rPr>
          <w:sz w:val="28"/>
          <w:szCs w:val="28"/>
        </w:rPr>
        <w:t xml:space="preserve">ослуживших основанием </w:t>
      </w:r>
      <w:r w:rsidRPr="0085622C">
        <w:rPr>
          <w:sz w:val="28"/>
          <w:szCs w:val="28"/>
        </w:rPr>
        <w:t xml:space="preserve"> </w:t>
      </w:r>
      <w:r w:rsidRPr="00BE76F5">
        <w:rPr>
          <w:sz w:val="28"/>
          <w:szCs w:val="28"/>
        </w:rPr>
        <w:t>для выдачи</w:t>
      </w:r>
      <w:r>
        <w:rPr>
          <w:sz w:val="28"/>
          <w:szCs w:val="28"/>
        </w:rPr>
        <w:t xml:space="preserve"> </w:t>
      </w:r>
      <w:r w:rsidRPr="00BE76F5"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>Администрацией  Краснодарского края  заключения  от 5 июня 2013 года  №517  «Об отказе в согласовании проекта «Генерального плана Бесстрашненского сельского поселения Отрадненского района»</w:t>
      </w:r>
      <w:r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 xml:space="preserve"> (далее – Согласительная комиссия).</w:t>
      </w:r>
    </w:p>
    <w:p w:rsidR="000054EF" w:rsidRPr="0085622C" w:rsidRDefault="000054EF" w:rsidP="000054EF">
      <w:pPr>
        <w:ind w:left="851"/>
        <w:jc w:val="both"/>
        <w:rPr>
          <w:sz w:val="28"/>
          <w:szCs w:val="28"/>
        </w:rPr>
      </w:pPr>
    </w:p>
    <w:p w:rsidR="000054EF" w:rsidRPr="00BD532C" w:rsidRDefault="000054EF" w:rsidP="000054EF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85622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  </w:t>
      </w:r>
      <w:r w:rsidRPr="0085622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  </w:t>
      </w:r>
      <w:r w:rsidRPr="0085622C">
        <w:rPr>
          <w:sz w:val="28"/>
          <w:szCs w:val="28"/>
        </w:rPr>
        <w:t>о деяте</w:t>
      </w:r>
      <w:r>
        <w:rPr>
          <w:sz w:val="28"/>
          <w:szCs w:val="28"/>
        </w:rPr>
        <w:t xml:space="preserve">льности     Согласительной    комиссии </w:t>
      </w:r>
      <w:r w:rsidRPr="00BD532C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BD532C">
        <w:rPr>
          <w:sz w:val="28"/>
          <w:szCs w:val="28"/>
        </w:rPr>
        <w:t>).</w:t>
      </w:r>
    </w:p>
    <w:p w:rsidR="000054EF" w:rsidRPr="0085622C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numPr>
          <w:ilvl w:val="0"/>
          <w:numId w:val="1"/>
        </w:numPr>
        <w:ind w:firstLine="131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Согласительной комиссии (постановление №2).</w:t>
      </w:r>
    </w:p>
    <w:p w:rsidR="000054EF" w:rsidRDefault="000054EF" w:rsidP="000054EF">
      <w:pPr>
        <w:pStyle w:val="a6"/>
        <w:rPr>
          <w:sz w:val="28"/>
          <w:szCs w:val="28"/>
        </w:rPr>
      </w:pPr>
    </w:p>
    <w:p w:rsidR="000054EF" w:rsidRPr="00A4590C" w:rsidRDefault="000054EF" w:rsidP="000054EF">
      <w:pPr>
        <w:pStyle w:val="a7"/>
        <w:suppressAutoHyphens/>
        <w:ind w:right="140" w:firstLine="708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DE5953">
        <w:rPr>
          <w:sz w:val="28"/>
          <w:szCs w:val="28"/>
          <w:shd w:val="clear" w:color="auto" w:fill="FFFFFF"/>
        </w:rPr>
        <w:t xml:space="preserve">. </w:t>
      </w:r>
      <w:r w:rsidRPr="00A4590C">
        <w:rPr>
          <w:bCs/>
          <w:spacing w:val="-4"/>
          <w:sz w:val="28"/>
          <w:szCs w:val="28"/>
        </w:rPr>
        <w:t xml:space="preserve">Начальнику общего отдела </w:t>
      </w:r>
      <w:r>
        <w:rPr>
          <w:bCs/>
          <w:spacing w:val="-4"/>
          <w:sz w:val="28"/>
          <w:szCs w:val="28"/>
        </w:rPr>
        <w:t xml:space="preserve"> </w:t>
      </w:r>
      <w:r w:rsidRPr="00A4590C">
        <w:rPr>
          <w:bCs/>
          <w:spacing w:val="-4"/>
          <w:sz w:val="28"/>
          <w:szCs w:val="28"/>
        </w:rPr>
        <w:t xml:space="preserve">администрации Бесстрашненского сельского поселения (Мартыщенко) обеспечить его размещение на официальном сайте </w:t>
      </w:r>
      <w:r w:rsidRPr="00A4590C">
        <w:rPr>
          <w:sz w:val="28"/>
          <w:szCs w:val="28"/>
        </w:rPr>
        <w:t>Бесстрашненского</w:t>
      </w:r>
      <w:r w:rsidRPr="00A4590C">
        <w:rPr>
          <w:bCs/>
          <w:spacing w:val="-4"/>
          <w:sz w:val="28"/>
          <w:szCs w:val="28"/>
        </w:rPr>
        <w:t xml:space="preserve"> сельского поселения </w:t>
      </w:r>
      <w:r>
        <w:rPr>
          <w:bCs/>
          <w:spacing w:val="-4"/>
          <w:sz w:val="28"/>
          <w:szCs w:val="28"/>
        </w:rPr>
        <w:t>Отрадненского района в  сети И</w:t>
      </w:r>
      <w:r w:rsidRPr="00A4590C">
        <w:rPr>
          <w:bCs/>
          <w:spacing w:val="-4"/>
          <w:sz w:val="28"/>
          <w:szCs w:val="28"/>
        </w:rPr>
        <w:t>нтернет.</w:t>
      </w:r>
    </w:p>
    <w:p w:rsidR="000054EF" w:rsidRPr="0078035C" w:rsidRDefault="000054EF" w:rsidP="000054EF">
      <w:pPr>
        <w:jc w:val="both"/>
        <w:rPr>
          <w:sz w:val="28"/>
          <w:szCs w:val="28"/>
        </w:rPr>
      </w:pPr>
    </w:p>
    <w:p w:rsidR="000054EF" w:rsidRDefault="000054EF" w:rsidP="00005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9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</w:t>
      </w:r>
      <w:r w:rsidRPr="001D6A9B">
        <w:rPr>
          <w:sz w:val="28"/>
          <w:szCs w:val="28"/>
        </w:rPr>
        <w:t xml:space="preserve">. </w:t>
      </w:r>
      <w:proofErr w:type="gramStart"/>
      <w:r w:rsidRPr="001D6A9B">
        <w:rPr>
          <w:sz w:val="28"/>
          <w:szCs w:val="28"/>
        </w:rPr>
        <w:t>Контроль за</w:t>
      </w:r>
      <w:proofErr w:type="gramEnd"/>
      <w:r w:rsidRPr="001D6A9B">
        <w:rPr>
          <w:sz w:val="28"/>
          <w:szCs w:val="28"/>
        </w:rPr>
        <w:t xml:space="preserve"> исполнением настоящего решения возложить на постоянную комиссию по вопросам строительства, связи, жилищно-коммунальным и социальным вопросам и бытовому обслуживанию  Совета Бесстрашненского сельского поселения Отрадненского района (Скалыгина).</w:t>
      </w:r>
    </w:p>
    <w:p w:rsidR="000054EF" w:rsidRPr="001D6A9B" w:rsidRDefault="000054EF" w:rsidP="000054EF">
      <w:pPr>
        <w:jc w:val="both"/>
        <w:rPr>
          <w:sz w:val="28"/>
          <w:szCs w:val="28"/>
        </w:rPr>
      </w:pPr>
    </w:p>
    <w:p w:rsidR="000054EF" w:rsidRPr="00DE5953" w:rsidRDefault="000054EF" w:rsidP="000054E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DE5953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Настоящее  р</w:t>
      </w:r>
      <w:r w:rsidRPr="00DE5953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  </w:t>
      </w:r>
      <w:r w:rsidRPr="00DE5953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 </w:t>
      </w:r>
      <w:r w:rsidRPr="00DE5953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DE5953">
        <w:rPr>
          <w:sz w:val="28"/>
          <w:szCs w:val="28"/>
        </w:rPr>
        <w:t xml:space="preserve"> силу со</w:t>
      </w:r>
      <w:r>
        <w:rPr>
          <w:sz w:val="28"/>
          <w:szCs w:val="28"/>
        </w:rPr>
        <w:t xml:space="preserve"> дня его   (опубликования) </w:t>
      </w:r>
      <w:r w:rsidRPr="00DE5953">
        <w:rPr>
          <w:sz w:val="28"/>
          <w:szCs w:val="28"/>
        </w:rPr>
        <w:t>обнародования.</w:t>
      </w:r>
    </w:p>
    <w:p w:rsidR="000054EF" w:rsidRPr="00DE5953" w:rsidRDefault="000054EF" w:rsidP="000054EF">
      <w:pPr>
        <w:jc w:val="both"/>
        <w:rPr>
          <w:rFonts w:eastAsia="Calibri"/>
          <w:sz w:val="28"/>
          <w:szCs w:val="28"/>
        </w:rPr>
      </w:pPr>
    </w:p>
    <w:p w:rsidR="000054EF" w:rsidRPr="001D6A9B" w:rsidRDefault="000054EF" w:rsidP="000054EF">
      <w:pPr>
        <w:jc w:val="both"/>
        <w:rPr>
          <w:sz w:val="28"/>
          <w:szCs w:val="28"/>
        </w:rPr>
      </w:pPr>
    </w:p>
    <w:p w:rsidR="000054EF" w:rsidRPr="001D6A9B" w:rsidRDefault="000054EF" w:rsidP="000054EF">
      <w:pPr>
        <w:jc w:val="both"/>
        <w:rPr>
          <w:sz w:val="28"/>
          <w:szCs w:val="28"/>
        </w:rPr>
      </w:pPr>
    </w:p>
    <w:p w:rsidR="000054EF" w:rsidRPr="001D6A9B" w:rsidRDefault="000054EF" w:rsidP="000054EF">
      <w:pPr>
        <w:rPr>
          <w:sz w:val="28"/>
          <w:szCs w:val="28"/>
        </w:rPr>
      </w:pPr>
    </w:p>
    <w:p w:rsidR="000054EF" w:rsidRPr="001D6A9B" w:rsidRDefault="000054EF" w:rsidP="000054EF">
      <w:pPr>
        <w:rPr>
          <w:sz w:val="28"/>
          <w:szCs w:val="28"/>
        </w:rPr>
      </w:pPr>
      <w:r w:rsidRPr="001D6A9B">
        <w:rPr>
          <w:sz w:val="28"/>
          <w:szCs w:val="28"/>
        </w:rPr>
        <w:t>Глава Бесстрашненского сельского  поселения</w:t>
      </w:r>
    </w:p>
    <w:p w:rsidR="000054EF" w:rsidRPr="001D6A9B" w:rsidRDefault="000054EF" w:rsidP="000054EF">
      <w:pPr>
        <w:rPr>
          <w:sz w:val="28"/>
          <w:szCs w:val="28"/>
        </w:rPr>
      </w:pPr>
      <w:r w:rsidRPr="001D6A9B">
        <w:rPr>
          <w:sz w:val="28"/>
          <w:szCs w:val="28"/>
        </w:rPr>
        <w:t>Отрадненского района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  <w:t xml:space="preserve">     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  <w:t xml:space="preserve">   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D6A9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D6A9B">
        <w:rPr>
          <w:sz w:val="28"/>
          <w:szCs w:val="28"/>
        </w:rPr>
        <w:t>Б. Панин</w:t>
      </w:r>
    </w:p>
    <w:p w:rsidR="000054EF" w:rsidRPr="001D6A9B" w:rsidRDefault="000054EF" w:rsidP="000054E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054EF" w:rsidRPr="001D6A9B" w:rsidRDefault="000054EF" w:rsidP="000054E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054EF" w:rsidRPr="0085622C" w:rsidRDefault="000054EF" w:rsidP="000054EF">
      <w:pPr>
        <w:pStyle w:val="a3"/>
        <w:jc w:val="both"/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  <w:r w:rsidRPr="0085622C">
        <w:rPr>
          <w:b/>
          <w:bCs/>
          <w:sz w:val="28"/>
          <w:szCs w:val="28"/>
        </w:rPr>
        <w:br w:type="textWrapping" w:clear="all"/>
      </w: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4EF" w:rsidRDefault="000054EF" w:rsidP="000054EF">
      <w:pPr>
        <w:rPr>
          <w:snapToGrid w:val="0"/>
          <w:sz w:val="28"/>
          <w:szCs w:val="28"/>
        </w:rPr>
        <w:sectPr w:rsidR="000054EF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307"/>
        <w:gridCol w:w="5518"/>
      </w:tblGrid>
      <w:tr w:rsidR="000054EF" w:rsidTr="00C524E0">
        <w:tc>
          <w:tcPr>
            <w:tcW w:w="4308" w:type="dxa"/>
          </w:tcPr>
          <w:p w:rsidR="000054EF" w:rsidRDefault="000054EF" w:rsidP="00C524E0">
            <w:pPr>
              <w:widowControl w:val="0"/>
              <w:snapToGrid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>
              <w:rPr>
                <w:szCs w:val="20"/>
                <w:lang w:eastAsia="en-US"/>
              </w:rPr>
              <w:br/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both"/>
              <w:rPr>
                <w:szCs w:val="20"/>
                <w:lang w:eastAsia="en-US"/>
              </w:rPr>
            </w:pPr>
          </w:p>
        </w:tc>
        <w:tc>
          <w:tcPr>
            <w:tcW w:w="5520" w:type="dxa"/>
          </w:tcPr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ПРИЛОЖЕНИЕ № 1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постановлением администрации Бесстрашненского сельского поселения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Отрадненского района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от __06.08.2013</w:t>
            </w:r>
            <w:r>
              <w:rPr>
                <w:sz w:val="28"/>
                <w:szCs w:val="28"/>
                <w:lang w:eastAsia="en-US"/>
              </w:rPr>
              <w:t>________ № ___61____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</w:tbl>
    <w:p w:rsidR="000054EF" w:rsidRPr="00BD532C" w:rsidRDefault="000054EF" w:rsidP="000054EF">
      <w:pPr>
        <w:widowControl w:val="0"/>
        <w:shd w:val="clear" w:color="auto" w:fill="FFFFFF"/>
        <w:autoSpaceDE w:val="0"/>
        <w:autoSpaceDN w:val="0"/>
        <w:adjustRightInd w:val="0"/>
        <w:spacing w:before="34"/>
        <w:jc w:val="both"/>
        <w:rPr>
          <w:sz w:val="28"/>
          <w:szCs w:val="28"/>
        </w:rPr>
      </w:pPr>
    </w:p>
    <w:p w:rsidR="000054EF" w:rsidRPr="00BD532C" w:rsidRDefault="000054EF" w:rsidP="000054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532C">
        <w:rPr>
          <w:sz w:val="28"/>
          <w:szCs w:val="28"/>
        </w:rPr>
        <w:t>   </w:t>
      </w:r>
      <w:r w:rsidRPr="00BD532C">
        <w:rPr>
          <w:sz w:val="28"/>
          <w:szCs w:val="28"/>
        </w:rPr>
        <w:br/>
      </w:r>
      <w:r w:rsidRPr="00BD532C">
        <w:rPr>
          <w:rStyle w:val="a4"/>
          <w:b w:val="0"/>
          <w:sz w:val="28"/>
          <w:szCs w:val="28"/>
        </w:rPr>
        <w:t>ПОЛОЖЕНИЕ</w:t>
      </w:r>
    </w:p>
    <w:p w:rsidR="000054EF" w:rsidRDefault="000054EF" w:rsidP="000054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BD532C">
        <w:rPr>
          <w:rStyle w:val="a4"/>
          <w:b w:val="0"/>
          <w:sz w:val="28"/>
          <w:szCs w:val="28"/>
        </w:rPr>
        <w:t xml:space="preserve">о деятельности согласительной комиссии по урегулированию замечаний </w:t>
      </w:r>
    </w:p>
    <w:p w:rsidR="000054EF" w:rsidRDefault="000054EF" w:rsidP="000054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BD532C">
        <w:rPr>
          <w:rStyle w:val="a4"/>
          <w:b w:val="0"/>
          <w:sz w:val="28"/>
          <w:szCs w:val="28"/>
        </w:rPr>
        <w:t xml:space="preserve">по проекту генерального плана </w:t>
      </w:r>
      <w:r w:rsidRPr="0085622C">
        <w:rPr>
          <w:sz w:val="28"/>
          <w:szCs w:val="28"/>
        </w:rPr>
        <w:t xml:space="preserve"> Бесстрашненского сельского поселения Отрадненского района</w:t>
      </w:r>
      <w:r w:rsidRPr="00BD532C">
        <w:rPr>
          <w:rStyle w:val="a4"/>
          <w:b w:val="0"/>
          <w:sz w:val="28"/>
          <w:szCs w:val="28"/>
        </w:rPr>
        <w:t xml:space="preserve"> </w:t>
      </w:r>
    </w:p>
    <w:p w:rsidR="000054EF" w:rsidRDefault="000054EF" w:rsidP="000054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0054EF" w:rsidRPr="00BD532C" w:rsidRDefault="000054EF" w:rsidP="000054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054EF" w:rsidRDefault="000054EF" w:rsidP="000054EF">
      <w:pPr>
        <w:numPr>
          <w:ilvl w:val="0"/>
          <w:numId w:val="2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532C">
        <w:rPr>
          <w:sz w:val="28"/>
          <w:szCs w:val="28"/>
        </w:rPr>
        <w:t>Общие положения</w:t>
      </w:r>
    </w:p>
    <w:p w:rsidR="000054EF" w:rsidRPr="00BD532C" w:rsidRDefault="000054EF" w:rsidP="000054EF">
      <w:pPr>
        <w:ind w:left="851"/>
        <w:jc w:val="both"/>
        <w:rPr>
          <w:sz w:val="28"/>
          <w:szCs w:val="28"/>
        </w:rPr>
      </w:pPr>
    </w:p>
    <w:p w:rsidR="000054EF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622C">
        <w:rPr>
          <w:sz w:val="28"/>
          <w:szCs w:val="28"/>
        </w:rPr>
        <w:t xml:space="preserve">1.1. </w:t>
      </w:r>
      <w:proofErr w:type="gramStart"/>
      <w:r w:rsidRPr="0085622C">
        <w:rPr>
          <w:sz w:val="28"/>
          <w:szCs w:val="28"/>
        </w:rPr>
        <w:t>С целью принятия взаимоприемлемых решений и урегулирования замеча</w:t>
      </w:r>
      <w:r>
        <w:rPr>
          <w:sz w:val="28"/>
          <w:szCs w:val="28"/>
        </w:rPr>
        <w:t xml:space="preserve">ний, послуживших основанием </w:t>
      </w:r>
      <w:r w:rsidRPr="0085622C">
        <w:rPr>
          <w:sz w:val="28"/>
          <w:szCs w:val="28"/>
        </w:rPr>
        <w:t xml:space="preserve"> </w:t>
      </w:r>
      <w:r w:rsidRPr="00BE76F5">
        <w:rPr>
          <w:sz w:val="28"/>
          <w:szCs w:val="28"/>
        </w:rPr>
        <w:t>для выдачи</w:t>
      </w:r>
      <w:r>
        <w:rPr>
          <w:sz w:val="28"/>
          <w:szCs w:val="28"/>
        </w:rPr>
        <w:t xml:space="preserve"> </w:t>
      </w:r>
      <w:r w:rsidRPr="00BE76F5"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>Администрацией  Краснодарского края  заключения  от 5 июня 2013 года  №517  «Об отказе в согласовании проекта «Генерального плана Бесстрашненского сельского поселения Отрадненского района»</w:t>
      </w:r>
      <w:r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>(далее – проект  Ген</w:t>
      </w:r>
      <w:r>
        <w:rPr>
          <w:sz w:val="28"/>
          <w:szCs w:val="28"/>
        </w:rPr>
        <w:t>ерального  плана</w:t>
      </w:r>
      <w:r w:rsidRPr="0085622C">
        <w:rPr>
          <w:sz w:val="28"/>
          <w:szCs w:val="28"/>
        </w:rPr>
        <w:t>), администрация м</w:t>
      </w:r>
      <w:r>
        <w:rPr>
          <w:sz w:val="28"/>
          <w:szCs w:val="28"/>
        </w:rPr>
        <w:t>униципального образования Бесстрашненское сельское поселения создае</w:t>
      </w:r>
      <w:r w:rsidRPr="0085622C">
        <w:rPr>
          <w:sz w:val="28"/>
          <w:szCs w:val="28"/>
        </w:rPr>
        <w:t>т Согласительную комиссию, которая является органом, уполномоченным принимать реше</w:t>
      </w:r>
      <w:r>
        <w:rPr>
          <w:sz w:val="28"/>
          <w:szCs w:val="28"/>
        </w:rPr>
        <w:t>ния по вопросам, отнесенным к ее</w:t>
      </w:r>
      <w:r w:rsidRPr="0085622C">
        <w:rPr>
          <w:sz w:val="28"/>
          <w:szCs w:val="28"/>
        </w:rPr>
        <w:t xml:space="preserve"> компетенции (далее</w:t>
      </w:r>
      <w:proofErr w:type="gramEnd"/>
      <w:r w:rsidRPr="0085622C">
        <w:rPr>
          <w:sz w:val="28"/>
          <w:szCs w:val="28"/>
        </w:rPr>
        <w:t xml:space="preserve"> – </w:t>
      </w:r>
      <w:proofErr w:type="gramStart"/>
      <w:r w:rsidRPr="0085622C">
        <w:rPr>
          <w:sz w:val="28"/>
          <w:szCs w:val="28"/>
        </w:rPr>
        <w:t>Согласительная комисси</w:t>
      </w:r>
      <w:r>
        <w:rPr>
          <w:sz w:val="28"/>
          <w:szCs w:val="28"/>
        </w:rPr>
        <w:t>я)</w:t>
      </w:r>
      <w:proofErr w:type="gramEnd"/>
    </w:p>
    <w:p w:rsidR="000054EF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622C">
        <w:rPr>
          <w:sz w:val="28"/>
          <w:szCs w:val="28"/>
        </w:rPr>
        <w:t>1.2. Согласительная комиссия в своей деятельности руководствуется статьей 25 Градостроительного кодекса Российской Федерации, Постановлением Правительства </w:t>
      </w:r>
      <w:r>
        <w:rPr>
          <w:sz w:val="28"/>
          <w:szCs w:val="28"/>
        </w:rPr>
        <w:t xml:space="preserve">  Российской Федерации от 24 марта </w:t>
      </w:r>
      <w:r w:rsidRPr="0085622C">
        <w:rPr>
          <w:sz w:val="28"/>
          <w:szCs w:val="28"/>
        </w:rPr>
        <w:t>2007</w:t>
      </w:r>
      <w:r>
        <w:rPr>
          <w:sz w:val="28"/>
          <w:szCs w:val="28"/>
        </w:rPr>
        <w:t xml:space="preserve">года </w:t>
      </w:r>
      <w:r w:rsidRPr="0085622C">
        <w:rPr>
          <w:sz w:val="28"/>
          <w:szCs w:val="28"/>
        </w:rPr>
        <w:t xml:space="preserve"> № 178 «Об утверждении положения о согласовании проектов схем территориального планирования субъектов Российской Федерации», а также иными действующими нормативными правовыми актами Российской Федерации.</w:t>
      </w:r>
    </w:p>
    <w:p w:rsidR="000054EF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622C">
        <w:rPr>
          <w:sz w:val="28"/>
          <w:szCs w:val="28"/>
        </w:rPr>
        <w:t>1.3. Согласительная комиссия осуществляет свою деятельность во взаимодействии с органами государственной власти, органами местного самоуправления и другими  заинтересованными лицами.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622C">
        <w:rPr>
          <w:sz w:val="28"/>
          <w:szCs w:val="28"/>
        </w:rPr>
        <w:t>1.4. В состав Согласительной комиссии включаются:</w:t>
      </w:r>
    </w:p>
    <w:p w:rsidR="000054EF" w:rsidRPr="00530EF9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0EF9">
        <w:rPr>
          <w:sz w:val="28"/>
          <w:szCs w:val="28"/>
        </w:rPr>
        <w:t>1.4.1. Представители муниципального образования Отрадненский район;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622C">
        <w:rPr>
          <w:sz w:val="28"/>
          <w:szCs w:val="28"/>
        </w:rPr>
        <w:t>1.4.2. Представители Адми</w:t>
      </w:r>
      <w:r>
        <w:rPr>
          <w:sz w:val="28"/>
          <w:szCs w:val="28"/>
        </w:rPr>
        <w:t>нистрации и Совета депутатов Бесстрашненского сельского поселения Отрадненского района</w:t>
      </w:r>
      <w:r w:rsidRPr="0085622C">
        <w:rPr>
          <w:sz w:val="28"/>
          <w:szCs w:val="28"/>
        </w:rPr>
        <w:t>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622C">
        <w:rPr>
          <w:sz w:val="28"/>
          <w:szCs w:val="28"/>
        </w:rPr>
        <w:t>1.4.3. Представители разработчика проекта Генерального плана (с правом совещательного голоса).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5622C">
        <w:rPr>
          <w:sz w:val="28"/>
          <w:szCs w:val="28"/>
        </w:rPr>
        <w:t xml:space="preserve">1.5. Срок </w:t>
      </w:r>
      <w:r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>работы Согласительной комиссии составляет не более 3 (трёх) месяцев</w:t>
      </w:r>
      <w:r>
        <w:rPr>
          <w:sz w:val="28"/>
          <w:szCs w:val="28"/>
        </w:rPr>
        <w:t>,</w:t>
      </w:r>
      <w:r w:rsidRPr="0085622C">
        <w:rPr>
          <w:sz w:val="28"/>
          <w:szCs w:val="28"/>
        </w:rPr>
        <w:t xml:space="preserve"> </w:t>
      </w:r>
      <w:proofErr w:type="gramStart"/>
      <w:r w:rsidRPr="0085622C">
        <w:rPr>
          <w:sz w:val="28"/>
          <w:szCs w:val="28"/>
        </w:rPr>
        <w:t>с даты</w:t>
      </w:r>
      <w:proofErr w:type="gramEnd"/>
      <w:r w:rsidRPr="0085622C">
        <w:rPr>
          <w:sz w:val="28"/>
          <w:szCs w:val="28"/>
        </w:rPr>
        <w:t xml:space="preserve"> её создания.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 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622C">
        <w:rPr>
          <w:sz w:val="28"/>
          <w:szCs w:val="28"/>
        </w:rPr>
        <w:t>2.  Регламент и порядок работы Согласительной комиссии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622C">
        <w:rPr>
          <w:sz w:val="28"/>
          <w:szCs w:val="28"/>
        </w:rPr>
        <w:t> 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622C">
        <w:rPr>
          <w:sz w:val="28"/>
          <w:szCs w:val="28"/>
        </w:rPr>
        <w:t>2.1. Заседание Согласительной комиссии организует и ведёт её председатель, а в его отсутствие  заместитель председателя Согласительной комиссии.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22C">
        <w:rPr>
          <w:sz w:val="28"/>
          <w:szCs w:val="28"/>
        </w:rPr>
        <w:t>2.2. На заседаниях Согласительной комиссии присутствуют члены комиссии, а при   необходимости могут присутствовать также не входящие в её состав представители заказчика и представители разработчика проекта Генерального плана.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22C">
        <w:rPr>
          <w:sz w:val="28"/>
          <w:szCs w:val="28"/>
        </w:rPr>
        <w:t>2.3. Заседание Согласительной комиссии считается правомочным, если на нём   присутствовали не менее половины списочного состава.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22C">
        <w:rPr>
          <w:sz w:val="28"/>
          <w:szCs w:val="28"/>
        </w:rPr>
        <w:t>2.4. Прибывшие для участия в работе Согласительной комиссии (прибывшие на  заседание) члены, подлежат регистрации.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22C">
        <w:rPr>
          <w:sz w:val="28"/>
          <w:szCs w:val="28"/>
        </w:rPr>
        <w:t>2.5. Техническое обеспечение деятельности Согласительной комиссии, а также сбор и хранение протоколов заседаний, решений и иных документов  Согласительной комиссии, осуществляется секретарём Согласительной комиссии.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Секретарь Согласительной комиссии ведёт протокол на каждом заседании                  Согласительной комиссии.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622C">
        <w:rPr>
          <w:sz w:val="28"/>
          <w:szCs w:val="28"/>
        </w:rPr>
        <w:t>2.6. Протокол заседания Согласительной комиссии составляется не позднее 3 (трёх)  рабочих дней после закрытия заседания.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Протокол заседания Согласительной  комиссии  подписывается председателем и   секретарем.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Члены Согласительной  комиссии, голосовавшие против принятого  </w:t>
      </w:r>
      <w:r>
        <w:rPr>
          <w:sz w:val="28"/>
          <w:szCs w:val="28"/>
        </w:rPr>
        <w:t>  </w:t>
      </w:r>
      <w:r w:rsidRPr="0085622C">
        <w:rPr>
          <w:sz w:val="28"/>
          <w:szCs w:val="28"/>
        </w:rPr>
        <w:t>Согласительной комиссии решения, могут оформить особое мнение, которое будет    прилагаться к протоколу и являться его неотъемлемой частью.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22C">
        <w:rPr>
          <w:sz w:val="28"/>
          <w:szCs w:val="28"/>
        </w:rPr>
        <w:t>2.7. Решение Согласительной комиссии принимается простым большинством голосов присутствующих на заседании её членов. При равенстве голосов решающим является голос председателя Согласительной комиссии.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Решение Согласительной комиссии оформляется в виде заключения, которое   прилагается к протоколу и является его неотъемлемой частью.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>2.8. По результатам своей работы Согласительная комиссия принимает одно из следующих решений: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</w:t>
      </w:r>
      <w:r w:rsidRPr="0085622C">
        <w:rPr>
          <w:sz w:val="28"/>
          <w:szCs w:val="28"/>
        </w:rPr>
        <w:t xml:space="preserve">  </w:t>
      </w:r>
      <w:proofErr w:type="gramStart"/>
      <w:r w:rsidRPr="0085622C">
        <w:rPr>
          <w:sz w:val="28"/>
          <w:szCs w:val="28"/>
        </w:rPr>
        <w:t>а) согласовать проект Генерального плана  без внесения в него замечаний, учитывающих замечания, явившиеся основанием для отказа в согласовании проекта, – в случае если в   процессе работы Согласительной комиссии замечания согласующих органов были ими отозваны;</w:t>
      </w:r>
      <w:proofErr w:type="gramEnd"/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 xml:space="preserve">      </w:t>
      </w:r>
      <w:r w:rsidRPr="0085622C">
        <w:rPr>
          <w:sz w:val="28"/>
          <w:szCs w:val="28"/>
        </w:rPr>
        <w:t>б) согласовать проект Генерального плана с внесением в него изменений, учитывающих все замечания, явившиеся основанием для отказа в согласовании проекта;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r w:rsidRPr="0085622C">
        <w:rPr>
          <w:sz w:val="28"/>
          <w:szCs w:val="28"/>
        </w:rPr>
        <w:t xml:space="preserve"> в) согласовать проект Генерального плана при условии исключения из этого проекта материалов по несогласованным вопросам;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  г) отказать в согласовании проекта Генерального плана с указанием мотивов, послуживших основанием принятия такого решения.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622C">
        <w:rPr>
          <w:sz w:val="28"/>
          <w:szCs w:val="28"/>
        </w:rPr>
        <w:t>2.9. Согласительная комиссия по итогам своей работы направляет в Главное управление архитектуры и гра</w:t>
      </w:r>
      <w:r>
        <w:rPr>
          <w:sz w:val="28"/>
          <w:szCs w:val="28"/>
        </w:rPr>
        <w:t>достроительства Краснодарского края</w:t>
      </w:r>
      <w:r w:rsidRPr="0085622C">
        <w:rPr>
          <w:sz w:val="28"/>
          <w:szCs w:val="28"/>
        </w:rPr>
        <w:t>: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622C">
        <w:rPr>
          <w:sz w:val="28"/>
          <w:szCs w:val="28"/>
        </w:rPr>
        <w:t>а) при принятии решения, указанного в подпункте «а» пункта 2.8. настоящего Положения, – подготовленный для утверждения проект Генерального плана вместе с Протоколом заседания Согласительной  комиссии, завизированным всеми представителями согласующих органов, включенными в состав Согласительной комиссии;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622C">
        <w:rPr>
          <w:sz w:val="28"/>
          <w:szCs w:val="28"/>
        </w:rPr>
        <w:t>б) при принятии решения, указанного в подпункте «б» пункта 2.8. настоящего Положения, – подготовленный для утверждения проект Генерального плана с внесенными в него изменениями, завизированный всеми представителями согласующих органов, включенными в состав Согласительной комиссии;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622C">
        <w:rPr>
          <w:sz w:val="28"/>
          <w:szCs w:val="28"/>
        </w:rPr>
        <w:t>в) при принятии решения, указанного в подпункте «в» пункта 2.8. настоящего Положения, – подготовленный для утверждения проект Генерального плана с внесёнными в него изменениями, завизированный всеми представителями согласующих органов, включенными в состав Согласительной комиссии, и материалы в текстовой форме и в виде карт по выделенным из проекта несогласованным вопросам.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622C">
        <w:rPr>
          <w:sz w:val="28"/>
          <w:szCs w:val="28"/>
        </w:rPr>
        <w:t>К этим документам может прилагаться план согласования несогласованных вопросов путём подготовки предложений о внесении в проект Генерального плана соответствующих изменений после утверждения этих документов;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5622C">
        <w:rPr>
          <w:sz w:val="28"/>
          <w:szCs w:val="28"/>
        </w:rPr>
        <w:t>г) при принятии решения об отказе в согласовании проекта Генерального плана – несогласованный проект Генерального плана, заключение об отказе в согласовании проекта</w:t>
      </w:r>
      <w:r>
        <w:rPr>
          <w:sz w:val="28"/>
          <w:szCs w:val="28"/>
        </w:rPr>
        <w:t xml:space="preserve"> </w:t>
      </w:r>
      <w:r w:rsidRPr="0085622C">
        <w:rPr>
          <w:sz w:val="28"/>
          <w:szCs w:val="28"/>
        </w:rPr>
        <w:t xml:space="preserve"> Генерального плана, материалы в текстовой форме и в виде карт, послужившие основанием для принятия такого решения, а также подписанный всеми представителями согласующих органов, включенными в состав Согласительной комиссии, протокол заседания Согласительной комиссии, на котором принято указанное решение.</w:t>
      </w:r>
      <w:proofErr w:type="gramEnd"/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622C">
        <w:rPr>
          <w:sz w:val="28"/>
          <w:szCs w:val="28"/>
        </w:rPr>
        <w:t>2.10</w:t>
      </w:r>
      <w:r>
        <w:rPr>
          <w:sz w:val="28"/>
          <w:szCs w:val="28"/>
        </w:rPr>
        <w:t>. Администрация Краснодарского края</w:t>
      </w:r>
      <w:r w:rsidRPr="0085622C">
        <w:rPr>
          <w:sz w:val="28"/>
          <w:szCs w:val="28"/>
        </w:rPr>
        <w:t xml:space="preserve"> на основании документов и материалов, представленных Согласительно</w:t>
      </w:r>
      <w:r>
        <w:rPr>
          <w:sz w:val="28"/>
          <w:szCs w:val="28"/>
        </w:rPr>
        <w:t>й комиссией в Департамент по  архитектуре</w:t>
      </w:r>
      <w:r w:rsidRPr="0085622C">
        <w:rPr>
          <w:sz w:val="28"/>
          <w:szCs w:val="28"/>
        </w:rPr>
        <w:t xml:space="preserve"> и гра</w:t>
      </w:r>
      <w:r>
        <w:rPr>
          <w:sz w:val="28"/>
          <w:szCs w:val="28"/>
        </w:rPr>
        <w:t xml:space="preserve">достроительству </w:t>
      </w:r>
      <w:r w:rsidRPr="0085622C">
        <w:rPr>
          <w:sz w:val="28"/>
          <w:szCs w:val="28"/>
        </w:rPr>
        <w:t xml:space="preserve"> принимает решение об утверждении Генерального плана либо об отклонении проекта Генерального плана и направлении его на доработку.</w:t>
      </w:r>
    </w:p>
    <w:p w:rsidR="000054EF" w:rsidRPr="0085622C" w:rsidRDefault="000054EF" w:rsidP="000054EF">
      <w:pPr>
        <w:numPr>
          <w:ilvl w:val="0"/>
          <w:numId w:val="3"/>
        </w:numPr>
        <w:jc w:val="both"/>
        <w:rPr>
          <w:sz w:val="28"/>
          <w:szCs w:val="28"/>
        </w:rPr>
      </w:pPr>
      <w:r w:rsidRPr="0085622C">
        <w:rPr>
          <w:sz w:val="28"/>
          <w:szCs w:val="28"/>
        </w:rPr>
        <w:t>Заключительные положения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5622C">
        <w:rPr>
          <w:sz w:val="28"/>
          <w:szCs w:val="28"/>
        </w:rPr>
        <w:t>3.1. На заявления и запросы, поступающие в адрес Согласительной комиссии в письменной форме, ответы предоставляются в установленные законодательством Российской Федерации сроки.</w:t>
      </w:r>
    </w:p>
    <w:p w:rsidR="000054EF" w:rsidRPr="0085622C" w:rsidRDefault="000054EF" w:rsidP="000054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622C">
        <w:rPr>
          <w:sz w:val="28"/>
          <w:szCs w:val="28"/>
        </w:rPr>
        <w:t>3.2. Решения Согласительной комиссии могут быть обжалованы в установленном законодательством Российской Федерации порядке.</w:t>
      </w:r>
    </w:p>
    <w:p w:rsidR="000054EF" w:rsidRDefault="000054EF" w:rsidP="000054EF">
      <w:pPr>
        <w:pStyle w:val="a3"/>
        <w:jc w:val="right"/>
      </w:pPr>
    </w:p>
    <w:p w:rsidR="000054EF" w:rsidRPr="001D6A9B" w:rsidRDefault="000054EF" w:rsidP="000054EF">
      <w:pPr>
        <w:rPr>
          <w:sz w:val="28"/>
          <w:szCs w:val="28"/>
        </w:rPr>
      </w:pPr>
      <w:r w:rsidRPr="001D6A9B">
        <w:rPr>
          <w:sz w:val="28"/>
          <w:szCs w:val="28"/>
        </w:rPr>
        <w:t>Глава Бесстрашненского сельского  поселения</w:t>
      </w:r>
    </w:p>
    <w:p w:rsidR="000054EF" w:rsidRPr="001D6A9B" w:rsidRDefault="000054EF" w:rsidP="000054EF">
      <w:pPr>
        <w:rPr>
          <w:sz w:val="28"/>
          <w:szCs w:val="28"/>
        </w:rPr>
      </w:pPr>
      <w:r w:rsidRPr="001D6A9B">
        <w:rPr>
          <w:sz w:val="28"/>
          <w:szCs w:val="28"/>
        </w:rPr>
        <w:t>Отрадненского района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  <w:t xml:space="preserve">     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  <w:t xml:space="preserve">   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D6A9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D6A9B">
        <w:rPr>
          <w:sz w:val="28"/>
          <w:szCs w:val="28"/>
        </w:rPr>
        <w:t>Б. Панин</w:t>
      </w:r>
    </w:p>
    <w:p w:rsidR="000054EF" w:rsidRPr="001D6A9B" w:rsidRDefault="000054EF" w:rsidP="000054E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054EF" w:rsidRPr="001D6A9B" w:rsidRDefault="000054EF" w:rsidP="000054E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054EF" w:rsidRPr="0085622C" w:rsidRDefault="000054EF" w:rsidP="000054EF">
      <w:pPr>
        <w:pStyle w:val="a3"/>
        <w:jc w:val="both"/>
        <w:rPr>
          <w:sz w:val="28"/>
          <w:szCs w:val="28"/>
        </w:rPr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  <w:jc w:val="right"/>
      </w:pPr>
    </w:p>
    <w:p w:rsidR="000054EF" w:rsidRDefault="000054EF" w:rsidP="000054EF">
      <w:pPr>
        <w:pStyle w:val="a3"/>
      </w:pPr>
    </w:p>
    <w:p w:rsidR="000054EF" w:rsidRDefault="000054EF" w:rsidP="000054EF">
      <w:pPr>
        <w:pStyle w:val="a3"/>
      </w:pPr>
    </w:p>
    <w:p w:rsidR="000054EF" w:rsidRDefault="000054EF" w:rsidP="000054EF">
      <w:pPr>
        <w:pStyle w:val="a3"/>
      </w:pPr>
    </w:p>
    <w:p w:rsidR="000054EF" w:rsidRDefault="000054EF" w:rsidP="000054EF">
      <w:pPr>
        <w:pStyle w:val="a3"/>
      </w:pPr>
    </w:p>
    <w:p w:rsidR="000054EF" w:rsidRDefault="000054EF" w:rsidP="000054EF">
      <w:pPr>
        <w:pStyle w:val="a3"/>
      </w:pPr>
    </w:p>
    <w:p w:rsidR="000054EF" w:rsidRDefault="000054EF" w:rsidP="000054EF">
      <w:pPr>
        <w:pStyle w:val="a3"/>
      </w:pPr>
    </w:p>
    <w:p w:rsidR="000054EF" w:rsidRDefault="000054EF" w:rsidP="000054EF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lastRenderedPageBreak/>
        <w:t xml:space="preserve">                                                                                                   </w:t>
      </w: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0054EF" w:rsidTr="00C524E0">
        <w:tc>
          <w:tcPr>
            <w:tcW w:w="5520" w:type="dxa"/>
          </w:tcPr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ПРИЛОЖЕНИЕ № 1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УТВЕРЖДЕН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постановлением администрации 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Бесстрашненского сельского поселения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Отрадненского района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от 06.08.2013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______        № ____61___</w:t>
            </w:r>
          </w:p>
          <w:p w:rsidR="000054EF" w:rsidRDefault="000054EF" w:rsidP="00C524E0">
            <w:pPr>
              <w:widowControl w:val="0"/>
              <w:snapToGrid w:val="0"/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</w:tbl>
    <w:p w:rsidR="000054EF" w:rsidRPr="00093C34" w:rsidRDefault="000054EF" w:rsidP="000054EF">
      <w:pPr>
        <w:pStyle w:val="a3"/>
        <w:rPr>
          <w:sz w:val="28"/>
          <w:szCs w:val="28"/>
        </w:rPr>
      </w:pPr>
    </w:p>
    <w:p w:rsidR="000054EF" w:rsidRPr="00093C34" w:rsidRDefault="000054EF" w:rsidP="000054EF">
      <w:pPr>
        <w:pStyle w:val="a3"/>
        <w:jc w:val="center"/>
        <w:rPr>
          <w:b/>
          <w:sz w:val="28"/>
          <w:szCs w:val="28"/>
        </w:rPr>
      </w:pPr>
      <w:r w:rsidRPr="00093C34">
        <w:rPr>
          <w:rStyle w:val="a4"/>
          <w:b w:val="0"/>
          <w:sz w:val="28"/>
          <w:szCs w:val="28"/>
        </w:rPr>
        <w:t>СОСТАВ</w:t>
      </w:r>
    </w:p>
    <w:p w:rsidR="000054EF" w:rsidRPr="00093C34" w:rsidRDefault="000054EF" w:rsidP="000054EF">
      <w:pPr>
        <w:pStyle w:val="a3"/>
        <w:jc w:val="center"/>
        <w:rPr>
          <w:b/>
          <w:sz w:val="28"/>
          <w:szCs w:val="28"/>
        </w:rPr>
      </w:pPr>
      <w:r w:rsidRPr="00093C34">
        <w:rPr>
          <w:rStyle w:val="a4"/>
          <w:b w:val="0"/>
          <w:sz w:val="28"/>
          <w:szCs w:val="28"/>
        </w:rPr>
        <w:t>согласительной комиссии по урегулированию замечаний по проекту генерального плана муниципального образования</w:t>
      </w:r>
      <w:r>
        <w:rPr>
          <w:rStyle w:val="a4"/>
          <w:b w:val="0"/>
          <w:sz w:val="28"/>
          <w:szCs w:val="28"/>
        </w:rPr>
        <w:t xml:space="preserve"> Бесстрашненское сельское поселение Отрадненского района</w:t>
      </w:r>
    </w:p>
    <w:p w:rsidR="000054EF" w:rsidRPr="00093C34" w:rsidRDefault="000054EF" w:rsidP="000054EF">
      <w:pPr>
        <w:pStyle w:val="a3"/>
        <w:jc w:val="both"/>
        <w:rPr>
          <w:sz w:val="28"/>
          <w:szCs w:val="28"/>
        </w:rPr>
      </w:pPr>
      <w:r w:rsidRPr="00093C34">
        <w:rPr>
          <w:sz w:val="28"/>
          <w:szCs w:val="28"/>
        </w:rPr>
        <w:t> </w:t>
      </w:r>
    </w:p>
    <w:tbl>
      <w:tblPr>
        <w:tblW w:w="104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7429"/>
      </w:tblGrid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Панин В. Б..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– Глава муниципального образования Бесстрашненское сельское поселение, председатель комиссии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Опанасенко В. Н.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– специалист по земельным вопросам администрации, заместитель председателя  комиссии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Мартыщенко Н. Н.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–начальник общего отдела администрации, секретарь комиссии;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</w:pPr>
            <w:r>
              <w:rPr>
                <w:u w:val="single"/>
              </w:rPr>
              <w:t xml:space="preserve">          Члены комиссии: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 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Азаренко В. И.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– директор филиала «Отрадненский земельный центр» ГУП КК «Кубанский НИ и ПИ земельный центр» (по согласованию)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proofErr w:type="spellStart"/>
            <w:r>
              <w:t>Бушов</w:t>
            </w:r>
            <w:proofErr w:type="spellEnd"/>
            <w:r>
              <w:t xml:space="preserve"> В. В.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– начальник отдела имущественных и земельных отношений муниципального образования Отрадненский район (по согласованию)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4EF" w:rsidRDefault="000054EF" w:rsidP="00C524E0">
            <w:pPr>
              <w:pStyle w:val="a3"/>
              <w:jc w:val="center"/>
            </w:pPr>
            <w:r>
              <w:t xml:space="preserve">Кузнецов Д. С. 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4EF" w:rsidRPr="00B3521D" w:rsidRDefault="000054EF" w:rsidP="00C524E0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– заместитель   </w:t>
            </w:r>
            <w:r w:rsidRPr="00B3521D">
              <w:rPr>
                <w:rFonts w:ascii="Times New Roman CYR" w:hAnsi="Times New Roman CYR" w:cs="Times New Roman CYR"/>
              </w:rPr>
              <w:t xml:space="preserve">главы 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  <w:r w:rsidRPr="00B3521D">
              <w:rPr>
                <w:rFonts w:ascii="Times New Roman CYR" w:hAnsi="Times New Roman CYR" w:cs="Times New Roman CYR"/>
              </w:rPr>
              <w:t>муниципального</w:t>
            </w:r>
            <w:r>
              <w:rPr>
                <w:rFonts w:ascii="Times New Roman CYR" w:hAnsi="Times New Roman CYR" w:cs="Times New Roman CYR"/>
              </w:rPr>
              <w:t xml:space="preserve">                </w:t>
            </w:r>
            <w:r w:rsidRPr="00B3521D">
              <w:rPr>
                <w:rFonts w:ascii="Times New Roman CYR" w:hAnsi="Times New Roman CYR" w:cs="Times New Roman CYR"/>
              </w:rPr>
              <w:t>образования Отрадненский район по</w:t>
            </w:r>
            <w:r w:rsidRPr="00B3521D">
              <w:t xml:space="preserve"> </w:t>
            </w:r>
            <w:r w:rsidRPr="00B3521D">
              <w:rPr>
                <w:rFonts w:ascii="Times New Roman CYR" w:hAnsi="Times New Roman CYR" w:cs="Times New Roman CYR"/>
              </w:rPr>
              <w:t xml:space="preserve">вопросам строительства и ЖКХ </w:t>
            </w:r>
            <w:r>
              <w:t xml:space="preserve"> (по согласованию)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4EF" w:rsidRDefault="000054EF" w:rsidP="00C524E0">
            <w:pPr>
              <w:pStyle w:val="a3"/>
              <w:jc w:val="center"/>
            </w:pPr>
            <w:r>
              <w:t xml:space="preserve">      Литвиненко Е. Ю.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4EF" w:rsidRDefault="000054EF" w:rsidP="00C524E0">
            <w:pPr>
              <w:pStyle w:val="a3"/>
              <w:jc w:val="center"/>
            </w:pPr>
            <w:r>
              <w:t>– депутат Совета Бесстрашненского сельского поселения (по согласованию)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4EF" w:rsidRDefault="000054EF" w:rsidP="00C524E0">
            <w:pPr>
              <w:pStyle w:val="a3"/>
            </w:pPr>
            <w:r>
              <w:t xml:space="preserve">            </w:t>
            </w:r>
            <w:proofErr w:type="spellStart"/>
            <w:r>
              <w:t>Малейкович</w:t>
            </w:r>
            <w:proofErr w:type="spellEnd"/>
            <w:r>
              <w:t xml:space="preserve"> Ю. А.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4EF" w:rsidRDefault="000054EF" w:rsidP="00C524E0">
            <w:pPr>
              <w:pStyle w:val="a3"/>
              <w:jc w:val="center"/>
            </w:pPr>
            <w:r>
              <w:t xml:space="preserve">–  </w:t>
            </w:r>
            <w:r w:rsidRPr="00B33DFB">
              <w:t>руководитель муниципального учреждения "Управление архитектуры и градостроительства муниципального образования Отрадненский район</w:t>
            </w:r>
            <w:r>
              <w:t xml:space="preserve"> (по согласованию).</w:t>
            </w:r>
          </w:p>
        </w:tc>
      </w:tr>
      <w:tr w:rsidR="000054EF" w:rsidTr="00C524E0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</w:pPr>
            <w:r>
              <w:t xml:space="preserve">            Скалыгин Д. В.</w:t>
            </w:r>
          </w:p>
        </w:tc>
        <w:tc>
          <w:tcPr>
            <w:tcW w:w="7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F" w:rsidRDefault="000054EF" w:rsidP="00C524E0">
            <w:pPr>
              <w:pStyle w:val="a3"/>
              <w:jc w:val="center"/>
            </w:pPr>
            <w:r>
              <w:t>– депутат Совета Бесстрашненского сельского поселения  (по согласованию)</w:t>
            </w:r>
          </w:p>
        </w:tc>
      </w:tr>
    </w:tbl>
    <w:p w:rsidR="000054EF" w:rsidRDefault="000054EF" w:rsidP="000054EF">
      <w:pPr>
        <w:rPr>
          <w:sz w:val="28"/>
          <w:szCs w:val="28"/>
        </w:rPr>
      </w:pPr>
    </w:p>
    <w:p w:rsidR="000054EF" w:rsidRDefault="000054EF" w:rsidP="000054EF">
      <w:pPr>
        <w:rPr>
          <w:sz w:val="28"/>
          <w:szCs w:val="28"/>
        </w:rPr>
      </w:pPr>
    </w:p>
    <w:p w:rsidR="000054EF" w:rsidRPr="001D6A9B" w:rsidRDefault="000054EF" w:rsidP="000054EF">
      <w:pPr>
        <w:rPr>
          <w:sz w:val="28"/>
          <w:szCs w:val="28"/>
        </w:rPr>
      </w:pPr>
      <w:r w:rsidRPr="001D6A9B">
        <w:rPr>
          <w:sz w:val="28"/>
          <w:szCs w:val="28"/>
        </w:rPr>
        <w:t>Глава Бесстрашненского сельского  поселения</w:t>
      </w:r>
    </w:p>
    <w:p w:rsidR="000054EF" w:rsidRPr="001D6A9B" w:rsidRDefault="000054EF" w:rsidP="000054EF">
      <w:pPr>
        <w:rPr>
          <w:sz w:val="28"/>
          <w:szCs w:val="28"/>
        </w:rPr>
      </w:pPr>
      <w:r w:rsidRPr="001D6A9B">
        <w:rPr>
          <w:sz w:val="28"/>
          <w:szCs w:val="28"/>
        </w:rPr>
        <w:t>Отрадненского района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  <w:t xml:space="preserve">     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  <w:t xml:space="preserve">   </w:t>
      </w:r>
      <w:r w:rsidRPr="001D6A9B">
        <w:rPr>
          <w:sz w:val="28"/>
          <w:szCs w:val="28"/>
        </w:rPr>
        <w:tab/>
      </w:r>
      <w:r w:rsidRPr="001D6A9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D6A9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D6A9B">
        <w:rPr>
          <w:sz w:val="28"/>
          <w:szCs w:val="28"/>
        </w:rPr>
        <w:t>Б. Панин</w:t>
      </w:r>
    </w:p>
    <w:p w:rsidR="000054EF" w:rsidRPr="001D6A9B" w:rsidRDefault="000054EF" w:rsidP="000054E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AC6"/>
    <w:multiLevelType w:val="multilevel"/>
    <w:tmpl w:val="689A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95C"/>
    <w:multiLevelType w:val="multilevel"/>
    <w:tmpl w:val="AE12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14232"/>
    <w:multiLevelType w:val="multilevel"/>
    <w:tmpl w:val="789C7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F"/>
    <w:rsid w:val="000054EF"/>
    <w:rsid w:val="001B2083"/>
    <w:rsid w:val="002A6F56"/>
    <w:rsid w:val="00373775"/>
    <w:rsid w:val="005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4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54EF"/>
    <w:rPr>
      <w:b/>
      <w:bCs/>
    </w:rPr>
  </w:style>
  <w:style w:type="character" w:styleId="a5">
    <w:name w:val="Hyperlink"/>
    <w:basedOn w:val="a0"/>
    <w:uiPriority w:val="99"/>
    <w:unhideWhenUsed/>
    <w:rsid w:val="000054EF"/>
    <w:rPr>
      <w:color w:val="0000FF"/>
      <w:u w:val="single"/>
    </w:rPr>
  </w:style>
  <w:style w:type="paragraph" w:customStyle="1" w:styleId="western">
    <w:name w:val="western"/>
    <w:basedOn w:val="a"/>
    <w:rsid w:val="000054E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054EF"/>
    <w:pPr>
      <w:ind w:left="720"/>
      <w:contextualSpacing/>
    </w:pPr>
  </w:style>
  <w:style w:type="paragraph" w:styleId="a7">
    <w:name w:val="Body Text"/>
    <w:basedOn w:val="a"/>
    <w:link w:val="a8"/>
    <w:rsid w:val="000054EF"/>
    <w:pPr>
      <w:spacing w:after="120"/>
    </w:pPr>
  </w:style>
  <w:style w:type="character" w:customStyle="1" w:styleId="a8">
    <w:name w:val="Основной текст Знак"/>
    <w:basedOn w:val="a0"/>
    <w:link w:val="a7"/>
    <w:rsid w:val="000054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4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54EF"/>
    <w:rPr>
      <w:b/>
      <w:bCs/>
    </w:rPr>
  </w:style>
  <w:style w:type="character" w:styleId="a5">
    <w:name w:val="Hyperlink"/>
    <w:basedOn w:val="a0"/>
    <w:uiPriority w:val="99"/>
    <w:unhideWhenUsed/>
    <w:rsid w:val="000054EF"/>
    <w:rPr>
      <w:color w:val="0000FF"/>
      <w:u w:val="single"/>
    </w:rPr>
  </w:style>
  <w:style w:type="paragraph" w:customStyle="1" w:styleId="western">
    <w:name w:val="western"/>
    <w:basedOn w:val="a"/>
    <w:rsid w:val="000054E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054EF"/>
    <w:pPr>
      <w:ind w:left="720"/>
      <w:contextualSpacing/>
    </w:pPr>
  </w:style>
  <w:style w:type="paragraph" w:styleId="a7">
    <w:name w:val="Body Text"/>
    <w:basedOn w:val="a"/>
    <w:link w:val="a8"/>
    <w:rsid w:val="000054EF"/>
    <w:pPr>
      <w:spacing w:after="120"/>
    </w:pPr>
  </w:style>
  <w:style w:type="character" w:customStyle="1" w:styleId="a8">
    <w:name w:val="Основной текст Знак"/>
    <w:basedOn w:val="a0"/>
    <w:link w:val="a7"/>
    <w:rsid w:val="00005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C5A2A8D9FB8796C4A9CA0DDC4C3560C8750B70CE7B025621BCBB7C9D03BD049866E445F597D1G0I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2013-08-30T10:09:00Z</dcterms:created>
  <dcterms:modified xsi:type="dcterms:W3CDTF">2013-08-30T10:10:00Z</dcterms:modified>
</cp:coreProperties>
</file>