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51" w:rsidRDefault="00E75B51" w:rsidP="00E7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E75B51" w:rsidRDefault="00E75B51" w:rsidP="00E7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E75B51" w:rsidRDefault="00E75B51" w:rsidP="00E75B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75B51" w:rsidRDefault="00E75B51" w:rsidP="00E75B51">
      <w:pPr>
        <w:jc w:val="center"/>
        <w:rPr>
          <w:sz w:val="28"/>
          <w:szCs w:val="28"/>
        </w:rPr>
      </w:pPr>
    </w:p>
    <w:p w:rsidR="00E75B51" w:rsidRDefault="00E75B51" w:rsidP="00E75B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22.04.2013_______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__33_</w:t>
      </w:r>
    </w:p>
    <w:p w:rsidR="00E75B51" w:rsidRDefault="00E75B51" w:rsidP="00E75B51">
      <w:pPr>
        <w:jc w:val="center"/>
      </w:pPr>
      <w:r>
        <w:t>ст-ца Бесстрашная</w:t>
      </w:r>
    </w:p>
    <w:p w:rsidR="00E75B51" w:rsidRDefault="00E75B51" w:rsidP="00E75B51">
      <w:pPr>
        <w:shd w:val="clear" w:color="auto" w:fill="FFFFFF"/>
        <w:jc w:val="center"/>
      </w:pPr>
    </w:p>
    <w:p w:rsidR="00E75B51" w:rsidRDefault="00E75B51" w:rsidP="00E75B51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Об утверждении муниципальной целевой программы</w:t>
      </w: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«Развитие туристического потенциала  Бесстрашненского сельского поселения Отрадненского района на 2013-2016 годы»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развития, внимания к традициям и культуре, сложившейся на территории Бесстрашненского сельского поселения и   эффективного использования потенциала туризма, одного из факторов экономического, социального и социокультурного развития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развитию туризма и сохранению культурного наследия на территории  Бесстрашненского сельского поселения Отрадненского района (Приложение № 1).</w:t>
      </w:r>
    </w:p>
    <w:p w:rsidR="00E75B51" w:rsidRDefault="00E75B51" w:rsidP="00E75B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2. Утвердить муниципальную целевую программу «Развитие туристического потенциала Бесстрашненского сельского поселения Отрадненского района» (</w:t>
      </w:r>
      <w:hyperlink r:id="rId6" w:anchor="sub_1000" w:history="1">
        <w:r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>
        <w:rPr>
          <w:sz w:val="28"/>
          <w:szCs w:val="28"/>
        </w:rPr>
        <w:t xml:space="preserve"> № 2).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3. </w:t>
      </w:r>
      <w:bookmarkStart w:id="2" w:name="sub_3"/>
      <w:bookmarkEnd w:id="1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4. Постановление вступает в силу со дня его подписания.</w:t>
      </w:r>
    </w:p>
    <w:bookmarkEnd w:id="3"/>
    <w:p w:rsidR="00E75B51" w:rsidRDefault="00E75B51" w:rsidP="00E75B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75B51" w:rsidRDefault="00E75B51" w:rsidP="00E75B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</w:t>
      </w:r>
      <w:bookmarkStart w:id="4" w:name="sub_1000"/>
      <w:r>
        <w:rPr>
          <w:sz w:val="28"/>
          <w:szCs w:val="28"/>
        </w:rPr>
        <w:t>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 Б. Панин</w:t>
      </w:r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E75B51" w:rsidRDefault="00E75B51" w:rsidP="00E75B51">
      <w:pPr>
        <w:jc w:val="both"/>
        <w:rPr>
          <w:sz w:val="28"/>
          <w:szCs w:val="28"/>
        </w:rPr>
      </w:pPr>
    </w:p>
    <w:p w:rsidR="00E75B51" w:rsidRDefault="00E75B51" w:rsidP="00E75B51">
      <w:pPr>
        <w:jc w:val="both"/>
        <w:rPr>
          <w:sz w:val="28"/>
          <w:szCs w:val="28"/>
        </w:rPr>
      </w:pPr>
    </w:p>
    <w:p w:rsidR="00E75B51" w:rsidRDefault="00E75B51" w:rsidP="00E75B51">
      <w:pPr>
        <w:jc w:val="both"/>
        <w:rPr>
          <w:sz w:val="28"/>
          <w:szCs w:val="28"/>
        </w:rPr>
      </w:pPr>
    </w:p>
    <w:p w:rsidR="00E75B51" w:rsidRDefault="00E75B51" w:rsidP="00E75B51">
      <w:pPr>
        <w:jc w:val="both"/>
        <w:rPr>
          <w:sz w:val="28"/>
          <w:szCs w:val="28"/>
        </w:rPr>
      </w:pPr>
    </w:p>
    <w:p w:rsidR="00E75B51" w:rsidRDefault="00E75B51" w:rsidP="00E75B51">
      <w:pPr>
        <w:jc w:val="both"/>
        <w:rPr>
          <w:sz w:val="28"/>
          <w:szCs w:val="28"/>
        </w:rPr>
      </w:pPr>
    </w:p>
    <w:p w:rsidR="00E75B51" w:rsidRDefault="00E75B51" w:rsidP="00E75B51">
      <w:pPr>
        <w:jc w:val="both"/>
        <w:rPr>
          <w:sz w:val="28"/>
          <w:szCs w:val="28"/>
        </w:rPr>
      </w:pPr>
    </w:p>
    <w:p w:rsidR="00E75B51" w:rsidRDefault="00E75B51" w:rsidP="00E75B51">
      <w:pPr>
        <w:jc w:val="both"/>
        <w:rPr>
          <w:sz w:val="28"/>
          <w:szCs w:val="28"/>
        </w:rPr>
      </w:pPr>
    </w:p>
    <w:p w:rsidR="00E75B51" w:rsidRDefault="00E75B51" w:rsidP="00E75B51">
      <w:pPr>
        <w:jc w:val="both"/>
        <w:rPr>
          <w:sz w:val="28"/>
          <w:szCs w:val="28"/>
        </w:rPr>
      </w:pPr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№2 </w:t>
      </w:r>
    </w:p>
    <w:p w:rsidR="00E75B51" w:rsidRDefault="00E75B51" w:rsidP="00E75B51">
      <w:pPr>
        <w:ind w:left="5664"/>
        <w:jc w:val="both"/>
        <w:rPr>
          <w:sz w:val="28"/>
          <w:szCs w:val="28"/>
        </w:rPr>
      </w:pPr>
    </w:p>
    <w:p w:rsidR="00E75B51" w:rsidRDefault="00E75B51" w:rsidP="00E75B51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УТВЕРЖДЕНА</w:t>
      </w:r>
    </w:p>
    <w:p w:rsidR="00E75B51" w:rsidRDefault="00E75B51" w:rsidP="00E75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постановлением  администрации</w:t>
      </w:r>
    </w:p>
    <w:p w:rsidR="00E75B51" w:rsidRDefault="00E75B51" w:rsidP="00E75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Бесстрашненского сельского </w:t>
      </w:r>
    </w:p>
    <w:p w:rsidR="00E75B51" w:rsidRDefault="00E75B51" w:rsidP="00E75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поселения Отрадненского района</w:t>
      </w:r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от 22.04.2013_______    №___33_</w:t>
      </w:r>
    </w:p>
    <w:p w:rsidR="00E75B51" w:rsidRDefault="00E75B51" w:rsidP="00E75B51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bookmarkEnd w:id="4"/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Муниципальная целевая программа</w:t>
      </w: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«Развитие туристического  потенциала Бесстрашненского </w:t>
      </w: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 Отрадненского района»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5" w:name="sub_1100"/>
      <w:r>
        <w:rPr>
          <w:bCs/>
          <w:color w:val="26282F"/>
          <w:sz w:val="28"/>
          <w:szCs w:val="28"/>
        </w:rPr>
        <w:t>I. Паспорт муниципальной целевой Программы</w:t>
      </w:r>
    </w:p>
    <w:bookmarkEnd w:id="5"/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E75B51" w:rsidTr="00E75B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целевая программа "Развитие туристического потенциала Бесстрашненского сельского поселения Отрадненского района "</w:t>
            </w:r>
          </w:p>
        </w:tc>
      </w:tr>
      <w:tr w:rsidR="00E75B51" w:rsidTr="00E75B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7" w:history="1">
              <w:r>
                <w:rPr>
                  <w:rStyle w:val="a3"/>
                  <w:color w:val="106BBE"/>
                  <w:sz w:val="28"/>
                  <w:szCs w:val="28"/>
                  <w:u w:val="none"/>
                </w:rPr>
                <w:t>Федеральный закон</w:t>
              </w:r>
            </w:hyperlink>
            <w:r>
              <w:rPr>
                <w:sz w:val="28"/>
                <w:szCs w:val="28"/>
              </w:rPr>
              <w:t xml:space="preserve"> от 6 октября 2003 года № 131-ФЗ "Об общих принципах организации местного самоуправления в Российской Федерации",</w:t>
            </w:r>
          </w:p>
          <w:p w:rsidR="00E75B51" w:rsidRDefault="00E75B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" w:history="1">
              <w:r>
                <w:rPr>
                  <w:rStyle w:val="a3"/>
                  <w:color w:val="106BBE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Краснодарского края от 7 июня 2004 года № 717-КЗ "О местном самоуправлении в Краснодарском крае",</w:t>
            </w:r>
          </w:p>
          <w:p w:rsidR="00E75B51" w:rsidRDefault="00E75B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9" w:history="1">
              <w:r>
                <w:rPr>
                  <w:rStyle w:val="a3"/>
                  <w:color w:val="106BBE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Краснодарского края от 7 августа 1996 года  № 41-КЗ "О природных лечебных ресурсах, лечебно-оздоровительных местностях и курортах Краснодарского края",</w:t>
            </w:r>
          </w:p>
          <w:p w:rsidR="00E75B51" w:rsidRDefault="00E75B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" w:history="1">
              <w:r>
                <w:rPr>
                  <w:rStyle w:val="a3"/>
                  <w:color w:val="106BBE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Краснодарского края от 15 июля 2005 года №  888-КЗ "О государственной поддержке санаторно-курортного и туристского комплекса Краснодарского края",</w:t>
            </w:r>
          </w:p>
          <w:p w:rsidR="00E75B51" w:rsidRDefault="00E75B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1" w:history="1">
              <w:r>
                <w:rPr>
                  <w:rStyle w:val="a3"/>
                  <w:color w:val="106BBE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Краснодарского края от 25 октября 2005 года №  938-КЗ "О туристской деятельности в Краснодарском крае"</w:t>
            </w:r>
          </w:p>
        </w:tc>
      </w:tr>
      <w:tr w:rsidR="00E75B51" w:rsidTr="00E75B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</w:tr>
      <w:tr w:rsidR="00E75B51" w:rsidTr="00E75B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</w:tr>
      <w:tr w:rsidR="00E75B51" w:rsidTr="00E75B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исполнители мероприятий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СКО Бесстрашненского сельского поселения Отрадненского района </w:t>
            </w:r>
          </w:p>
        </w:tc>
      </w:tr>
      <w:tr w:rsidR="00E75B51" w:rsidTr="00E75B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развитие туристского комплекса Бесстрашненского сельского поселения Отрадненского района, создание условий для повышения инвестиционной привлекательности, увеличение доходной части бюджета </w:t>
            </w:r>
          </w:p>
        </w:tc>
      </w:tr>
      <w:tr w:rsidR="00E75B51" w:rsidTr="00E75B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2013-2016</w:t>
            </w:r>
          </w:p>
        </w:tc>
      </w:tr>
      <w:tr w:rsidR="00E75B51" w:rsidTr="00E75B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требуется </w:t>
            </w:r>
          </w:p>
        </w:tc>
      </w:tr>
      <w:tr w:rsidR="00E75B51" w:rsidTr="00E75B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</w:tr>
    </w:tbl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6" w:name="sub_1200"/>
      <w:r>
        <w:rPr>
          <w:bCs/>
          <w:color w:val="26282F"/>
          <w:sz w:val="28"/>
          <w:szCs w:val="28"/>
        </w:rPr>
        <w:t>II. Содержание</w:t>
      </w:r>
    </w:p>
    <w:bookmarkEnd w:id="6"/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7" w:name="sub_100"/>
      <w:r>
        <w:rPr>
          <w:bCs/>
          <w:color w:val="26282F"/>
          <w:sz w:val="28"/>
          <w:szCs w:val="28"/>
        </w:rPr>
        <w:t>Основное содержание Программы</w:t>
      </w:r>
    </w:p>
    <w:bookmarkEnd w:id="7"/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Площадь территории Бесстрашненского сельского поселения составляет – </w:t>
      </w:r>
      <w:smartTag w:uri="urn:schemas-microsoft-com:office:smarttags" w:element="metricconverter">
        <w:smartTagPr>
          <w:attr w:name="ProductID" w:val="1023,3 га"/>
        </w:smartTagPr>
        <w:r>
          <w:rPr>
            <w:sz w:val="28"/>
            <w:szCs w:val="28"/>
          </w:rPr>
          <w:t>1023,3 га</w:t>
        </w:r>
      </w:smartTag>
      <w:r>
        <w:rPr>
          <w:sz w:val="28"/>
          <w:szCs w:val="28"/>
        </w:rPr>
        <w:t xml:space="preserve">, периметр границ составляет </w:t>
      </w:r>
      <w:smartTag w:uri="urn:schemas-microsoft-com:office:smarttags" w:element="metricconverter">
        <w:smartTagPr>
          <w:attr w:name="ProductID" w:val="-25,9 км"/>
        </w:smartTagPr>
        <w:r>
          <w:rPr>
            <w:sz w:val="28"/>
            <w:szCs w:val="28"/>
          </w:rPr>
          <w:t>-25,9 км</w:t>
        </w:r>
      </w:smartTag>
      <w:r>
        <w:rPr>
          <w:sz w:val="28"/>
          <w:szCs w:val="28"/>
        </w:rPr>
        <w:t xml:space="preserve">. В состав сельского поселения входит ст. </w:t>
      </w:r>
      <w:proofErr w:type="gramStart"/>
      <w:r>
        <w:rPr>
          <w:sz w:val="28"/>
          <w:szCs w:val="28"/>
        </w:rPr>
        <w:t>Бесстрашная</w:t>
      </w:r>
      <w:proofErr w:type="gramEnd"/>
      <w:r>
        <w:rPr>
          <w:sz w:val="28"/>
          <w:szCs w:val="28"/>
        </w:rPr>
        <w:t xml:space="preserve"> полностью.  Станица Бесстрашная находится в 50-ти км от районного центра ст. Отрадной. Население составляет -640 чел.</w:t>
      </w:r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Бесстрашненского сельского поселения имеются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БОУ СОШ № 28, МБДОУ № 27, отделение связи, фельдшерско-акушерский пункт, сельский клуб, библиотека. В центре станицы имеется  памятник в честь героя Советского Союза Д. Ф. Лавриненко – танк, установленный на постамент в 1989г., имеются объекты археологического наследия.  Национальный состав – русские. </w:t>
      </w:r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поселения имеются минеральные источники, месторождение кварцевого песка,  запасы серой и белой глины. Общая площадь поселения составляет -12687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большая площадь сельхозугодий позволяет заниматься животноводством (КРС, овцы, птица).   </w:t>
      </w:r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Территория  поселения богата различными лекарственными травами и растениями, что позволяет заниматься пчеловодством.</w:t>
      </w:r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Живописный уголок и чистые экологические места для отдыха имеются.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природных ресурсов Бесстрашненского сельского поселения Отрадненского района, его историко-культурного наследия и природных условий показал, что сочетание целого ряда целебных, порой уникальных, природных факторов, таких как теплый климат, живописный и разнообразный ландшафт,  обилие южных овощей и фруктов создают благоприятные условия для формирования здесь туристических зон.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курортной отрасли в Бесстрашненском сельском поселении имеются все предпосылки, включая и природно-климатические. Этот потенциал практически не ограничен, и не в полной мере востребован. 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привлечения отдыхающих и в целях рекламы поселения администрация принимает ежегодное участие в выставках, ярмарках, форумах, других презентационных мероприятиях. Благодаря этому расширяется круг потенциальных туристов. 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сегодняшний день перспективным в развитии поселения  является создание объектов туристического назначения. </w:t>
      </w: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8" w:name="sub_200"/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2. Цель, задачи и сроки реализации Программы</w:t>
      </w:r>
    </w:p>
    <w:bookmarkEnd w:id="8"/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Стратегической целью Программы является расширение объема предоставляемых услуг, повышение их качества за счет модернизации и нового строительства санаторно-курортных и туристских объектов.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программы: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1"/>
      <w:r>
        <w:rPr>
          <w:sz w:val="28"/>
          <w:szCs w:val="28"/>
        </w:rPr>
        <w:t>а) повышение уровня обслуживания личных потребностей населения и гостей района в услугах  туристского комплекса Бесстрашненского сельского поселения Отрадненского района с доведением их до нормативных значений, сопоставимых с краевым уровнем качества предоставляемых услуг;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3"/>
      <w:bookmarkEnd w:id="9"/>
      <w:r>
        <w:rPr>
          <w:sz w:val="28"/>
          <w:szCs w:val="28"/>
        </w:rPr>
        <w:t>в) придание процессам развития туристского комплекса устойчивого характера, обеспечение его роста без нарушения экологического равновесия и нанесения необратимого ущерба окружающей среде, с учетом повышения экологической безопасности.</w:t>
      </w:r>
    </w:p>
    <w:bookmarkEnd w:id="10"/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главной цели предполагает необходимость решения следующих основных задач: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налоговых поступлений в консолидированный бюджет и решение вопросов привлечения в отрасль более эффективных собственников;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благоприятного инвестиционного климата поселения на основе укрепления соответствующей инфраструктуры.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предусматриваемые программные мероприятия позволят обеспечить высокую динамику экономического развития туристского комплекса. 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2013- 2016 годы.</w:t>
      </w:r>
    </w:p>
    <w:p w:rsidR="00E75B51" w:rsidRDefault="00E75B51" w:rsidP="00E75B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Финансирование программы</w:t>
      </w:r>
    </w:p>
    <w:p w:rsidR="00E75B51" w:rsidRDefault="00E75B51" w:rsidP="00E75B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требуется. </w:t>
      </w: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500"/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4. Ожидаемые результаты Программы</w:t>
      </w:r>
      <w:bookmarkEnd w:id="11"/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Программой, позволит: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увеличить налоговые поступления в консолидированный бюджет и решить вопросы привлечения в отрасль более эффективных собственников;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благоприятный инвестиционный климат Бесстрашненского сельского поселения Отрадненского района, увеличить число отдыхающих и обеспечить их безопасность;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администрации поселения в проведении районных и краевых мероприятиях туристической направленности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туристических услуг.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12" w:name="sub_700"/>
      <w:r>
        <w:rPr>
          <w:bCs/>
          <w:color w:val="26282F"/>
          <w:sz w:val="28"/>
          <w:szCs w:val="28"/>
        </w:rPr>
        <w:t xml:space="preserve">5. Организация управления и </w:t>
      </w:r>
      <w:proofErr w:type="gramStart"/>
      <w:r>
        <w:rPr>
          <w:bCs/>
          <w:color w:val="26282F"/>
          <w:sz w:val="28"/>
          <w:szCs w:val="28"/>
        </w:rPr>
        <w:t>контроль за</w:t>
      </w:r>
      <w:proofErr w:type="gramEnd"/>
      <w:r>
        <w:rPr>
          <w:bCs/>
          <w:color w:val="26282F"/>
          <w:sz w:val="28"/>
          <w:szCs w:val="28"/>
        </w:rPr>
        <w:t xml:space="preserve"> ходом </w:t>
      </w:r>
    </w:p>
    <w:p w:rsidR="00E75B51" w:rsidRDefault="00E75B51" w:rsidP="00E75B5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реализации Программы</w:t>
      </w:r>
    </w:p>
    <w:bookmarkEnd w:id="12"/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Бесстрашненского сельского поселения Отрадненского района осуществляет: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комплекса мер по привлечению ресурсов для решения поставленных задач;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хода реализации программных мероприятий.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Программы осуществляет администрация Бесстрашненского сельского поселения Отрадненского района.</w:t>
      </w: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B51" w:rsidRDefault="00E75B51" w:rsidP="00E75B51">
      <w:pPr>
        <w:rPr>
          <w:sz w:val="28"/>
          <w:szCs w:val="28"/>
        </w:rPr>
      </w:pPr>
      <w:r>
        <w:rPr>
          <w:sz w:val="28"/>
          <w:szCs w:val="28"/>
        </w:rPr>
        <w:t>Директор МБУК СКО</w:t>
      </w:r>
    </w:p>
    <w:p w:rsidR="00E75B51" w:rsidRDefault="00E75B51" w:rsidP="00E75B51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В. </w:t>
      </w:r>
      <w:proofErr w:type="spellStart"/>
      <w:r>
        <w:rPr>
          <w:sz w:val="28"/>
          <w:szCs w:val="28"/>
        </w:rPr>
        <w:t>Томахина</w:t>
      </w:r>
      <w:proofErr w:type="spellEnd"/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ПРИЛОЖЕНИЕ №1 </w:t>
      </w:r>
    </w:p>
    <w:p w:rsidR="00E75B51" w:rsidRDefault="00E75B51" w:rsidP="00E75B51">
      <w:pPr>
        <w:ind w:left="5664"/>
        <w:jc w:val="both"/>
        <w:rPr>
          <w:sz w:val="28"/>
          <w:szCs w:val="28"/>
        </w:rPr>
      </w:pPr>
    </w:p>
    <w:p w:rsidR="00E75B51" w:rsidRDefault="00E75B51" w:rsidP="00E75B51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75B51" w:rsidRDefault="00E75B51" w:rsidP="00E75B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постановлением администрации</w:t>
      </w:r>
    </w:p>
    <w:p w:rsidR="00E75B51" w:rsidRDefault="00E75B51" w:rsidP="00E75B51">
      <w:pPr>
        <w:ind w:left="4248" w:firstLine="43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                 поселения  Отрадненского района</w:t>
      </w:r>
    </w:p>
    <w:p w:rsidR="00E75B51" w:rsidRDefault="00E75B51" w:rsidP="00E75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 _22.04.2013_______     №_33___</w:t>
      </w:r>
    </w:p>
    <w:p w:rsidR="00E75B51" w:rsidRDefault="00E75B51" w:rsidP="00E75B51">
      <w:pPr>
        <w:rPr>
          <w:sz w:val="28"/>
          <w:szCs w:val="28"/>
        </w:rPr>
      </w:pPr>
    </w:p>
    <w:p w:rsidR="00E75B51" w:rsidRDefault="00E75B51" w:rsidP="00E75B51">
      <w:pPr>
        <w:rPr>
          <w:sz w:val="28"/>
          <w:szCs w:val="28"/>
        </w:rPr>
      </w:pPr>
    </w:p>
    <w:p w:rsidR="00E75B51" w:rsidRDefault="00E75B51" w:rsidP="00E75B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E75B51" w:rsidRDefault="00E75B51" w:rsidP="00E75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 развитию туризма и сохранению культурного наследия </w:t>
      </w:r>
    </w:p>
    <w:p w:rsidR="00E75B51" w:rsidRDefault="00E75B51" w:rsidP="00E75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Бесстрашненского   сельского поселения </w:t>
      </w:r>
    </w:p>
    <w:p w:rsidR="00E75B51" w:rsidRDefault="00E75B51" w:rsidP="00E75B5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E75B51" w:rsidRDefault="00E75B51" w:rsidP="00E75B51">
      <w:pPr>
        <w:jc w:val="both"/>
        <w:rPr>
          <w:sz w:val="28"/>
          <w:szCs w:val="28"/>
        </w:rPr>
      </w:pPr>
    </w:p>
    <w:p w:rsidR="00E75B51" w:rsidRDefault="00E75B51" w:rsidP="00E75B51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33"/>
        <w:gridCol w:w="4420"/>
        <w:gridCol w:w="1900"/>
        <w:gridCol w:w="2618"/>
      </w:tblGrid>
      <w:tr w:rsidR="00E75B51" w:rsidTr="00E75B51">
        <w:trPr>
          <w:trHeight w:val="7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Срок исполнения.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E75B51" w:rsidTr="00E75B5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рабочей группы по развитию туризма и сохранению культурного наследия Бесстрашненского сельского поселения Отрадненского района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Мартыщенко</w:t>
            </w:r>
          </w:p>
        </w:tc>
      </w:tr>
      <w:tr w:rsidR="00E75B51" w:rsidTr="00E75B51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туристических маршрутов спортивно-туристического клуба «Теснина»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Белов</w:t>
            </w:r>
          </w:p>
        </w:tc>
      </w:tr>
      <w:tr w:rsidR="00E75B51" w:rsidTr="00E75B51">
        <w:trPr>
          <w:trHeight w:val="7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парка  сельского поселения Отрадненского района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Март-ноябрь 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Н. Опанасенко</w:t>
            </w:r>
          </w:p>
        </w:tc>
      </w:tr>
      <w:tr w:rsidR="00E75B51" w:rsidTr="00E75B51">
        <w:trPr>
          <w:trHeight w:val="6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памятников культуры и истории на территории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Март-ноябрь</w:t>
            </w:r>
          </w:p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Н. Опанасенко</w:t>
            </w:r>
          </w:p>
        </w:tc>
      </w:tr>
      <w:tr w:rsidR="00E75B51" w:rsidTr="00E75B5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Экскурсионно</w:t>
            </w:r>
            <w:proofErr w:type="spellEnd"/>
            <w:r>
              <w:rPr>
                <w:sz w:val="28"/>
                <w:szCs w:val="28"/>
              </w:rPr>
              <w:t xml:space="preserve"> - краеведческая деятельность библиотек»- областной семинар библиотечных работников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Март-сентябрь</w:t>
            </w:r>
          </w:p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В. Игнатова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В. </w:t>
            </w:r>
            <w:proofErr w:type="spellStart"/>
            <w:r>
              <w:rPr>
                <w:sz w:val="28"/>
                <w:szCs w:val="28"/>
              </w:rPr>
              <w:t>Томахина</w:t>
            </w:r>
            <w:proofErr w:type="spellEnd"/>
          </w:p>
        </w:tc>
      </w:tr>
      <w:tr w:rsidR="00E75B51" w:rsidTr="00E75B51">
        <w:trPr>
          <w:trHeight w:val="8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музея  истории создания станицы,  создания фольклорного народного коллектива «Павушка» в МБУК СКО Бесстрашненского сельского поселения Отрадненского района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екабрь 2013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В. </w:t>
            </w:r>
            <w:proofErr w:type="spellStart"/>
            <w:r>
              <w:rPr>
                <w:sz w:val="28"/>
                <w:szCs w:val="28"/>
              </w:rPr>
              <w:t>Томахина</w:t>
            </w:r>
            <w:proofErr w:type="spellEnd"/>
          </w:p>
          <w:p w:rsidR="00E75B51" w:rsidRDefault="00E75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В. Игнатова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</w:tc>
      </w:tr>
      <w:tr w:rsidR="00E75B51" w:rsidTr="00E75B51"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Событийные мероприятия: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основания станицы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 покрова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jc w:val="center"/>
              <w:rPr>
                <w:sz w:val="28"/>
                <w:szCs w:val="28"/>
              </w:rPr>
            </w:pPr>
          </w:p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2013</w:t>
            </w:r>
          </w:p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В. </w:t>
            </w:r>
            <w:proofErr w:type="spellStart"/>
            <w:r>
              <w:rPr>
                <w:sz w:val="28"/>
                <w:szCs w:val="28"/>
              </w:rPr>
              <w:t>Томахина</w:t>
            </w:r>
            <w:proofErr w:type="spellEnd"/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</w:tc>
      </w:tr>
      <w:tr w:rsidR="00E75B51" w:rsidTr="00E75B51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«Медовый спас»- народные гуляния,  театрализованное представление, интерактивное действие, ярмарка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14.08.2013</w:t>
            </w:r>
          </w:p>
          <w:p w:rsidR="00E75B51" w:rsidRDefault="00E75B51">
            <w:pPr>
              <w:jc w:val="center"/>
              <w:rPr>
                <w:sz w:val="28"/>
                <w:szCs w:val="28"/>
              </w:rPr>
            </w:pPr>
          </w:p>
          <w:p w:rsidR="00E75B51" w:rsidRDefault="00E75B51">
            <w:pPr>
              <w:jc w:val="center"/>
              <w:rPr>
                <w:sz w:val="28"/>
                <w:szCs w:val="28"/>
              </w:rPr>
            </w:pPr>
          </w:p>
          <w:p w:rsidR="00E75B51" w:rsidRDefault="00E75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1" w:rsidRDefault="00E75B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Томахина</w:t>
            </w:r>
            <w:proofErr w:type="spellEnd"/>
            <w:r>
              <w:rPr>
                <w:sz w:val="28"/>
                <w:szCs w:val="28"/>
              </w:rPr>
              <w:t xml:space="preserve"> С. В.</w:t>
            </w: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  <w:p w:rsidR="00E75B51" w:rsidRDefault="00E75B51">
            <w:pPr>
              <w:jc w:val="both"/>
              <w:rPr>
                <w:sz w:val="28"/>
                <w:szCs w:val="28"/>
              </w:rPr>
            </w:pPr>
          </w:p>
        </w:tc>
      </w:tr>
    </w:tbl>
    <w:p w:rsidR="00E75B51" w:rsidRDefault="00E75B51" w:rsidP="00E75B51">
      <w:pPr>
        <w:rPr>
          <w:sz w:val="28"/>
          <w:szCs w:val="28"/>
        </w:rPr>
      </w:pPr>
    </w:p>
    <w:p w:rsidR="00E75B51" w:rsidRDefault="00E75B51" w:rsidP="00E75B51">
      <w:pPr>
        <w:rPr>
          <w:sz w:val="28"/>
          <w:szCs w:val="28"/>
        </w:rPr>
      </w:pPr>
    </w:p>
    <w:p w:rsidR="00E75B51" w:rsidRDefault="00E75B51" w:rsidP="00E75B51">
      <w:pPr>
        <w:rPr>
          <w:sz w:val="28"/>
          <w:szCs w:val="28"/>
        </w:rPr>
      </w:pPr>
      <w:r>
        <w:rPr>
          <w:sz w:val="28"/>
          <w:szCs w:val="28"/>
        </w:rPr>
        <w:t>Директор МБУК СКО</w:t>
      </w:r>
    </w:p>
    <w:p w:rsidR="00E75B51" w:rsidRDefault="00E75B51" w:rsidP="00E75B51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В. </w:t>
      </w:r>
      <w:proofErr w:type="spellStart"/>
      <w:r>
        <w:rPr>
          <w:sz w:val="28"/>
          <w:szCs w:val="28"/>
        </w:rPr>
        <w:t>Томахина</w:t>
      </w:r>
      <w:proofErr w:type="spellEnd"/>
    </w:p>
    <w:p w:rsidR="00E75B51" w:rsidRDefault="00E75B51" w:rsidP="00E75B51">
      <w:pPr>
        <w:rPr>
          <w:sz w:val="28"/>
          <w:szCs w:val="28"/>
        </w:rPr>
      </w:pPr>
    </w:p>
    <w:p w:rsidR="00E75B51" w:rsidRDefault="00E75B51" w:rsidP="00E75B51"/>
    <w:p w:rsidR="002A6F56" w:rsidRDefault="002A6F56">
      <w:bookmarkStart w:id="13" w:name="_GoBack"/>
      <w:bookmarkEnd w:id="13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D24"/>
    <w:multiLevelType w:val="hybridMultilevel"/>
    <w:tmpl w:val="1096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51"/>
    <w:rsid w:val="002A6F56"/>
    <w:rsid w:val="005A12B3"/>
    <w:rsid w:val="00E7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B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B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5B51"/>
    <w:pPr>
      <w:ind w:left="720"/>
      <w:contextualSpacing/>
    </w:pPr>
  </w:style>
  <w:style w:type="table" w:styleId="a5">
    <w:name w:val="Table Grid"/>
    <w:basedOn w:val="a1"/>
    <w:rsid w:val="00E7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B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B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5B51"/>
    <w:pPr>
      <w:ind w:left="720"/>
      <w:contextualSpacing/>
    </w:pPr>
  </w:style>
  <w:style w:type="table" w:styleId="a5">
    <w:name w:val="Table Grid"/>
    <w:basedOn w:val="a1"/>
    <w:rsid w:val="00E7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717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5;&#1086;&#1089;&#1090;&#1072;&#1085;.%20&#8470;33.docx" TargetMode="External"/><Relationship Id="rId11" Type="http://schemas.openxmlformats.org/officeDocument/2006/relationships/hyperlink" Target="garantF1://2384093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08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104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1476</Words>
  <Characters>8414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2013-05-14T07:16:00Z</dcterms:created>
  <dcterms:modified xsi:type="dcterms:W3CDTF">2013-05-14T07:17:00Z</dcterms:modified>
</cp:coreProperties>
</file>