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82" w:rsidRPr="001861E1" w:rsidRDefault="001861E1" w:rsidP="001861E1">
      <w:pPr>
        <w:jc w:val="right"/>
        <w:rPr>
          <w:rFonts w:ascii="Times New Roman" w:hAnsi="Times New Roman" w:cs="Times New Roman"/>
          <w:b/>
          <w:sz w:val="52"/>
          <w:szCs w:val="52"/>
        </w:rPr>
      </w:pPr>
      <w:r w:rsidRPr="001861E1">
        <w:rPr>
          <w:rFonts w:ascii="Times New Roman" w:eastAsia="Times New Roman" w:hAnsi="Times New Roman" w:cs="Times New Roman"/>
          <w:b/>
          <w:noProof/>
          <w:color w:val="auto"/>
          <w:sz w:val="52"/>
          <w:szCs w:val="52"/>
        </w:rPr>
        <w:t>ПРОЕКТ</w:t>
      </w:r>
    </w:p>
    <w:p w:rsidR="004F5082" w:rsidRPr="001861E1" w:rsidRDefault="004F5082" w:rsidP="001861E1">
      <w:pPr>
        <w:autoSpaceDE w:val="0"/>
        <w:autoSpaceDN w:val="0"/>
        <w:adjustRightInd w:val="0"/>
        <w:jc w:val="right"/>
        <w:rPr>
          <w:rFonts w:ascii="Times New Roman" w:eastAsia="Times New Roman" w:hAnsi="Times New Roman" w:cs="Times New Roman"/>
          <w:b/>
          <w:color w:val="FFFFFF"/>
          <w:sz w:val="52"/>
          <w:szCs w:val="52"/>
          <w:lang w:eastAsia="ar-SA"/>
        </w:rPr>
      </w:pPr>
    </w:p>
    <w:p w:rsidR="004F5082" w:rsidRPr="00896CF5" w:rsidRDefault="004F5082" w:rsidP="00896CF5">
      <w:pPr>
        <w:autoSpaceDE w:val="0"/>
        <w:autoSpaceDN w:val="0"/>
        <w:adjustRightInd w:val="0"/>
        <w:jc w:val="both"/>
        <w:rPr>
          <w:rFonts w:ascii="Times New Roman" w:eastAsia="Times New Roman" w:hAnsi="Times New Roman" w:cs="Times New Roman"/>
          <w:color w:val="FFFFFF"/>
          <w:sz w:val="28"/>
          <w:szCs w:val="28"/>
          <w:lang w:eastAsia="ar-SA"/>
        </w:rPr>
      </w:pPr>
      <w:r w:rsidRPr="004F5082">
        <w:rPr>
          <w:rFonts w:ascii="Times New Roman" w:eastAsia="Times New Roman" w:hAnsi="Times New Roman" w:cs="Times New Roman"/>
          <w:b/>
          <w:color w:val="FFFFFF"/>
          <w:sz w:val="28"/>
          <w:szCs w:val="28"/>
          <w:lang w:eastAsia="ar-SA"/>
        </w:rPr>
        <w:t>№ 3</w:t>
      </w:r>
    </w:p>
    <w:p w:rsidR="004F5082" w:rsidRPr="004F5082" w:rsidRDefault="004F5082" w:rsidP="004F5082">
      <w:pPr>
        <w:autoSpaceDE w:val="0"/>
        <w:autoSpaceDN w:val="0"/>
        <w:adjustRightInd w:val="0"/>
        <w:jc w:val="center"/>
        <w:rPr>
          <w:rFonts w:ascii="Times New Roman" w:eastAsia="Times New Roman" w:hAnsi="Times New Roman" w:cs="Times New Roman"/>
          <w:b/>
          <w:color w:val="auto"/>
          <w:sz w:val="28"/>
          <w:szCs w:val="28"/>
          <w:lang w:eastAsia="ar-SA"/>
        </w:rPr>
      </w:pPr>
      <w:r w:rsidRPr="004F5082">
        <w:rPr>
          <w:rFonts w:ascii="Times New Roman" w:eastAsia="Times New Roman" w:hAnsi="Times New Roman" w:cs="Times New Roman"/>
          <w:b/>
          <w:color w:val="auto"/>
          <w:sz w:val="28"/>
          <w:szCs w:val="28"/>
          <w:lang w:eastAsia="ar-SA"/>
        </w:rPr>
        <w:t xml:space="preserve">АДМИНИСТРАЦИЯ БЕССТРАШНЕНСКОГО </w:t>
      </w:r>
      <w:proofErr w:type="gramStart"/>
      <w:r w:rsidRPr="004F5082">
        <w:rPr>
          <w:rFonts w:ascii="Times New Roman" w:eastAsia="Times New Roman" w:hAnsi="Times New Roman" w:cs="Times New Roman"/>
          <w:b/>
          <w:color w:val="auto"/>
          <w:sz w:val="28"/>
          <w:szCs w:val="28"/>
          <w:lang w:eastAsia="ar-SA"/>
        </w:rPr>
        <w:t>СЕЛЬСКОГО</w:t>
      </w:r>
      <w:proofErr w:type="gramEnd"/>
    </w:p>
    <w:p w:rsidR="004F5082" w:rsidRPr="004F5082" w:rsidRDefault="004F5082" w:rsidP="004F5082">
      <w:pPr>
        <w:autoSpaceDE w:val="0"/>
        <w:autoSpaceDN w:val="0"/>
        <w:adjustRightInd w:val="0"/>
        <w:jc w:val="center"/>
        <w:rPr>
          <w:rFonts w:ascii="Times New Roman" w:eastAsia="Times New Roman" w:hAnsi="Times New Roman" w:cs="Times New Roman"/>
          <w:b/>
          <w:color w:val="auto"/>
          <w:sz w:val="28"/>
          <w:szCs w:val="28"/>
          <w:lang w:eastAsia="ar-SA"/>
        </w:rPr>
      </w:pPr>
      <w:r w:rsidRPr="004F5082">
        <w:rPr>
          <w:rFonts w:ascii="Times New Roman" w:eastAsia="Times New Roman" w:hAnsi="Times New Roman" w:cs="Times New Roman"/>
          <w:b/>
          <w:color w:val="auto"/>
          <w:sz w:val="28"/>
          <w:szCs w:val="28"/>
          <w:lang w:eastAsia="ar-SA"/>
        </w:rPr>
        <w:t>ПОСЕЛЕНИЯ ОТРАДНЕНСКОГО РАЙОНА</w:t>
      </w:r>
    </w:p>
    <w:p w:rsidR="004F5082" w:rsidRPr="004F5082" w:rsidRDefault="004F5082" w:rsidP="004F5082">
      <w:pPr>
        <w:autoSpaceDE w:val="0"/>
        <w:autoSpaceDN w:val="0"/>
        <w:adjustRightInd w:val="0"/>
        <w:jc w:val="center"/>
        <w:rPr>
          <w:rFonts w:ascii="Times New Roman" w:eastAsia="Times New Roman" w:hAnsi="Times New Roman" w:cs="Times New Roman"/>
          <w:b/>
          <w:color w:val="auto"/>
          <w:sz w:val="28"/>
          <w:szCs w:val="28"/>
          <w:lang w:eastAsia="ar-SA"/>
        </w:rPr>
      </w:pPr>
    </w:p>
    <w:p w:rsidR="004F5082" w:rsidRPr="004F5082" w:rsidRDefault="004F5082" w:rsidP="004F5082">
      <w:pPr>
        <w:autoSpaceDE w:val="0"/>
        <w:autoSpaceDN w:val="0"/>
        <w:adjustRightInd w:val="0"/>
        <w:jc w:val="center"/>
        <w:rPr>
          <w:rFonts w:ascii="Times New Roman" w:eastAsia="Times New Roman" w:hAnsi="Times New Roman" w:cs="Times New Roman"/>
          <w:b/>
          <w:color w:val="auto"/>
          <w:sz w:val="32"/>
          <w:szCs w:val="32"/>
          <w:lang w:eastAsia="ar-SA"/>
        </w:rPr>
      </w:pPr>
      <w:r w:rsidRPr="004F5082">
        <w:rPr>
          <w:rFonts w:ascii="Times New Roman" w:eastAsia="Times New Roman" w:hAnsi="Times New Roman" w:cs="Times New Roman"/>
          <w:b/>
          <w:color w:val="auto"/>
          <w:sz w:val="32"/>
          <w:szCs w:val="32"/>
          <w:lang w:eastAsia="ar-SA"/>
        </w:rPr>
        <w:t>ПОСТАНОВЛЕНИЕ</w:t>
      </w:r>
    </w:p>
    <w:p w:rsidR="004F5082" w:rsidRPr="004F5082" w:rsidRDefault="00896CF5" w:rsidP="004F5082">
      <w:pPr>
        <w:autoSpaceDE w:val="0"/>
        <w:autoSpaceDN w:val="0"/>
        <w:adjustRightInd w:val="0"/>
        <w:jc w:val="center"/>
        <w:rPr>
          <w:rFonts w:ascii="Times New Roman" w:eastAsia="Times New Roman" w:hAnsi="Times New Roman" w:cs="Times New Roman"/>
          <w:b/>
          <w:color w:val="auto"/>
          <w:sz w:val="28"/>
          <w:szCs w:val="28"/>
          <w:lang w:eastAsia="ar-SA"/>
        </w:rPr>
      </w:pPr>
      <w:r>
        <w:rPr>
          <w:rFonts w:ascii="Times New Roman" w:eastAsia="Times New Roman" w:hAnsi="Times New Roman" w:cs="Times New Roman"/>
          <w:b/>
          <w:color w:val="auto"/>
          <w:sz w:val="28"/>
          <w:szCs w:val="28"/>
          <w:lang w:eastAsia="ar-SA"/>
        </w:rPr>
        <w:t>от __________</w:t>
      </w:r>
      <w:r w:rsidR="004F5082" w:rsidRPr="004F5082">
        <w:rPr>
          <w:rFonts w:ascii="Times New Roman" w:eastAsia="Times New Roman" w:hAnsi="Times New Roman" w:cs="Times New Roman"/>
          <w:b/>
          <w:color w:val="auto"/>
          <w:sz w:val="28"/>
          <w:szCs w:val="28"/>
          <w:lang w:eastAsia="ar-SA"/>
        </w:rPr>
        <w:t>__                                                                                      № ___</w:t>
      </w:r>
    </w:p>
    <w:p w:rsidR="004F5082" w:rsidRPr="004F5082" w:rsidRDefault="004F5082" w:rsidP="004F5082">
      <w:pPr>
        <w:autoSpaceDE w:val="0"/>
        <w:autoSpaceDN w:val="0"/>
        <w:adjustRightInd w:val="0"/>
        <w:jc w:val="center"/>
        <w:rPr>
          <w:rFonts w:ascii="Times New Roman" w:eastAsia="Times New Roman" w:hAnsi="Times New Roman" w:cs="Times New Roman"/>
          <w:color w:val="auto"/>
          <w:lang w:eastAsia="ar-SA"/>
        </w:rPr>
      </w:pPr>
      <w:r w:rsidRPr="004F5082">
        <w:rPr>
          <w:rFonts w:ascii="Times New Roman" w:eastAsia="Times New Roman" w:hAnsi="Times New Roman" w:cs="Times New Roman"/>
          <w:color w:val="auto"/>
          <w:lang w:eastAsia="ar-SA"/>
        </w:rPr>
        <w:t>ст-ца Бесстрашная</w:t>
      </w:r>
    </w:p>
    <w:p w:rsidR="004F5082" w:rsidRDefault="004F5082" w:rsidP="004F5082">
      <w:pPr>
        <w:widowControl/>
        <w:rPr>
          <w:rFonts w:ascii="Times New Roman" w:eastAsia="Times New Roman" w:hAnsi="Times New Roman" w:cs="Times New Roman"/>
          <w:b/>
          <w:bCs/>
          <w:color w:val="auto"/>
          <w:sz w:val="28"/>
          <w:szCs w:val="20"/>
        </w:rPr>
      </w:pPr>
    </w:p>
    <w:p w:rsidR="004F5082" w:rsidRDefault="004F5082" w:rsidP="004F5082">
      <w:pPr>
        <w:widowControl/>
        <w:ind w:left="708" w:firstLine="708"/>
        <w:jc w:val="center"/>
        <w:rPr>
          <w:rFonts w:ascii="Times New Roman" w:eastAsia="Times New Roman" w:hAnsi="Times New Roman" w:cs="Times New Roman"/>
          <w:b/>
          <w:bCs/>
          <w:color w:val="auto"/>
          <w:sz w:val="28"/>
          <w:szCs w:val="20"/>
        </w:rPr>
      </w:pPr>
      <w:r w:rsidRPr="004F5082">
        <w:rPr>
          <w:rFonts w:ascii="Times New Roman" w:eastAsia="Times New Roman" w:hAnsi="Times New Roman" w:cs="Times New Roman"/>
          <w:b/>
          <w:bCs/>
          <w:color w:val="auto"/>
          <w:sz w:val="28"/>
          <w:szCs w:val="20"/>
        </w:rPr>
        <w:t>Об утверждении Правил</w:t>
      </w:r>
      <w:r>
        <w:rPr>
          <w:rFonts w:ascii="Times New Roman" w:eastAsia="Times New Roman" w:hAnsi="Times New Roman" w:cs="Times New Roman"/>
          <w:b/>
          <w:bCs/>
          <w:color w:val="auto"/>
          <w:sz w:val="28"/>
          <w:szCs w:val="20"/>
        </w:rPr>
        <w:t xml:space="preserve"> осуществления</w:t>
      </w:r>
    </w:p>
    <w:p w:rsidR="004F5082" w:rsidRPr="004F5082" w:rsidRDefault="004F5082" w:rsidP="004F5082">
      <w:pPr>
        <w:widowControl/>
        <w:jc w:val="center"/>
        <w:rPr>
          <w:rFonts w:ascii="Times New Roman" w:eastAsia="Times New Roman" w:hAnsi="Times New Roman" w:cs="Times New Roman"/>
          <w:b/>
          <w:bCs/>
          <w:color w:val="auto"/>
          <w:sz w:val="28"/>
          <w:szCs w:val="20"/>
        </w:rPr>
      </w:pPr>
      <w:r w:rsidRPr="004F5082">
        <w:rPr>
          <w:rFonts w:ascii="Times New Roman" w:eastAsia="Times New Roman" w:hAnsi="Times New Roman" w:cs="Times New Roman"/>
          <w:b/>
          <w:bCs/>
          <w:color w:val="auto"/>
          <w:sz w:val="28"/>
          <w:szCs w:val="20"/>
        </w:rPr>
        <w:t>главными</w:t>
      </w:r>
      <w:r>
        <w:rPr>
          <w:rFonts w:ascii="Times New Roman" w:eastAsia="Times New Roman" w:hAnsi="Times New Roman" w:cs="Times New Roman"/>
          <w:b/>
          <w:bCs/>
          <w:color w:val="auto"/>
          <w:sz w:val="28"/>
          <w:szCs w:val="20"/>
        </w:rPr>
        <w:t xml:space="preserve"> распорядителями </w:t>
      </w:r>
      <w:r w:rsidRPr="004F5082">
        <w:rPr>
          <w:rFonts w:ascii="Times New Roman" w:eastAsia="Times New Roman" w:hAnsi="Times New Roman" w:cs="Times New Roman"/>
          <w:b/>
          <w:bCs/>
          <w:color w:val="auto"/>
          <w:sz w:val="28"/>
          <w:szCs w:val="20"/>
        </w:rPr>
        <w:t>(распорядителями)</w:t>
      </w:r>
      <w:r>
        <w:rPr>
          <w:rFonts w:ascii="Times New Roman" w:eastAsia="Times New Roman" w:hAnsi="Times New Roman" w:cs="Times New Roman"/>
          <w:b/>
          <w:bCs/>
          <w:color w:val="auto"/>
          <w:sz w:val="28"/>
          <w:szCs w:val="20"/>
        </w:rPr>
        <w:t xml:space="preserve"> </w:t>
      </w:r>
      <w:r w:rsidRPr="004F5082">
        <w:rPr>
          <w:rFonts w:ascii="Times New Roman" w:eastAsia="Times New Roman" w:hAnsi="Times New Roman" w:cs="Times New Roman"/>
          <w:b/>
          <w:bCs/>
          <w:color w:val="auto"/>
          <w:sz w:val="28"/>
          <w:szCs w:val="20"/>
        </w:rPr>
        <w:t xml:space="preserve"> средств бюджета</w:t>
      </w:r>
      <w:r>
        <w:rPr>
          <w:rFonts w:ascii="Times New Roman" w:eastAsia="Times New Roman" w:hAnsi="Times New Roman" w:cs="Times New Roman"/>
          <w:b/>
          <w:bCs/>
          <w:color w:val="auto"/>
          <w:sz w:val="28"/>
          <w:szCs w:val="20"/>
        </w:rPr>
        <w:t xml:space="preserve"> Бесстрашненского </w:t>
      </w:r>
      <w:r w:rsidRPr="004F5082">
        <w:rPr>
          <w:rFonts w:ascii="Times New Roman" w:eastAsia="Times New Roman" w:hAnsi="Times New Roman" w:cs="Times New Roman"/>
          <w:b/>
          <w:bCs/>
          <w:color w:val="auto"/>
          <w:sz w:val="28"/>
          <w:szCs w:val="20"/>
        </w:rPr>
        <w:t xml:space="preserve">сельского поселения главными администраторами (администраторами) доходов бюджета </w:t>
      </w:r>
      <w:r>
        <w:rPr>
          <w:rFonts w:ascii="Times New Roman" w:eastAsia="Times New Roman" w:hAnsi="Times New Roman" w:cs="Times New Roman"/>
          <w:b/>
          <w:bCs/>
          <w:color w:val="auto"/>
          <w:sz w:val="28"/>
          <w:szCs w:val="20"/>
        </w:rPr>
        <w:t>Бесстрашненского сельского поселения</w:t>
      </w:r>
      <w:r w:rsidRPr="004F5082">
        <w:rPr>
          <w:rFonts w:ascii="Times New Roman" w:eastAsia="Times New Roman" w:hAnsi="Times New Roman" w:cs="Times New Roman"/>
          <w:b/>
          <w:bCs/>
          <w:color w:val="auto"/>
          <w:sz w:val="28"/>
          <w:szCs w:val="20"/>
        </w:rPr>
        <w:t xml:space="preserve">, главными администраторами (администраторами) источников финансирования дефицита бюджета </w:t>
      </w:r>
      <w:r>
        <w:rPr>
          <w:rFonts w:ascii="Times New Roman" w:eastAsia="Times New Roman" w:hAnsi="Times New Roman" w:cs="Times New Roman"/>
          <w:b/>
          <w:bCs/>
          <w:color w:val="auto"/>
          <w:sz w:val="28"/>
          <w:szCs w:val="20"/>
        </w:rPr>
        <w:t xml:space="preserve">Бесстрашненского </w:t>
      </w:r>
      <w:r w:rsidRPr="004F5082">
        <w:rPr>
          <w:rFonts w:ascii="Times New Roman" w:eastAsia="Times New Roman" w:hAnsi="Times New Roman" w:cs="Times New Roman"/>
          <w:b/>
          <w:bCs/>
          <w:color w:val="auto"/>
          <w:sz w:val="28"/>
          <w:szCs w:val="20"/>
        </w:rPr>
        <w:t>сельского поселения   внутреннего финансового контроля</w:t>
      </w:r>
    </w:p>
    <w:p w:rsidR="004F5082" w:rsidRPr="004F5082" w:rsidRDefault="004F5082" w:rsidP="004F5082">
      <w:pPr>
        <w:widowControl/>
        <w:rPr>
          <w:rFonts w:ascii="Times New Roman" w:eastAsia="Times New Roman" w:hAnsi="Times New Roman" w:cs="Times New Roman"/>
          <w:color w:val="auto"/>
          <w:sz w:val="28"/>
          <w:szCs w:val="28"/>
        </w:rPr>
      </w:pPr>
    </w:p>
    <w:p w:rsidR="004F5082" w:rsidRPr="004F5082" w:rsidRDefault="004F5082" w:rsidP="004F5082">
      <w:pPr>
        <w:widowControl/>
        <w:ind w:firstLine="851"/>
        <w:jc w:val="both"/>
        <w:rPr>
          <w:rFonts w:ascii="Times New Roman" w:eastAsia="Times New Roman" w:hAnsi="Times New Roman" w:cs="Times New Roman"/>
          <w:b/>
          <w:bCs/>
          <w:noProof/>
          <w:color w:val="auto"/>
          <w:sz w:val="28"/>
          <w:szCs w:val="28"/>
        </w:rPr>
      </w:pPr>
      <w:r w:rsidRPr="004F5082">
        <w:rPr>
          <w:rFonts w:ascii="Times New Roman" w:eastAsia="Times New Roman" w:hAnsi="Times New Roman" w:cs="Times New Roman"/>
          <w:bCs/>
          <w:color w:val="auto"/>
          <w:sz w:val="28"/>
          <w:szCs w:val="20"/>
        </w:rPr>
        <w:t>В соответствии с пунктом 5 статьи 160.2-1 Бюджетного кодекса Российской Федерации</w:t>
      </w:r>
      <w:r>
        <w:rPr>
          <w:rFonts w:ascii="Times New Roman" w:eastAsia="Times New Roman" w:hAnsi="Times New Roman" w:cs="Times New Roman"/>
          <w:bCs/>
          <w:color w:val="auto"/>
          <w:sz w:val="28"/>
          <w:szCs w:val="20"/>
        </w:rPr>
        <w:t xml:space="preserve"> и на основании Устава Бесстрашненского сельского поселения Отрадненского района   </w:t>
      </w:r>
      <w:proofErr w:type="gramStart"/>
      <w:r>
        <w:rPr>
          <w:rFonts w:ascii="Times New Roman" w:eastAsia="Times New Roman" w:hAnsi="Times New Roman" w:cs="Times New Roman"/>
          <w:bCs/>
          <w:color w:val="auto"/>
          <w:sz w:val="28"/>
          <w:szCs w:val="20"/>
        </w:rPr>
        <w:t>п</w:t>
      </w:r>
      <w:proofErr w:type="gramEnd"/>
      <w:r>
        <w:rPr>
          <w:rFonts w:ascii="Times New Roman" w:eastAsia="Times New Roman" w:hAnsi="Times New Roman" w:cs="Times New Roman"/>
          <w:bCs/>
          <w:color w:val="auto"/>
          <w:sz w:val="28"/>
          <w:szCs w:val="20"/>
        </w:rPr>
        <w:t xml:space="preserve"> о с т а н о в л я ю: </w:t>
      </w:r>
    </w:p>
    <w:p w:rsidR="004F5082" w:rsidRPr="004F5082" w:rsidRDefault="004F5082" w:rsidP="004F5082">
      <w:pPr>
        <w:widowControl/>
        <w:ind w:firstLine="851"/>
        <w:jc w:val="both"/>
        <w:rPr>
          <w:rFonts w:ascii="Times New Roman" w:eastAsia="Times New Roman" w:hAnsi="Times New Roman" w:cs="Times New Roman"/>
          <w:bCs/>
          <w:color w:val="auto"/>
          <w:sz w:val="28"/>
          <w:szCs w:val="20"/>
        </w:rPr>
      </w:pPr>
      <w:r w:rsidRPr="004F5082">
        <w:rPr>
          <w:rFonts w:ascii="Times New Roman" w:eastAsia="Times New Roman" w:hAnsi="Times New Roman" w:cs="Times New Roman"/>
          <w:bCs/>
          <w:color w:val="auto"/>
          <w:sz w:val="28"/>
          <w:szCs w:val="20"/>
        </w:rPr>
        <w:t>1.Утвердить прилагаемые Правила</w:t>
      </w:r>
      <w:r w:rsidRPr="004F5082">
        <w:rPr>
          <w:rFonts w:ascii="Times New Roman" w:eastAsia="Calibri" w:hAnsi="Times New Roman" w:cs="Times New Roman"/>
          <w:color w:val="auto"/>
          <w:sz w:val="22"/>
          <w:szCs w:val="22"/>
          <w:lang w:eastAsia="en-US"/>
        </w:rPr>
        <w:t xml:space="preserve"> </w:t>
      </w:r>
      <w:r w:rsidRPr="004F5082">
        <w:rPr>
          <w:rFonts w:ascii="Times New Roman" w:eastAsia="Times New Roman" w:hAnsi="Times New Roman" w:cs="Times New Roman"/>
          <w:bCs/>
          <w:color w:val="auto"/>
          <w:sz w:val="28"/>
          <w:szCs w:val="20"/>
        </w:rPr>
        <w:t xml:space="preserve">осуществления главными распорядителями (распорядителями) средств бюджета </w:t>
      </w:r>
      <w:r>
        <w:rPr>
          <w:rFonts w:ascii="Times New Roman" w:eastAsia="Times New Roman" w:hAnsi="Times New Roman" w:cs="Times New Roman"/>
          <w:bCs/>
          <w:color w:val="auto"/>
          <w:sz w:val="28"/>
          <w:szCs w:val="20"/>
        </w:rPr>
        <w:t xml:space="preserve">Бесстрашненского </w:t>
      </w:r>
      <w:r w:rsidRPr="004F5082">
        <w:rPr>
          <w:rFonts w:ascii="Times New Roman" w:eastAsia="Times New Roman" w:hAnsi="Times New Roman" w:cs="Times New Roman"/>
          <w:bCs/>
          <w:color w:val="auto"/>
          <w:sz w:val="28"/>
          <w:szCs w:val="20"/>
        </w:rPr>
        <w:t xml:space="preserve">сельского поселения главными администраторами (администраторами) доходов бюджета </w:t>
      </w:r>
      <w:r>
        <w:rPr>
          <w:rFonts w:ascii="Times New Roman" w:eastAsia="Times New Roman" w:hAnsi="Times New Roman" w:cs="Times New Roman"/>
          <w:bCs/>
          <w:color w:val="auto"/>
          <w:sz w:val="28"/>
          <w:szCs w:val="20"/>
        </w:rPr>
        <w:t xml:space="preserve">Бесстрашненского </w:t>
      </w:r>
      <w:r w:rsidRPr="004F5082">
        <w:rPr>
          <w:rFonts w:ascii="Times New Roman" w:eastAsia="Times New Roman" w:hAnsi="Times New Roman" w:cs="Times New Roman"/>
          <w:bCs/>
          <w:color w:val="auto"/>
          <w:sz w:val="28"/>
          <w:szCs w:val="20"/>
        </w:rPr>
        <w:t xml:space="preserve">сельского поселения, главными администраторами (администраторами) источников финансирования дефицита бюджета </w:t>
      </w:r>
      <w:r>
        <w:rPr>
          <w:rFonts w:ascii="Times New Roman" w:eastAsia="Times New Roman" w:hAnsi="Times New Roman" w:cs="Times New Roman"/>
          <w:bCs/>
          <w:color w:val="auto"/>
          <w:sz w:val="28"/>
          <w:szCs w:val="20"/>
        </w:rPr>
        <w:t xml:space="preserve">Бесстрашненского </w:t>
      </w:r>
      <w:r w:rsidRPr="004F5082">
        <w:rPr>
          <w:rFonts w:ascii="Times New Roman" w:eastAsia="Times New Roman" w:hAnsi="Times New Roman" w:cs="Times New Roman"/>
          <w:bCs/>
          <w:color w:val="auto"/>
          <w:sz w:val="28"/>
          <w:szCs w:val="20"/>
        </w:rPr>
        <w:t>сельского поселения   внутреннего финансового контроля</w:t>
      </w:r>
      <w:r>
        <w:rPr>
          <w:rFonts w:ascii="Times New Roman" w:eastAsia="Times New Roman" w:hAnsi="Times New Roman" w:cs="Times New Roman"/>
          <w:bCs/>
          <w:color w:val="auto"/>
          <w:sz w:val="28"/>
          <w:szCs w:val="20"/>
        </w:rPr>
        <w:t>.</w:t>
      </w:r>
    </w:p>
    <w:p w:rsidR="004F5082" w:rsidRPr="004F5082" w:rsidRDefault="004F5082" w:rsidP="004F5082">
      <w:pPr>
        <w:widowControl/>
        <w:ind w:firstLine="851"/>
        <w:jc w:val="both"/>
        <w:rPr>
          <w:rFonts w:ascii="Times New Roman" w:eastAsia="Times New Roman" w:hAnsi="Times New Roman" w:cs="Times New Roman"/>
          <w:color w:val="auto"/>
          <w:sz w:val="28"/>
          <w:szCs w:val="28"/>
          <w:lang w:eastAsia="ar-SA"/>
        </w:rPr>
      </w:pPr>
      <w:r w:rsidRPr="004F5082">
        <w:rPr>
          <w:rFonts w:ascii="Times New Roman" w:eastAsia="Times New Roman" w:hAnsi="Times New Roman" w:cs="Times New Roman"/>
          <w:color w:val="auto"/>
          <w:sz w:val="28"/>
          <w:szCs w:val="28"/>
          <w:lang w:eastAsia="ar-SA"/>
        </w:rPr>
        <w:t>2. Общему отделу администрации Бесстрашненского сельского поселения Отрадненского района (Мартыщенко) обеспечить официальное опубликование (обнародование) настоящего постановления в установленном законодательством порядке.</w:t>
      </w:r>
    </w:p>
    <w:p w:rsidR="004F5082" w:rsidRPr="00896CF5" w:rsidRDefault="004F5082" w:rsidP="00896CF5">
      <w:pPr>
        <w:widowControl/>
        <w:ind w:firstLine="851"/>
        <w:jc w:val="both"/>
        <w:rPr>
          <w:rFonts w:ascii="Times New Roman" w:eastAsia="Times New Roman" w:hAnsi="Times New Roman" w:cs="Times New Roman"/>
          <w:color w:val="auto"/>
          <w:sz w:val="28"/>
          <w:szCs w:val="28"/>
          <w:lang w:eastAsia="ar-SA"/>
        </w:rPr>
      </w:pPr>
      <w:r w:rsidRPr="004F5082">
        <w:rPr>
          <w:rFonts w:ascii="Times New Roman" w:eastAsia="Times New Roman" w:hAnsi="Times New Roman" w:cs="Times New Roman"/>
          <w:color w:val="auto"/>
          <w:sz w:val="28"/>
          <w:szCs w:val="28"/>
          <w:lang w:eastAsia="ar-SA"/>
        </w:rPr>
        <w:t>3. Постановление вступает в силу со дня его официального</w:t>
      </w:r>
      <w:r w:rsidR="00896CF5">
        <w:rPr>
          <w:rFonts w:ascii="Times New Roman" w:eastAsia="Times New Roman" w:hAnsi="Times New Roman" w:cs="Times New Roman"/>
          <w:color w:val="auto"/>
          <w:sz w:val="28"/>
          <w:szCs w:val="28"/>
          <w:lang w:eastAsia="ar-SA"/>
        </w:rPr>
        <w:t xml:space="preserve"> опубликования (обнародования).</w:t>
      </w:r>
    </w:p>
    <w:p w:rsidR="004F5082" w:rsidRPr="004F5082" w:rsidRDefault="004F5082" w:rsidP="004F5082">
      <w:pPr>
        <w:widowControl/>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Глава Бесстрашненского </w:t>
      </w:r>
      <w:proofErr w:type="gramStart"/>
      <w:r w:rsidRPr="004F5082">
        <w:rPr>
          <w:rFonts w:ascii="Times New Roman" w:eastAsia="Times New Roman" w:hAnsi="Times New Roman" w:cs="Times New Roman"/>
          <w:color w:val="auto"/>
          <w:sz w:val="28"/>
          <w:szCs w:val="28"/>
        </w:rPr>
        <w:t>сельского</w:t>
      </w:r>
      <w:proofErr w:type="gramEnd"/>
    </w:p>
    <w:p w:rsidR="004F5082" w:rsidRPr="004F5082" w:rsidRDefault="004F5082" w:rsidP="004F5082">
      <w:pPr>
        <w:widowControl/>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поселения Отрадненского района</w:t>
      </w:r>
      <w:r w:rsidRPr="004F5082">
        <w:rPr>
          <w:rFonts w:ascii="Times New Roman" w:eastAsia="Times New Roman" w:hAnsi="Times New Roman" w:cs="Times New Roman"/>
          <w:color w:val="auto"/>
          <w:sz w:val="28"/>
          <w:szCs w:val="28"/>
        </w:rPr>
        <w:tab/>
      </w:r>
      <w:r w:rsidRPr="004F5082">
        <w:rPr>
          <w:rFonts w:ascii="Times New Roman" w:eastAsia="Times New Roman" w:hAnsi="Times New Roman" w:cs="Times New Roman"/>
          <w:color w:val="auto"/>
          <w:sz w:val="28"/>
          <w:szCs w:val="28"/>
        </w:rPr>
        <w:tab/>
      </w:r>
      <w:r w:rsidRPr="004F5082">
        <w:rPr>
          <w:rFonts w:ascii="Times New Roman" w:eastAsia="Times New Roman" w:hAnsi="Times New Roman" w:cs="Times New Roman"/>
          <w:color w:val="auto"/>
          <w:sz w:val="28"/>
          <w:szCs w:val="28"/>
        </w:rPr>
        <w:tab/>
      </w:r>
      <w:r w:rsidRPr="004F5082">
        <w:rPr>
          <w:rFonts w:ascii="Times New Roman" w:eastAsia="Times New Roman" w:hAnsi="Times New Roman" w:cs="Times New Roman"/>
          <w:color w:val="auto"/>
          <w:sz w:val="28"/>
          <w:szCs w:val="28"/>
        </w:rPr>
        <w:tab/>
      </w:r>
      <w:r w:rsidRPr="004F5082">
        <w:rPr>
          <w:rFonts w:ascii="Times New Roman" w:eastAsia="Times New Roman" w:hAnsi="Times New Roman" w:cs="Times New Roman"/>
          <w:color w:val="auto"/>
          <w:sz w:val="28"/>
          <w:szCs w:val="28"/>
        </w:rPr>
        <w:tab/>
        <w:t xml:space="preserve">  В. Б. Панин</w:t>
      </w:r>
    </w:p>
    <w:p w:rsidR="001861E1" w:rsidRDefault="001861E1" w:rsidP="004F5082">
      <w:pPr>
        <w:widowControl/>
        <w:ind w:left="5387"/>
        <w:jc w:val="center"/>
        <w:rPr>
          <w:rFonts w:ascii="Times New Roman" w:eastAsia="Times New Roman" w:hAnsi="Times New Roman" w:cs="Times New Roman"/>
          <w:color w:val="auto"/>
          <w:sz w:val="28"/>
          <w:szCs w:val="28"/>
          <w:lang w:eastAsia="ar-SA"/>
        </w:rPr>
      </w:pPr>
    </w:p>
    <w:p w:rsidR="001861E1" w:rsidRDefault="001861E1" w:rsidP="004F5082">
      <w:pPr>
        <w:widowControl/>
        <w:ind w:left="5387"/>
        <w:jc w:val="center"/>
        <w:rPr>
          <w:rFonts w:ascii="Times New Roman" w:eastAsia="Times New Roman" w:hAnsi="Times New Roman" w:cs="Times New Roman"/>
          <w:color w:val="auto"/>
          <w:sz w:val="28"/>
          <w:szCs w:val="28"/>
          <w:lang w:eastAsia="ar-SA"/>
        </w:rPr>
      </w:pPr>
    </w:p>
    <w:p w:rsidR="001861E1" w:rsidRDefault="001861E1" w:rsidP="004F5082">
      <w:pPr>
        <w:widowControl/>
        <w:ind w:left="5387"/>
        <w:jc w:val="center"/>
        <w:rPr>
          <w:rFonts w:ascii="Times New Roman" w:eastAsia="Times New Roman" w:hAnsi="Times New Roman" w:cs="Times New Roman"/>
          <w:color w:val="auto"/>
          <w:sz w:val="28"/>
          <w:szCs w:val="28"/>
          <w:lang w:eastAsia="ar-SA"/>
        </w:rPr>
      </w:pPr>
    </w:p>
    <w:p w:rsidR="001861E1" w:rsidRDefault="001861E1" w:rsidP="004F5082">
      <w:pPr>
        <w:widowControl/>
        <w:ind w:left="5387"/>
        <w:jc w:val="center"/>
        <w:rPr>
          <w:rFonts w:ascii="Times New Roman" w:eastAsia="Times New Roman" w:hAnsi="Times New Roman" w:cs="Times New Roman"/>
          <w:color w:val="auto"/>
          <w:sz w:val="28"/>
          <w:szCs w:val="28"/>
          <w:lang w:eastAsia="ar-SA"/>
        </w:rPr>
      </w:pPr>
    </w:p>
    <w:p w:rsidR="001861E1" w:rsidRDefault="001861E1" w:rsidP="004F5082">
      <w:pPr>
        <w:widowControl/>
        <w:ind w:left="5387"/>
        <w:jc w:val="center"/>
        <w:rPr>
          <w:rFonts w:ascii="Times New Roman" w:eastAsia="Times New Roman" w:hAnsi="Times New Roman" w:cs="Times New Roman"/>
          <w:color w:val="auto"/>
          <w:sz w:val="28"/>
          <w:szCs w:val="28"/>
          <w:lang w:eastAsia="ar-SA"/>
        </w:rPr>
      </w:pPr>
    </w:p>
    <w:p w:rsidR="001861E1" w:rsidRDefault="001861E1" w:rsidP="004F5082">
      <w:pPr>
        <w:widowControl/>
        <w:ind w:left="5387"/>
        <w:jc w:val="center"/>
        <w:rPr>
          <w:rFonts w:ascii="Times New Roman" w:eastAsia="Times New Roman" w:hAnsi="Times New Roman" w:cs="Times New Roman"/>
          <w:color w:val="auto"/>
          <w:sz w:val="28"/>
          <w:szCs w:val="28"/>
          <w:lang w:eastAsia="ar-SA"/>
        </w:rPr>
      </w:pPr>
    </w:p>
    <w:p w:rsidR="001861E1" w:rsidRDefault="001861E1" w:rsidP="004F5082">
      <w:pPr>
        <w:widowControl/>
        <w:ind w:left="5387"/>
        <w:jc w:val="center"/>
        <w:rPr>
          <w:rFonts w:ascii="Times New Roman" w:eastAsia="Times New Roman" w:hAnsi="Times New Roman" w:cs="Times New Roman"/>
          <w:color w:val="auto"/>
          <w:sz w:val="28"/>
          <w:szCs w:val="28"/>
          <w:lang w:eastAsia="ar-SA"/>
        </w:rPr>
      </w:pPr>
    </w:p>
    <w:p w:rsidR="001861E1" w:rsidRDefault="001861E1" w:rsidP="004F5082">
      <w:pPr>
        <w:widowControl/>
        <w:ind w:left="5387"/>
        <w:jc w:val="center"/>
        <w:rPr>
          <w:rFonts w:ascii="Times New Roman" w:eastAsia="Times New Roman" w:hAnsi="Times New Roman" w:cs="Times New Roman"/>
          <w:color w:val="auto"/>
          <w:sz w:val="28"/>
          <w:szCs w:val="28"/>
          <w:lang w:eastAsia="ar-SA"/>
        </w:rPr>
      </w:pPr>
    </w:p>
    <w:p w:rsidR="004F5082" w:rsidRPr="004F5082" w:rsidRDefault="004F5082" w:rsidP="004F5082">
      <w:pPr>
        <w:widowControl/>
        <w:ind w:left="5387"/>
        <w:jc w:val="center"/>
        <w:rPr>
          <w:rFonts w:ascii="Times New Roman" w:eastAsia="Times New Roman" w:hAnsi="Times New Roman" w:cs="Times New Roman"/>
          <w:color w:val="auto"/>
          <w:sz w:val="28"/>
          <w:szCs w:val="28"/>
          <w:lang w:eastAsia="ar-SA"/>
        </w:rPr>
      </w:pPr>
      <w:bookmarkStart w:id="0" w:name="_GoBack"/>
      <w:bookmarkEnd w:id="0"/>
      <w:r w:rsidRPr="004F5082">
        <w:rPr>
          <w:rFonts w:ascii="Times New Roman" w:eastAsia="Times New Roman" w:hAnsi="Times New Roman" w:cs="Times New Roman"/>
          <w:color w:val="auto"/>
          <w:sz w:val="28"/>
          <w:szCs w:val="28"/>
          <w:lang w:eastAsia="ar-SA"/>
        </w:rPr>
        <w:lastRenderedPageBreak/>
        <w:t>ПРИЛОЖЕНИЕ</w:t>
      </w:r>
    </w:p>
    <w:p w:rsidR="004F5082" w:rsidRPr="004F5082" w:rsidRDefault="004F5082" w:rsidP="004F5082">
      <w:pPr>
        <w:widowControl/>
        <w:ind w:left="5387"/>
        <w:jc w:val="center"/>
        <w:rPr>
          <w:rFonts w:ascii="Times New Roman" w:eastAsia="Times New Roman" w:hAnsi="Times New Roman" w:cs="Times New Roman"/>
          <w:color w:val="auto"/>
          <w:sz w:val="28"/>
          <w:szCs w:val="28"/>
          <w:lang w:eastAsia="ar-SA"/>
        </w:rPr>
      </w:pPr>
    </w:p>
    <w:p w:rsidR="004F5082" w:rsidRPr="004F5082" w:rsidRDefault="004F5082" w:rsidP="004F5082">
      <w:pPr>
        <w:widowControl/>
        <w:ind w:left="5387"/>
        <w:jc w:val="center"/>
        <w:rPr>
          <w:rFonts w:ascii="Times New Roman" w:eastAsia="Times New Roman" w:hAnsi="Times New Roman" w:cs="Times New Roman"/>
          <w:color w:val="auto"/>
          <w:sz w:val="28"/>
          <w:szCs w:val="28"/>
          <w:lang w:eastAsia="ar-SA"/>
        </w:rPr>
      </w:pPr>
      <w:r w:rsidRPr="004F5082">
        <w:rPr>
          <w:rFonts w:ascii="Times New Roman" w:eastAsia="Times New Roman" w:hAnsi="Times New Roman" w:cs="Times New Roman"/>
          <w:color w:val="auto"/>
          <w:sz w:val="28"/>
          <w:szCs w:val="28"/>
          <w:lang w:eastAsia="ar-SA"/>
        </w:rPr>
        <w:t>УТВЕРЖДЕН</w:t>
      </w:r>
    </w:p>
    <w:p w:rsidR="004F5082" w:rsidRPr="004F5082" w:rsidRDefault="004F5082" w:rsidP="004F5082">
      <w:pPr>
        <w:widowControl/>
        <w:ind w:left="4395"/>
        <w:jc w:val="center"/>
        <w:rPr>
          <w:rFonts w:ascii="Times New Roman" w:eastAsia="Times New Roman" w:hAnsi="Times New Roman" w:cs="Times New Roman"/>
          <w:color w:val="auto"/>
          <w:sz w:val="28"/>
          <w:szCs w:val="28"/>
          <w:lang w:eastAsia="ar-SA"/>
        </w:rPr>
      </w:pPr>
      <w:r w:rsidRPr="004F5082">
        <w:rPr>
          <w:rFonts w:ascii="Times New Roman" w:eastAsia="Times New Roman" w:hAnsi="Times New Roman" w:cs="Times New Roman"/>
          <w:color w:val="auto"/>
          <w:sz w:val="28"/>
          <w:szCs w:val="28"/>
          <w:lang w:eastAsia="ar-SA"/>
        </w:rPr>
        <w:t xml:space="preserve">постановлением администрации </w:t>
      </w:r>
    </w:p>
    <w:p w:rsidR="004F5082" w:rsidRPr="004F5082" w:rsidRDefault="004F5082" w:rsidP="004F5082">
      <w:pPr>
        <w:widowControl/>
        <w:rPr>
          <w:rFonts w:ascii="Times New Roman" w:eastAsia="Times New Roman" w:hAnsi="Times New Roman" w:cs="Times New Roman"/>
          <w:color w:val="auto"/>
          <w:sz w:val="28"/>
          <w:szCs w:val="28"/>
          <w:lang w:eastAsia="ar-SA"/>
        </w:rPr>
      </w:pPr>
      <w:r w:rsidRPr="004F5082">
        <w:rPr>
          <w:rFonts w:ascii="Times New Roman" w:eastAsia="Times New Roman" w:hAnsi="Times New Roman" w:cs="Times New Roman"/>
          <w:color w:val="auto"/>
          <w:sz w:val="28"/>
          <w:szCs w:val="28"/>
          <w:lang w:eastAsia="ar-SA"/>
        </w:rPr>
        <w:t xml:space="preserve">                                                                 Бесстрашненского сельского поселения  </w:t>
      </w:r>
    </w:p>
    <w:p w:rsidR="004F5082" w:rsidRPr="004F5082" w:rsidRDefault="004F5082" w:rsidP="004F5082">
      <w:pPr>
        <w:widowControl/>
        <w:rPr>
          <w:rFonts w:ascii="Times New Roman" w:eastAsia="Times New Roman" w:hAnsi="Times New Roman" w:cs="Times New Roman"/>
          <w:color w:val="auto"/>
          <w:sz w:val="28"/>
          <w:szCs w:val="28"/>
          <w:lang w:eastAsia="ar-SA"/>
        </w:rPr>
      </w:pPr>
      <w:r w:rsidRPr="004F5082">
        <w:rPr>
          <w:rFonts w:ascii="Times New Roman" w:eastAsia="Times New Roman" w:hAnsi="Times New Roman" w:cs="Times New Roman"/>
          <w:color w:val="auto"/>
          <w:sz w:val="28"/>
          <w:szCs w:val="28"/>
          <w:lang w:eastAsia="ar-SA"/>
        </w:rPr>
        <w:t xml:space="preserve">                                                                                  Отрадненского  района</w:t>
      </w:r>
    </w:p>
    <w:p w:rsidR="004F5082" w:rsidRPr="004F5082" w:rsidRDefault="004F5082" w:rsidP="004F5082">
      <w:pPr>
        <w:widowControl/>
        <w:ind w:left="5387"/>
        <w:jc w:val="center"/>
        <w:rPr>
          <w:rFonts w:ascii="Times New Roman" w:eastAsia="Times New Roman" w:hAnsi="Times New Roman" w:cs="Times New Roman"/>
          <w:color w:val="auto"/>
          <w:sz w:val="28"/>
          <w:szCs w:val="28"/>
          <w:lang w:eastAsia="ar-SA"/>
        </w:rPr>
      </w:pPr>
      <w:r w:rsidRPr="004F5082">
        <w:rPr>
          <w:rFonts w:ascii="Times New Roman" w:eastAsia="Times New Roman" w:hAnsi="Times New Roman" w:cs="Times New Roman"/>
          <w:color w:val="auto"/>
          <w:sz w:val="28"/>
          <w:szCs w:val="28"/>
          <w:lang w:eastAsia="ar-SA"/>
        </w:rPr>
        <w:t>от ________________ № ______</w:t>
      </w:r>
    </w:p>
    <w:p w:rsidR="004F5082" w:rsidRPr="004F5082" w:rsidRDefault="004F5082" w:rsidP="004F5082">
      <w:pPr>
        <w:widowControl/>
        <w:ind w:firstLine="708"/>
        <w:jc w:val="right"/>
        <w:rPr>
          <w:rFonts w:ascii="Times New Roman" w:eastAsia="Calibri" w:hAnsi="Times New Roman" w:cs="Times New Roman"/>
          <w:color w:val="auto"/>
          <w:sz w:val="28"/>
          <w:szCs w:val="28"/>
        </w:rPr>
      </w:pPr>
    </w:p>
    <w:p w:rsidR="004F5082" w:rsidRPr="004F5082" w:rsidRDefault="004F5082" w:rsidP="004F5082">
      <w:pPr>
        <w:widowControl/>
        <w:ind w:firstLine="708"/>
        <w:jc w:val="center"/>
        <w:rPr>
          <w:rFonts w:ascii="Times New Roman" w:eastAsia="Calibri" w:hAnsi="Times New Roman" w:cs="Times New Roman"/>
          <w:color w:val="auto"/>
          <w:sz w:val="28"/>
          <w:szCs w:val="28"/>
        </w:rPr>
      </w:pPr>
    </w:p>
    <w:p w:rsidR="004F5082" w:rsidRPr="00896CF5" w:rsidRDefault="004F5082" w:rsidP="004F5082">
      <w:pPr>
        <w:widowControl/>
        <w:ind w:firstLine="708"/>
        <w:jc w:val="center"/>
        <w:rPr>
          <w:rFonts w:ascii="Times New Roman" w:eastAsia="Calibri" w:hAnsi="Times New Roman" w:cs="Times New Roman"/>
          <w:color w:val="auto"/>
          <w:sz w:val="22"/>
          <w:szCs w:val="22"/>
          <w:lang w:eastAsia="en-US"/>
        </w:rPr>
      </w:pPr>
      <w:r w:rsidRPr="00896CF5">
        <w:rPr>
          <w:rFonts w:ascii="Times New Roman" w:eastAsia="Times New Roman" w:hAnsi="Times New Roman" w:cs="Times New Roman"/>
          <w:bCs/>
          <w:color w:val="auto"/>
          <w:sz w:val="28"/>
          <w:szCs w:val="20"/>
        </w:rPr>
        <w:t>Правила</w:t>
      </w:r>
    </w:p>
    <w:p w:rsidR="004F5082" w:rsidRPr="00896CF5" w:rsidRDefault="004F5082" w:rsidP="004F5082">
      <w:pPr>
        <w:widowControl/>
        <w:ind w:firstLine="708"/>
        <w:jc w:val="center"/>
        <w:rPr>
          <w:rFonts w:ascii="Times New Roman" w:eastAsia="Times New Roman" w:hAnsi="Times New Roman" w:cs="Times New Roman"/>
          <w:bCs/>
          <w:color w:val="auto"/>
          <w:sz w:val="28"/>
          <w:szCs w:val="20"/>
        </w:rPr>
      </w:pPr>
      <w:r w:rsidRPr="00896CF5">
        <w:rPr>
          <w:rFonts w:ascii="Times New Roman" w:eastAsia="Times New Roman" w:hAnsi="Times New Roman" w:cs="Times New Roman"/>
          <w:bCs/>
          <w:color w:val="auto"/>
          <w:sz w:val="28"/>
          <w:szCs w:val="20"/>
        </w:rPr>
        <w:t xml:space="preserve">осуществления главными распорядителями (распорядителями) средств бюджета сельского поселения главными администраторами (администраторами) доходов бюджета сельского поселения, </w:t>
      </w:r>
    </w:p>
    <w:p w:rsidR="004F5082" w:rsidRPr="00896CF5" w:rsidRDefault="004F5082" w:rsidP="004F5082">
      <w:pPr>
        <w:widowControl/>
        <w:ind w:firstLine="708"/>
        <w:jc w:val="center"/>
        <w:rPr>
          <w:rFonts w:ascii="Times New Roman" w:eastAsia="Times New Roman" w:hAnsi="Times New Roman" w:cs="Times New Roman"/>
          <w:bCs/>
          <w:color w:val="auto"/>
          <w:sz w:val="28"/>
          <w:szCs w:val="20"/>
        </w:rPr>
      </w:pPr>
      <w:r w:rsidRPr="00896CF5">
        <w:rPr>
          <w:rFonts w:ascii="Times New Roman" w:eastAsia="Times New Roman" w:hAnsi="Times New Roman" w:cs="Times New Roman"/>
          <w:bCs/>
          <w:color w:val="auto"/>
          <w:sz w:val="28"/>
          <w:szCs w:val="20"/>
        </w:rPr>
        <w:t xml:space="preserve">главными администраторами (администраторами) источников финансирования дефицита бюджета сельского поселения   </w:t>
      </w:r>
    </w:p>
    <w:p w:rsidR="004F5082" w:rsidRPr="00896CF5" w:rsidRDefault="004F5082" w:rsidP="004F5082">
      <w:pPr>
        <w:widowControl/>
        <w:ind w:firstLine="708"/>
        <w:jc w:val="center"/>
        <w:rPr>
          <w:rFonts w:ascii="Times New Roman" w:eastAsia="Times New Roman" w:hAnsi="Times New Roman" w:cs="Times New Roman"/>
          <w:bCs/>
          <w:color w:val="auto"/>
          <w:sz w:val="28"/>
          <w:szCs w:val="20"/>
        </w:rPr>
      </w:pPr>
      <w:r w:rsidRPr="00896CF5">
        <w:rPr>
          <w:rFonts w:ascii="Times New Roman" w:eastAsia="Times New Roman" w:hAnsi="Times New Roman" w:cs="Times New Roman"/>
          <w:bCs/>
          <w:color w:val="auto"/>
          <w:sz w:val="28"/>
          <w:szCs w:val="20"/>
        </w:rPr>
        <w:t>внутреннего финансового контроля</w:t>
      </w:r>
    </w:p>
    <w:p w:rsidR="004F5082" w:rsidRPr="00896CF5" w:rsidRDefault="004F5082" w:rsidP="004F5082">
      <w:pPr>
        <w:widowControl/>
        <w:shd w:val="clear" w:color="auto" w:fill="FFFFFF"/>
        <w:ind w:firstLine="709"/>
        <w:jc w:val="center"/>
        <w:rPr>
          <w:rFonts w:ascii="Times New Roman" w:eastAsia="Times New Roman" w:hAnsi="Times New Roman" w:cs="Times New Roman"/>
          <w:bCs/>
          <w:color w:val="auto"/>
        </w:rPr>
      </w:pPr>
    </w:p>
    <w:p w:rsidR="004F5082" w:rsidRPr="00896CF5" w:rsidRDefault="004F5082" w:rsidP="004F5082">
      <w:pPr>
        <w:widowControl/>
        <w:shd w:val="clear" w:color="auto" w:fill="FFFFFF"/>
        <w:ind w:firstLine="709"/>
        <w:jc w:val="center"/>
        <w:rPr>
          <w:rFonts w:ascii="Times New Roman" w:eastAsia="Times New Roman" w:hAnsi="Times New Roman" w:cs="Times New Roman"/>
          <w:bCs/>
          <w:color w:val="auto"/>
          <w:sz w:val="28"/>
          <w:szCs w:val="28"/>
        </w:rPr>
      </w:pPr>
      <w:r w:rsidRPr="00896CF5">
        <w:rPr>
          <w:rFonts w:ascii="Times New Roman" w:eastAsia="Times New Roman" w:hAnsi="Times New Roman" w:cs="Times New Roman"/>
          <w:bCs/>
          <w:color w:val="auto"/>
          <w:sz w:val="28"/>
          <w:szCs w:val="28"/>
        </w:rPr>
        <w:t>1. Общие положения</w:t>
      </w:r>
    </w:p>
    <w:p w:rsidR="004F5082" w:rsidRPr="004F5082" w:rsidRDefault="004F5082" w:rsidP="004F5082">
      <w:pPr>
        <w:widowControl/>
        <w:shd w:val="clear" w:color="auto" w:fill="FFFFFF"/>
        <w:tabs>
          <w:tab w:val="left" w:pos="974"/>
        </w:tabs>
        <w:ind w:firstLine="709"/>
        <w:jc w:val="both"/>
        <w:rPr>
          <w:rFonts w:ascii="Times New Roman" w:eastAsia="Times New Roman" w:hAnsi="Times New Roman" w:cs="Times New Roman"/>
          <w:color w:val="auto"/>
          <w:spacing w:val="-6"/>
          <w:sz w:val="28"/>
          <w:szCs w:val="28"/>
        </w:rPr>
      </w:pPr>
      <w:r w:rsidRPr="004F5082">
        <w:rPr>
          <w:rFonts w:ascii="Times New Roman" w:eastAsia="Times New Roman" w:hAnsi="Times New Roman" w:cs="Times New Roman"/>
          <w:color w:val="auto"/>
          <w:spacing w:val="-6"/>
          <w:sz w:val="28"/>
          <w:szCs w:val="28"/>
        </w:rPr>
        <w:t>1.1.Настоящие Правила устанавливают Порядок осуществления главными распорядителями (распорядителями) средств бюджета сельского поселения главными администраторами (администраторами) доходов бюджета сельского поселения, главными администраторами (администраторами) источников финансирования дефицита бюджета сельского поселения   внутреннего фина</w:t>
      </w:r>
      <w:r w:rsidR="00896CF5">
        <w:rPr>
          <w:rFonts w:ascii="Times New Roman" w:eastAsia="Times New Roman" w:hAnsi="Times New Roman" w:cs="Times New Roman"/>
          <w:color w:val="auto"/>
          <w:spacing w:val="-6"/>
          <w:sz w:val="28"/>
          <w:szCs w:val="28"/>
        </w:rPr>
        <w:t>нсового контроля (далее-Правила</w:t>
      </w:r>
      <w:r w:rsidRPr="004F5082">
        <w:rPr>
          <w:rFonts w:ascii="Times New Roman" w:eastAsia="Times New Roman" w:hAnsi="Times New Roman" w:cs="Times New Roman"/>
          <w:color w:val="auto"/>
          <w:spacing w:val="-6"/>
          <w:sz w:val="28"/>
          <w:szCs w:val="28"/>
        </w:rPr>
        <w:t>).</w:t>
      </w:r>
    </w:p>
    <w:p w:rsidR="004F5082" w:rsidRPr="004F5082" w:rsidRDefault="004F5082" w:rsidP="004F5082">
      <w:pPr>
        <w:widowControl/>
        <w:shd w:val="clear" w:color="auto" w:fill="FFFFFF"/>
        <w:tabs>
          <w:tab w:val="left" w:pos="974"/>
        </w:tabs>
        <w:jc w:val="both"/>
        <w:rPr>
          <w:rFonts w:ascii="Times New Roman" w:eastAsia="Times New Roman" w:hAnsi="Times New Roman" w:cs="Times New Roman"/>
          <w:color w:val="auto"/>
          <w:spacing w:val="-6"/>
          <w:sz w:val="28"/>
          <w:szCs w:val="28"/>
        </w:rPr>
      </w:pPr>
      <w:r w:rsidRPr="004F5082">
        <w:rPr>
          <w:rFonts w:ascii="Times New Roman" w:eastAsia="Times New Roman" w:hAnsi="Times New Roman" w:cs="Times New Roman"/>
          <w:color w:val="auto"/>
          <w:spacing w:val="-6"/>
          <w:sz w:val="28"/>
          <w:szCs w:val="28"/>
        </w:rPr>
        <w:tab/>
        <w:t>1.2. Правила регулируют:</w:t>
      </w:r>
    </w:p>
    <w:p w:rsidR="004F5082" w:rsidRPr="004F5082" w:rsidRDefault="004F5082" w:rsidP="004F5082">
      <w:pPr>
        <w:autoSpaceDE w:val="0"/>
        <w:autoSpaceDN w:val="0"/>
        <w:adjustRightInd w:val="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ab/>
        <w:t>порядок формирования, утверждения и актуализации карт внутреннего финансового контроля;</w:t>
      </w:r>
    </w:p>
    <w:p w:rsidR="004F5082" w:rsidRPr="004F5082" w:rsidRDefault="004F5082" w:rsidP="004F5082">
      <w:pPr>
        <w:autoSpaceDE w:val="0"/>
        <w:autoSpaceDN w:val="0"/>
        <w:adjustRightInd w:val="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ab/>
        <w:t>порядок ведения, учета и хранения регистров (журналов) внутреннего финансового контроля;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ab/>
        <w:t>порядок составления отчетности о результатах внутреннего финансового контроля.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ab/>
        <w:t xml:space="preserve">1.3.Внутренний финансовый контроль осуществляется руководителем (заместителем руководителя), иными должностными лицами (работниками) Администрации </w:t>
      </w:r>
      <w:r>
        <w:rPr>
          <w:rFonts w:ascii="Times New Roman" w:eastAsia="Times New Roman" w:hAnsi="Times New Roman" w:cs="Times New Roman"/>
          <w:color w:val="auto"/>
          <w:sz w:val="28"/>
          <w:szCs w:val="28"/>
        </w:rPr>
        <w:t>Бесстрашненского</w:t>
      </w:r>
      <w:r w:rsidRPr="004F5082">
        <w:rPr>
          <w:rFonts w:ascii="Times New Roman" w:eastAsia="Times New Roman" w:hAnsi="Times New Roman" w:cs="Times New Roman"/>
          <w:color w:val="auto"/>
          <w:sz w:val="28"/>
          <w:szCs w:val="28"/>
        </w:rPr>
        <w:t xml:space="preserve"> сельского поселения (далее-контролёр), организующими и выполняющими внутренние процедуры составления и исполнения бюджета сельского поселения, ведения бюджетного учета и составления бюджетной отчетности (далее внутренние бюджетные процедуры), и направлен:</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на соблюдение правовых актов главного администратора (администратора) сред</w:t>
      </w:r>
      <w:r w:rsidR="00896CF5">
        <w:rPr>
          <w:rFonts w:ascii="Times New Roman" w:eastAsia="Times New Roman" w:hAnsi="Times New Roman" w:cs="Times New Roman"/>
          <w:color w:val="auto"/>
          <w:sz w:val="28"/>
          <w:szCs w:val="28"/>
        </w:rPr>
        <w:t>ств бюджета сельского поселения</w:t>
      </w:r>
      <w:r w:rsidRPr="004F5082">
        <w:rPr>
          <w:rFonts w:ascii="Times New Roman" w:eastAsia="Times New Roman" w:hAnsi="Times New Roman" w:cs="Times New Roman"/>
          <w:color w:val="auto"/>
          <w:sz w:val="28"/>
          <w:szCs w:val="28"/>
        </w:rPr>
        <w:t>,  регулирующих составление и исполнение бюджета</w:t>
      </w:r>
      <w:r w:rsidRPr="004F5082">
        <w:rPr>
          <w:rFonts w:ascii="Times New Roman" w:eastAsia="Calibri" w:hAnsi="Times New Roman" w:cs="Times New Roman"/>
          <w:color w:val="auto"/>
          <w:sz w:val="22"/>
          <w:szCs w:val="22"/>
          <w:lang w:eastAsia="en-US"/>
        </w:rPr>
        <w:t xml:space="preserve"> </w:t>
      </w:r>
      <w:r w:rsidRPr="004F5082">
        <w:rPr>
          <w:rFonts w:ascii="Times New Roman" w:eastAsia="Times New Roman" w:hAnsi="Times New Roman" w:cs="Times New Roman"/>
          <w:color w:val="auto"/>
          <w:sz w:val="28"/>
          <w:szCs w:val="28"/>
        </w:rPr>
        <w:t>сельского поселения, составление бюджетной отчетности и ведение бюджетного учета, включая порядок ведения учетной политики;</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на подготовку и организацию мер по повышению экономности и результативности использования бюджетных средств.</w:t>
      </w:r>
    </w:p>
    <w:p w:rsidR="004F5082" w:rsidRPr="00896CF5" w:rsidRDefault="00896CF5" w:rsidP="004F5082">
      <w:pPr>
        <w:widowControl/>
        <w:shd w:val="clear" w:color="auto" w:fill="FFFFFF"/>
        <w:ind w:firstLine="709"/>
        <w:jc w:val="center"/>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2. </w:t>
      </w:r>
      <w:r w:rsidR="004F5082" w:rsidRPr="00896CF5">
        <w:rPr>
          <w:rFonts w:ascii="Times New Roman" w:eastAsia="Times New Roman" w:hAnsi="Times New Roman" w:cs="Times New Roman"/>
          <w:bCs/>
          <w:color w:val="auto"/>
          <w:sz w:val="28"/>
          <w:szCs w:val="28"/>
        </w:rPr>
        <w:t>Осуществление внутреннего финансового контроля</w:t>
      </w:r>
    </w:p>
    <w:p w:rsidR="004F5082" w:rsidRPr="004F5082" w:rsidRDefault="004F5082" w:rsidP="004F5082">
      <w:pPr>
        <w:widowControl/>
        <w:shd w:val="clear" w:color="auto" w:fill="FFFFFF"/>
        <w:tabs>
          <w:tab w:val="left" w:pos="974"/>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2.1.Внутренний финансовый контроль осуществляется непрерывно контролирующими должностными  </w:t>
      </w:r>
      <w:proofErr w:type="gramStart"/>
      <w:r w:rsidRPr="004F5082">
        <w:rPr>
          <w:rFonts w:ascii="Times New Roman" w:eastAsia="Times New Roman" w:hAnsi="Times New Roman" w:cs="Times New Roman"/>
          <w:color w:val="auto"/>
          <w:sz w:val="28"/>
          <w:szCs w:val="28"/>
        </w:rPr>
        <w:t>лицами</w:t>
      </w:r>
      <w:proofErr w:type="gramEnd"/>
      <w:r w:rsidRPr="004F5082">
        <w:rPr>
          <w:rFonts w:ascii="Times New Roman" w:eastAsia="Times New Roman" w:hAnsi="Times New Roman" w:cs="Times New Roman"/>
          <w:color w:val="auto"/>
          <w:sz w:val="28"/>
          <w:szCs w:val="28"/>
        </w:rPr>
        <w:t xml:space="preserve"> организующими и выполняющими внутренние процедуры составления и исполнения бюджета</w:t>
      </w:r>
      <w:r w:rsidRPr="004F5082">
        <w:rPr>
          <w:rFonts w:ascii="Times New Roman" w:eastAsia="Times New Roman" w:hAnsi="Times New Roman" w:cs="Times New Roman"/>
          <w:color w:val="auto"/>
          <w:spacing w:val="-4"/>
          <w:sz w:val="28"/>
          <w:szCs w:val="28"/>
        </w:rPr>
        <w:t xml:space="preserve"> сельского поселения</w:t>
      </w:r>
      <w:r w:rsidR="00896CF5">
        <w:rPr>
          <w:rFonts w:ascii="Times New Roman" w:eastAsia="Times New Roman" w:hAnsi="Times New Roman" w:cs="Times New Roman"/>
          <w:color w:val="auto"/>
          <w:spacing w:val="-4"/>
          <w:sz w:val="28"/>
          <w:szCs w:val="28"/>
        </w:rPr>
        <w:t>,</w:t>
      </w:r>
      <w:r w:rsidRPr="004F5082">
        <w:rPr>
          <w:rFonts w:ascii="Times New Roman" w:eastAsia="Times New Roman" w:hAnsi="Times New Roman" w:cs="Times New Roman"/>
          <w:color w:val="auto"/>
          <w:spacing w:val="-4"/>
          <w:sz w:val="28"/>
          <w:szCs w:val="28"/>
        </w:rPr>
        <w:t xml:space="preserve"> </w:t>
      </w:r>
      <w:r w:rsidRPr="004F5082">
        <w:rPr>
          <w:rFonts w:ascii="Times New Roman" w:eastAsia="Times New Roman" w:hAnsi="Times New Roman" w:cs="Times New Roman"/>
          <w:color w:val="auto"/>
          <w:sz w:val="28"/>
          <w:szCs w:val="28"/>
        </w:rPr>
        <w:t xml:space="preserve">ведения бюджетного учета и составления бюджетной отчетности (далее внутренние бюджетные процедуры). </w:t>
      </w:r>
    </w:p>
    <w:p w:rsidR="004F5082" w:rsidRPr="004F5082" w:rsidRDefault="004F5082" w:rsidP="004F5082">
      <w:pPr>
        <w:widowControl/>
        <w:shd w:val="clear" w:color="auto" w:fill="FFFFFF"/>
        <w:tabs>
          <w:tab w:val="left" w:pos="974"/>
        </w:tabs>
        <w:ind w:right="6"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Внутренний финансовый контроль направлен </w:t>
      </w:r>
      <w:proofErr w:type="gramStart"/>
      <w:r w:rsidRPr="004F5082">
        <w:rPr>
          <w:rFonts w:ascii="Times New Roman" w:eastAsia="Times New Roman" w:hAnsi="Times New Roman" w:cs="Times New Roman"/>
          <w:color w:val="auto"/>
          <w:sz w:val="28"/>
          <w:szCs w:val="28"/>
        </w:rPr>
        <w:t>на</w:t>
      </w:r>
      <w:proofErr w:type="gramEnd"/>
      <w:r w:rsidRPr="004F5082">
        <w:rPr>
          <w:rFonts w:ascii="Times New Roman" w:eastAsia="Times New Roman" w:hAnsi="Times New Roman" w:cs="Times New Roman"/>
          <w:color w:val="auto"/>
          <w:sz w:val="28"/>
          <w:szCs w:val="28"/>
        </w:rPr>
        <w:t>:</w:t>
      </w:r>
    </w:p>
    <w:p w:rsidR="004F5082" w:rsidRPr="004F5082" w:rsidRDefault="004F5082" w:rsidP="004F5082">
      <w:pPr>
        <w:widowControl/>
        <w:shd w:val="clear" w:color="auto" w:fill="FFFFFF"/>
        <w:tabs>
          <w:tab w:val="left" w:pos="984"/>
          <w:tab w:val="left" w:pos="2482"/>
          <w:tab w:val="left" w:pos="3754"/>
          <w:tab w:val="left" w:pos="5770"/>
          <w:tab w:val="left" w:pos="7262"/>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4"/>
          <w:sz w:val="28"/>
          <w:szCs w:val="28"/>
        </w:rPr>
        <w:t>соблюдение правовых актов главного администратора (администратора)</w:t>
      </w:r>
      <w:r w:rsidRPr="004F5082">
        <w:rPr>
          <w:rFonts w:ascii="Times New Roman" w:eastAsia="Times New Roman" w:hAnsi="Times New Roman" w:cs="Times New Roman"/>
          <w:color w:val="auto"/>
          <w:sz w:val="28"/>
          <w:szCs w:val="28"/>
        </w:rPr>
        <w:t xml:space="preserve"> средств бюджета</w:t>
      </w:r>
      <w:r w:rsidRPr="004F5082">
        <w:rPr>
          <w:rFonts w:ascii="Times New Roman" w:eastAsia="Calibri" w:hAnsi="Times New Roman" w:cs="Times New Roman"/>
          <w:color w:val="auto"/>
          <w:sz w:val="22"/>
          <w:szCs w:val="22"/>
          <w:lang w:eastAsia="en-US"/>
        </w:rPr>
        <w:t xml:space="preserve"> </w:t>
      </w:r>
      <w:r w:rsidRPr="004F5082">
        <w:rPr>
          <w:rFonts w:ascii="Times New Roman" w:eastAsia="Times New Roman" w:hAnsi="Times New Roman" w:cs="Times New Roman"/>
          <w:color w:val="auto"/>
          <w:sz w:val="28"/>
          <w:szCs w:val="28"/>
        </w:rPr>
        <w:t xml:space="preserve">сельского поселения,  регулирующих составление и исполнение </w:t>
      </w:r>
      <w:r w:rsidRPr="004F5082">
        <w:rPr>
          <w:rFonts w:ascii="Times New Roman" w:eastAsia="Times New Roman" w:hAnsi="Times New Roman" w:cs="Times New Roman"/>
          <w:color w:val="auto"/>
          <w:spacing w:val="-6"/>
          <w:sz w:val="28"/>
          <w:szCs w:val="28"/>
        </w:rPr>
        <w:t>бюджета</w:t>
      </w:r>
      <w:r w:rsidRPr="004F5082">
        <w:rPr>
          <w:rFonts w:ascii="Times New Roman" w:eastAsia="Calibri" w:hAnsi="Times New Roman" w:cs="Times New Roman"/>
          <w:color w:val="auto"/>
          <w:sz w:val="22"/>
          <w:szCs w:val="22"/>
          <w:lang w:eastAsia="en-US"/>
        </w:rPr>
        <w:t xml:space="preserve"> </w:t>
      </w:r>
      <w:r w:rsidRPr="004F5082">
        <w:rPr>
          <w:rFonts w:ascii="Times New Roman" w:eastAsia="Times New Roman" w:hAnsi="Times New Roman" w:cs="Times New Roman"/>
          <w:color w:val="auto"/>
          <w:spacing w:val="-6"/>
          <w:sz w:val="28"/>
          <w:szCs w:val="28"/>
        </w:rPr>
        <w:t>сельского поселения</w:t>
      </w:r>
      <w:r w:rsidRPr="004F5082">
        <w:rPr>
          <w:rFonts w:ascii="Times New Roman" w:eastAsia="Times New Roman" w:hAnsi="Times New Roman" w:cs="Times New Roman"/>
          <w:color w:val="auto"/>
          <w:sz w:val="28"/>
          <w:szCs w:val="28"/>
        </w:rPr>
        <w:t>,</w:t>
      </w:r>
      <w:r w:rsidRPr="004F5082">
        <w:rPr>
          <w:rFonts w:ascii="Times New Roman" w:eastAsia="Times New Roman" w:hAnsi="Times New Roman" w:cs="Times New Roman"/>
          <w:color w:val="auto"/>
          <w:spacing w:val="-6"/>
          <w:sz w:val="28"/>
          <w:szCs w:val="28"/>
        </w:rPr>
        <w:t xml:space="preserve"> составление бюджетной отчетности и ведение бюджетного</w:t>
      </w:r>
      <w:r w:rsidRPr="004F5082">
        <w:rPr>
          <w:rFonts w:ascii="Times New Roman" w:eastAsia="Times New Roman" w:hAnsi="Times New Roman" w:cs="Times New Roman"/>
          <w:color w:val="auto"/>
          <w:sz w:val="28"/>
          <w:szCs w:val="28"/>
        </w:rPr>
        <w:t xml:space="preserve"> учета, включая порядок ведения учетной политики;</w:t>
      </w:r>
    </w:p>
    <w:p w:rsidR="004F5082" w:rsidRPr="004F5082" w:rsidRDefault="004F5082" w:rsidP="004F5082">
      <w:pPr>
        <w:widowControl/>
        <w:shd w:val="clear" w:color="auto" w:fill="FFFFFF"/>
        <w:tabs>
          <w:tab w:val="left" w:pos="984"/>
        </w:tabs>
        <w:ind w:right="10"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подготовку и организацию мер по повышению экономности и результативности использования бюджетных средств.</w:t>
      </w:r>
    </w:p>
    <w:p w:rsidR="004F5082" w:rsidRPr="004F5082" w:rsidRDefault="004F5082" w:rsidP="004F5082">
      <w:pPr>
        <w:widowControl/>
        <w:shd w:val="clear" w:color="auto" w:fill="FFFFFF"/>
        <w:tabs>
          <w:tab w:val="left" w:pos="974"/>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2.2.Внутренний финансовый контроль осуществляется главным </w:t>
      </w:r>
      <w:r w:rsidRPr="004F5082">
        <w:rPr>
          <w:rFonts w:ascii="Times New Roman" w:eastAsia="Times New Roman" w:hAnsi="Times New Roman" w:cs="Times New Roman"/>
          <w:color w:val="auto"/>
          <w:spacing w:val="-6"/>
          <w:sz w:val="28"/>
          <w:szCs w:val="28"/>
        </w:rPr>
        <w:t>администратором (администратором) средств бюджета</w:t>
      </w:r>
      <w:r w:rsidRPr="004F5082">
        <w:rPr>
          <w:rFonts w:ascii="Times New Roman" w:eastAsia="Calibri" w:hAnsi="Times New Roman" w:cs="Times New Roman"/>
          <w:color w:val="auto"/>
          <w:sz w:val="22"/>
          <w:szCs w:val="22"/>
          <w:lang w:eastAsia="en-US"/>
        </w:rPr>
        <w:t xml:space="preserve"> </w:t>
      </w:r>
      <w:r w:rsidRPr="004F5082">
        <w:rPr>
          <w:rFonts w:ascii="Times New Roman" w:eastAsia="Times New Roman" w:hAnsi="Times New Roman" w:cs="Times New Roman"/>
          <w:color w:val="auto"/>
          <w:spacing w:val="-6"/>
          <w:sz w:val="28"/>
          <w:szCs w:val="28"/>
        </w:rPr>
        <w:t xml:space="preserve">сельского </w:t>
      </w:r>
      <w:proofErr w:type="gramStart"/>
      <w:r w:rsidRPr="004F5082">
        <w:rPr>
          <w:rFonts w:ascii="Times New Roman" w:eastAsia="Times New Roman" w:hAnsi="Times New Roman" w:cs="Times New Roman"/>
          <w:color w:val="auto"/>
          <w:spacing w:val="-6"/>
          <w:sz w:val="28"/>
          <w:szCs w:val="28"/>
        </w:rPr>
        <w:t>поселения</w:t>
      </w:r>
      <w:proofErr w:type="gramEnd"/>
      <w:r w:rsidRPr="004F5082">
        <w:rPr>
          <w:rFonts w:ascii="Times New Roman" w:eastAsia="Times New Roman" w:hAnsi="Times New Roman" w:cs="Times New Roman"/>
          <w:color w:val="auto"/>
          <w:spacing w:val="-6"/>
          <w:sz w:val="28"/>
          <w:szCs w:val="28"/>
        </w:rPr>
        <w:t xml:space="preserve"> в структуре</w:t>
      </w:r>
      <w:r w:rsidRPr="004F5082">
        <w:rPr>
          <w:rFonts w:ascii="Times New Roman" w:eastAsia="Times New Roman" w:hAnsi="Times New Roman" w:cs="Times New Roman"/>
          <w:color w:val="auto"/>
          <w:sz w:val="28"/>
          <w:szCs w:val="28"/>
        </w:rPr>
        <w:t xml:space="preserve"> </w:t>
      </w:r>
      <w:r w:rsidRPr="004F5082">
        <w:rPr>
          <w:rFonts w:ascii="Times New Roman" w:eastAsia="Times New Roman" w:hAnsi="Times New Roman" w:cs="Times New Roman"/>
          <w:color w:val="auto"/>
          <w:spacing w:val="-6"/>
          <w:sz w:val="28"/>
          <w:szCs w:val="28"/>
        </w:rPr>
        <w:t>которого имеется подразделение (должностное лицо), исполняющее бюджетные</w:t>
      </w:r>
      <w:r w:rsidRPr="004F5082">
        <w:rPr>
          <w:rFonts w:ascii="Times New Roman" w:eastAsia="Times New Roman" w:hAnsi="Times New Roman" w:cs="Times New Roman"/>
          <w:color w:val="auto"/>
          <w:sz w:val="28"/>
          <w:szCs w:val="28"/>
        </w:rPr>
        <w:t xml:space="preserve"> полномочия.</w:t>
      </w:r>
    </w:p>
    <w:p w:rsidR="004F5082" w:rsidRPr="004F5082" w:rsidRDefault="004F5082" w:rsidP="004F5082">
      <w:pPr>
        <w:widowControl/>
        <w:shd w:val="clear" w:color="auto" w:fill="FFFFFF"/>
        <w:tabs>
          <w:tab w:val="left" w:pos="974"/>
          <w:tab w:val="left" w:pos="2515"/>
          <w:tab w:val="left" w:pos="3830"/>
          <w:tab w:val="left" w:pos="5880"/>
          <w:tab w:val="left" w:pos="7339"/>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12"/>
          <w:sz w:val="28"/>
          <w:szCs w:val="28"/>
        </w:rPr>
        <w:t>2.3.Должностные лица структурного подразделения главного администратора</w:t>
      </w:r>
      <w:r w:rsidRPr="004F5082">
        <w:rPr>
          <w:rFonts w:ascii="Times New Roman" w:eastAsia="Times New Roman" w:hAnsi="Times New Roman" w:cs="Times New Roman"/>
          <w:color w:val="auto"/>
          <w:sz w:val="28"/>
          <w:szCs w:val="28"/>
        </w:rPr>
        <w:t xml:space="preserve"> (администратора) средств бюджета сельского поселения, осуществляют внутренний финансовый контроль в отношении следующих внутренних бюджетных процедур:</w:t>
      </w:r>
    </w:p>
    <w:p w:rsidR="004F5082" w:rsidRPr="004F5082" w:rsidRDefault="004F5082" w:rsidP="004F5082">
      <w:pPr>
        <w:widowControl/>
        <w:shd w:val="clear" w:color="auto" w:fill="FFFFFF"/>
        <w:tabs>
          <w:tab w:val="left" w:pos="974"/>
          <w:tab w:val="left" w:pos="1464"/>
          <w:tab w:val="left" w:pos="3168"/>
          <w:tab w:val="left" w:pos="5122"/>
          <w:tab w:val="left" w:pos="5693"/>
          <w:tab w:val="left" w:pos="7651"/>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составление и представление Главе администрации сельского поселения  (далее-Глава) документов, необходимых для составления проекта бюджета сельского поселения, в том числе ведения реестра расходных обязательств сельского поселения  и ведения реестра расходных обязательств сельского поселения;</w:t>
      </w:r>
    </w:p>
    <w:p w:rsidR="004F5082" w:rsidRPr="004F5082" w:rsidRDefault="004F5082" w:rsidP="004F5082">
      <w:pPr>
        <w:widowControl/>
        <w:shd w:val="clear" w:color="auto" w:fill="FFFFFF"/>
        <w:tabs>
          <w:tab w:val="left" w:pos="974"/>
          <w:tab w:val="left" w:pos="3000"/>
          <w:tab w:val="left" w:pos="3701"/>
          <w:tab w:val="left" w:pos="5995"/>
          <w:tab w:val="left" w:pos="7944"/>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6"/>
          <w:sz w:val="28"/>
          <w:szCs w:val="28"/>
        </w:rPr>
        <w:t>составление и представление главному администратору (администратору)</w:t>
      </w:r>
      <w:r w:rsidRPr="004F5082">
        <w:rPr>
          <w:rFonts w:ascii="Times New Roman" w:eastAsia="Times New Roman" w:hAnsi="Times New Roman" w:cs="Times New Roman"/>
          <w:color w:val="auto"/>
          <w:sz w:val="28"/>
          <w:szCs w:val="28"/>
        </w:rPr>
        <w:t xml:space="preserve"> средств бюджета сельского поселения документов, необходимых для составления проекта бюджета сельского поселения </w:t>
      </w:r>
    </w:p>
    <w:p w:rsidR="004F5082" w:rsidRPr="004F5082" w:rsidRDefault="004F5082" w:rsidP="004F5082">
      <w:pPr>
        <w:widowControl/>
        <w:shd w:val="clear" w:color="auto" w:fill="FFFFFF"/>
        <w:tabs>
          <w:tab w:val="left" w:pos="974"/>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составление документов, необходимых для составления и ведения кассового плана по доходам бюджета сельского поселения</w:t>
      </w:r>
      <w:r w:rsidRPr="004F5082">
        <w:rPr>
          <w:rFonts w:ascii="Times New Roman" w:eastAsia="Times New Roman" w:hAnsi="Times New Roman" w:cs="Times New Roman"/>
          <w:color w:val="auto"/>
          <w:spacing w:val="-4"/>
          <w:sz w:val="28"/>
          <w:szCs w:val="28"/>
        </w:rPr>
        <w:t>,</w:t>
      </w:r>
      <w:r w:rsidRPr="004F5082">
        <w:rPr>
          <w:rFonts w:ascii="Times New Roman" w:eastAsia="Times New Roman" w:hAnsi="Times New Roman" w:cs="Times New Roman"/>
          <w:color w:val="auto"/>
          <w:sz w:val="28"/>
          <w:szCs w:val="28"/>
        </w:rPr>
        <w:t xml:space="preserve"> расходам бюджета сельского поселения и источникам финансирования дефицита бюджета сельского поселения;</w:t>
      </w:r>
    </w:p>
    <w:p w:rsidR="004F5082" w:rsidRPr="004F5082" w:rsidRDefault="004F5082" w:rsidP="004F5082">
      <w:pPr>
        <w:widowControl/>
        <w:shd w:val="clear" w:color="auto" w:fill="FFFFFF"/>
        <w:tabs>
          <w:tab w:val="left" w:pos="989"/>
        </w:tabs>
        <w:ind w:right="10"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составление, утверждение и ведение бюджетной росписи главного распорядителя (распорядителя) средств бюджета сельского поселения;</w:t>
      </w:r>
    </w:p>
    <w:p w:rsidR="004F5082" w:rsidRPr="004F5082" w:rsidRDefault="004F5082" w:rsidP="004F5082">
      <w:pPr>
        <w:widowControl/>
        <w:shd w:val="clear" w:color="auto" w:fill="FFFFFF"/>
        <w:tabs>
          <w:tab w:val="left" w:pos="989"/>
        </w:tabs>
        <w:ind w:right="10"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составление документов, необходимых для составления и ведения сводной бюджетной росписи бюджета сельского поселения;</w:t>
      </w:r>
    </w:p>
    <w:p w:rsidR="004F5082" w:rsidRPr="004F5082" w:rsidRDefault="004F5082" w:rsidP="004F5082">
      <w:pPr>
        <w:widowControl/>
        <w:shd w:val="clear" w:color="auto" w:fill="FFFFFF"/>
        <w:tabs>
          <w:tab w:val="left" w:pos="989"/>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составление, утверждение и ведение бюджетной сметы;</w:t>
      </w:r>
    </w:p>
    <w:p w:rsidR="004F5082" w:rsidRPr="004F5082" w:rsidRDefault="004F5082" w:rsidP="004F5082">
      <w:pPr>
        <w:widowControl/>
        <w:shd w:val="clear" w:color="auto" w:fill="FFFFFF"/>
        <w:tabs>
          <w:tab w:val="left" w:pos="1056"/>
          <w:tab w:val="left" w:pos="1944"/>
          <w:tab w:val="left" w:pos="4824"/>
          <w:tab w:val="left" w:pos="7013"/>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формирование и утверждение муниципальных заданий в отношении подведомственных муниципальных учреждений;</w:t>
      </w:r>
    </w:p>
    <w:p w:rsidR="004F5082" w:rsidRPr="004F5082" w:rsidRDefault="004F5082" w:rsidP="004F5082">
      <w:pPr>
        <w:widowControl/>
        <w:shd w:val="clear" w:color="auto" w:fill="FFFFFF"/>
        <w:tabs>
          <w:tab w:val="left" w:pos="974"/>
        </w:tabs>
        <w:ind w:firstLine="709"/>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исполнение бюджетной сметы;</w:t>
      </w:r>
    </w:p>
    <w:p w:rsidR="004F5082" w:rsidRPr="004F5082" w:rsidRDefault="004F5082" w:rsidP="004F5082">
      <w:pPr>
        <w:widowControl/>
        <w:shd w:val="clear" w:color="auto" w:fill="FFFFFF"/>
        <w:ind w:firstLine="709"/>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принятие и исполнение бюджетных обязательств;</w:t>
      </w:r>
    </w:p>
    <w:p w:rsidR="004F5082" w:rsidRPr="004F5082" w:rsidRDefault="004F5082" w:rsidP="004F5082">
      <w:pPr>
        <w:widowControl/>
        <w:shd w:val="clear" w:color="auto" w:fill="FFFFFF"/>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8"/>
          <w:sz w:val="28"/>
          <w:szCs w:val="28"/>
        </w:rPr>
        <w:t xml:space="preserve">осуществление начисления, учета и </w:t>
      </w:r>
      <w:proofErr w:type="gramStart"/>
      <w:r w:rsidRPr="004F5082">
        <w:rPr>
          <w:rFonts w:ascii="Times New Roman" w:eastAsia="Times New Roman" w:hAnsi="Times New Roman" w:cs="Times New Roman"/>
          <w:color w:val="auto"/>
          <w:spacing w:val="-8"/>
          <w:sz w:val="28"/>
          <w:szCs w:val="28"/>
        </w:rPr>
        <w:t>контроля за</w:t>
      </w:r>
      <w:proofErr w:type="gramEnd"/>
      <w:r w:rsidRPr="004F5082">
        <w:rPr>
          <w:rFonts w:ascii="Times New Roman" w:eastAsia="Times New Roman" w:hAnsi="Times New Roman" w:cs="Times New Roman"/>
          <w:color w:val="auto"/>
          <w:spacing w:val="-8"/>
          <w:sz w:val="28"/>
          <w:szCs w:val="28"/>
        </w:rPr>
        <w:t xml:space="preserve"> правильностью исчисления,</w:t>
      </w:r>
      <w:r w:rsidRPr="004F5082">
        <w:rPr>
          <w:rFonts w:ascii="Times New Roman" w:eastAsia="Times New Roman" w:hAnsi="Times New Roman" w:cs="Times New Roman"/>
          <w:color w:val="auto"/>
          <w:sz w:val="28"/>
          <w:szCs w:val="28"/>
        </w:rPr>
        <w:t xml:space="preserve"> </w:t>
      </w:r>
      <w:r w:rsidRPr="004F5082">
        <w:rPr>
          <w:rFonts w:ascii="Times New Roman" w:eastAsia="Times New Roman" w:hAnsi="Times New Roman" w:cs="Times New Roman"/>
          <w:color w:val="auto"/>
          <w:spacing w:val="-8"/>
          <w:sz w:val="28"/>
          <w:szCs w:val="28"/>
        </w:rPr>
        <w:t>полнотой и своевременностью осуществления платежей (поступления источников</w:t>
      </w:r>
      <w:r w:rsidRPr="004F5082">
        <w:rPr>
          <w:rFonts w:ascii="Times New Roman" w:eastAsia="Times New Roman" w:hAnsi="Times New Roman" w:cs="Times New Roman"/>
          <w:color w:val="auto"/>
          <w:sz w:val="28"/>
          <w:szCs w:val="28"/>
        </w:rPr>
        <w:t xml:space="preserve"> финансирования дефицита бюджета) в бюджет сельского поселения, пеней и штрафов по ним;</w:t>
      </w:r>
    </w:p>
    <w:p w:rsidR="004F5082" w:rsidRPr="004F5082" w:rsidRDefault="004F5082" w:rsidP="004F5082">
      <w:pPr>
        <w:widowControl/>
        <w:shd w:val="clear" w:color="auto" w:fill="FFFFFF"/>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принятие решений о возврате излишне уплаченных (взысканных) платежей в бюджет</w:t>
      </w:r>
      <w:r w:rsidRPr="004F5082">
        <w:rPr>
          <w:rFonts w:ascii="Times New Roman" w:eastAsia="Calibri" w:hAnsi="Times New Roman" w:cs="Times New Roman"/>
          <w:color w:val="auto"/>
          <w:sz w:val="22"/>
          <w:szCs w:val="22"/>
          <w:lang w:eastAsia="en-US"/>
        </w:rPr>
        <w:t xml:space="preserve"> </w:t>
      </w:r>
      <w:r w:rsidRPr="004F5082">
        <w:rPr>
          <w:rFonts w:ascii="Times New Roman" w:eastAsia="Times New Roman" w:hAnsi="Times New Roman" w:cs="Times New Roman"/>
          <w:color w:val="auto"/>
          <w:sz w:val="28"/>
          <w:szCs w:val="28"/>
        </w:rPr>
        <w:t xml:space="preserve">сельского поселения пеней и штрафов, а также процентов </w:t>
      </w:r>
      <w:r w:rsidRPr="004F5082">
        <w:rPr>
          <w:rFonts w:ascii="Times New Roman" w:eastAsia="Times New Roman" w:hAnsi="Times New Roman" w:cs="Times New Roman"/>
          <w:color w:val="auto"/>
          <w:spacing w:val="-4"/>
          <w:sz w:val="28"/>
          <w:szCs w:val="28"/>
        </w:rPr>
        <w:t>за несвоевременное осуществление такого возврата и процентов, начисленных</w:t>
      </w:r>
      <w:r w:rsidRPr="004F5082">
        <w:rPr>
          <w:rFonts w:ascii="Times New Roman" w:eastAsia="Times New Roman" w:hAnsi="Times New Roman" w:cs="Times New Roman"/>
          <w:color w:val="auto"/>
          <w:sz w:val="28"/>
          <w:szCs w:val="28"/>
        </w:rPr>
        <w:t xml:space="preserve"> на излишне взысканные суммы;</w:t>
      </w:r>
    </w:p>
    <w:p w:rsidR="004F5082" w:rsidRPr="004F5082" w:rsidRDefault="004F5082" w:rsidP="004F5082">
      <w:pPr>
        <w:widowControl/>
        <w:shd w:val="clear" w:color="auto" w:fill="FFFFFF"/>
        <w:ind w:firstLine="709"/>
        <w:jc w:val="both"/>
        <w:rPr>
          <w:rFonts w:ascii="Times New Roman" w:eastAsia="Times New Roman" w:hAnsi="Times New Roman" w:cs="Times New Roman"/>
          <w:color w:val="auto"/>
          <w:spacing w:val="-6"/>
          <w:sz w:val="28"/>
          <w:szCs w:val="28"/>
        </w:rPr>
      </w:pPr>
      <w:r w:rsidRPr="004F5082">
        <w:rPr>
          <w:rFonts w:ascii="Times New Roman" w:eastAsia="Times New Roman" w:hAnsi="Times New Roman" w:cs="Times New Roman"/>
          <w:color w:val="auto"/>
          <w:spacing w:val="-6"/>
          <w:sz w:val="28"/>
          <w:szCs w:val="28"/>
        </w:rPr>
        <w:t>принятие решений о зачете (об уточнении) платежей в бюджет сельского поселения;</w:t>
      </w:r>
    </w:p>
    <w:p w:rsidR="004F5082" w:rsidRPr="004F5082" w:rsidRDefault="004F5082" w:rsidP="004F5082">
      <w:pPr>
        <w:widowControl/>
        <w:shd w:val="clear" w:color="auto" w:fill="FFFFFF"/>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4F5082" w:rsidRPr="004F5082" w:rsidRDefault="004F5082" w:rsidP="004F5082">
      <w:pPr>
        <w:widowControl/>
        <w:shd w:val="clear" w:color="auto" w:fill="FFFFFF"/>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составление и представление бюджетной отчетности и сводной бюджетной отчетности;</w:t>
      </w:r>
    </w:p>
    <w:p w:rsidR="004F5082" w:rsidRPr="004F5082" w:rsidRDefault="004F5082" w:rsidP="004F5082">
      <w:pPr>
        <w:widowControl/>
        <w:shd w:val="clear" w:color="auto" w:fill="FFFFFF"/>
        <w:tabs>
          <w:tab w:val="left" w:pos="1421"/>
          <w:tab w:val="left" w:pos="3461"/>
          <w:tab w:val="left" w:pos="4906"/>
          <w:tab w:val="left" w:pos="5587"/>
          <w:tab w:val="left" w:pos="7224"/>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исполнение судебных актов, предусматривающих обращение взыскания на средства бюджета сельского поселения.</w:t>
      </w:r>
    </w:p>
    <w:p w:rsidR="004F5082" w:rsidRPr="004F5082" w:rsidRDefault="004F5082" w:rsidP="004F5082">
      <w:pPr>
        <w:widowControl/>
        <w:shd w:val="clear" w:color="auto" w:fill="FFFFFF"/>
        <w:tabs>
          <w:tab w:val="left" w:pos="979"/>
          <w:tab w:val="left" w:pos="1877"/>
          <w:tab w:val="left" w:pos="4123"/>
          <w:tab w:val="left" w:pos="6019"/>
          <w:tab w:val="left" w:pos="7973"/>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6"/>
          <w:sz w:val="28"/>
          <w:szCs w:val="28"/>
        </w:rPr>
        <w:t>2.4.При осуществлении внутреннего финансового контроля производятся</w:t>
      </w:r>
      <w:r w:rsidRPr="004F5082">
        <w:rPr>
          <w:rFonts w:ascii="Times New Roman" w:eastAsia="Times New Roman" w:hAnsi="Times New Roman" w:cs="Times New Roman"/>
          <w:color w:val="auto"/>
          <w:sz w:val="28"/>
          <w:szCs w:val="28"/>
        </w:rPr>
        <w:t xml:space="preserve"> следующие контрольные действия:</w:t>
      </w:r>
    </w:p>
    <w:p w:rsidR="004F5082" w:rsidRPr="004F5082" w:rsidRDefault="004F5082" w:rsidP="004F5082">
      <w:pPr>
        <w:widowControl/>
        <w:shd w:val="clear" w:color="auto" w:fill="FFFFFF"/>
        <w:tabs>
          <w:tab w:val="left" w:pos="979"/>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12"/>
          <w:sz w:val="28"/>
          <w:szCs w:val="28"/>
        </w:rPr>
        <w:t>проверка оформления документов на соответствие требованиям нормативных</w:t>
      </w:r>
      <w:r w:rsidRPr="004F5082">
        <w:rPr>
          <w:rFonts w:ascii="Times New Roman" w:eastAsia="Times New Roman" w:hAnsi="Times New Roman" w:cs="Times New Roman"/>
          <w:color w:val="auto"/>
          <w:sz w:val="28"/>
          <w:szCs w:val="28"/>
        </w:rPr>
        <w:t xml:space="preserve"> </w:t>
      </w:r>
      <w:r w:rsidRPr="004F5082">
        <w:rPr>
          <w:rFonts w:ascii="Times New Roman" w:eastAsia="Times New Roman" w:hAnsi="Times New Roman" w:cs="Times New Roman"/>
          <w:color w:val="auto"/>
          <w:spacing w:val="-6"/>
          <w:sz w:val="28"/>
          <w:szCs w:val="28"/>
        </w:rPr>
        <w:t>правовых актов Российской Федерации</w:t>
      </w:r>
      <w:r w:rsidR="00896CF5">
        <w:rPr>
          <w:rFonts w:ascii="Times New Roman" w:eastAsia="Times New Roman" w:hAnsi="Times New Roman" w:cs="Times New Roman"/>
          <w:color w:val="auto"/>
          <w:spacing w:val="-6"/>
          <w:sz w:val="28"/>
          <w:szCs w:val="28"/>
        </w:rPr>
        <w:t xml:space="preserve"> и Краснодарского края, </w:t>
      </w:r>
      <w:r w:rsidRPr="004F5082">
        <w:rPr>
          <w:rFonts w:ascii="Times New Roman" w:eastAsia="Times New Roman" w:hAnsi="Times New Roman" w:cs="Times New Roman"/>
          <w:color w:val="auto"/>
          <w:spacing w:val="-6"/>
          <w:sz w:val="28"/>
          <w:szCs w:val="28"/>
        </w:rPr>
        <w:t xml:space="preserve"> регулирующих</w:t>
      </w:r>
      <w:r w:rsidRPr="004F5082">
        <w:rPr>
          <w:rFonts w:ascii="Times New Roman" w:eastAsia="Times New Roman" w:hAnsi="Times New Roman" w:cs="Times New Roman"/>
          <w:color w:val="auto"/>
          <w:sz w:val="28"/>
          <w:szCs w:val="28"/>
        </w:rPr>
        <w:t xml:space="preserve"> бюджетные правоотношения, и внутренним стандартам;</w:t>
      </w:r>
    </w:p>
    <w:p w:rsidR="004F5082" w:rsidRPr="004F5082" w:rsidRDefault="004F5082" w:rsidP="004F5082">
      <w:pPr>
        <w:widowControl/>
        <w:shd w:val="clear" w:color="auto" w:fill="FFFFFF"/>
        <w:tabs>
          <w:tab w:val="left" w:pos="979"/>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авторизация операций (действий по формированию документов, необходимых для выполнения внутренних бюджетных процедур);</w:t>
      </w:r>
    </w:p>
    <w:p w:rsidR="004F5082" w:rsidRPr="004F5082" w:rsidRDefault="004F5082" w:rsidP="004F5082">
      <w:pPr>
        <w:widowControl/>
        <w:shd w:val="clear" w:color="auto" w:fill="FFFFFF"/>
        <w:tabs>
          <w:tab w:val="left" w:pos="979"/>
        </w:tabs>
        <w:ind w:firstLine="709"/>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сверка данных;</w:t>
      </w:r>
    </w:p>
    <w:p w:rsidR="004F5082" w:rsidRPr="004F5082" w:rsidRDefault="004F5082" w:rsidP="004F5082">
      <w:pPr>
        <w:widowControl/>
        <w:shd w:val="clear" w:color="auto" w:fill="FFFFFF"/>
        <w:tabs>
          <w:tab w:val="left" w:pos="979"/>
        </w:tabs>
        <w:ind w:right="10"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сбор и анализ информации о результатах выполнения внутренних бюджетных процедур.</w:t>
      </w:r>
    </w:p>
    <w:p w:rsidR="004F5082" w:rsidRPr="004F5082" w:rsidRDefault="004F5082" w:rsidP="004F5082">
      <w:pPr>
        <w:widowControl/>
        <w:shd w:val="clear" w:color="auto" w:fill="FFFFFF"/>
        <w:tabs>
          <w:tab w:val="left" w:pos="979"/>
          <w:tab w:val="left" w:pos="2472"/>
          <w:tab w:val="left" w:pos="4214"/>
          <w:tab w:val="left" w:pos="6067"/>
          <w:tab w:val="left" w:pos="7973"/>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2.5.Формами проведения внутреннего финансового контроля являются контрольные действия, указанные в пункте 2.4. настоящих Правил (далее Контрольные действия). </w:t>
      </w:r>
    </w:p>
    <w:p w:rsidR="004F5082" w:rsidRPr="004F5082" w:rsidRDefault="004F5082" w:rsidP="004F5082">
      <w:pPr>
        <w:widowControl/>
        <w:shd w:val="clear" w:color="auto" w:fill="FFFFFF"/>
        <w:tabs>
          <w:tab w:val="left" w:pos="979"/>
          <w:tab w:val="left" w:pos="3024"/>
          <w:tab w:val="left" w:pos="4536"/>
          <w:tab w:val="left" w:pos="6898"/>
          <w:tab w:val="left" w:pos="7608"/>
          <w:tab w:val="left" w:pos="7992"/>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2.6.Контрольные действия подразделяются </w:t>
      </w:r>
      <w:proofErr w:type="gramStart"/>
      <w:r w:rsidRPr="004F5082">
        <w:rPr>
          <w:rFonts w:ascii="Times New Roman" w:eastAsia="Times New Roman" w:hAnsi="Times New Roman" w:cs="Times New Roman"/>
          <w:color w:val="auto"/>
          <w:sz w:val="28"/>
          <w:szCs w:val="28"/>
        </w:rPr>
        <w:t>на</w:t>
      </w:r>
      <w:proofErr w:type="gramEnd"/>
      <w:r w:rsidRPr="004F5082">
        <w:rPr>
          <w:rFonts w:ascii="Times New Roman" w:eastAsia="Times New Roman" w:hAnsi="Times New Roman" w:cs="Times New Roman"/>
          <w:color w:val="auto"/>
          <w:sz w:val="28"/>
          <w:szCs w:val="28"/>
        </w:rPr>
        <w:t xml:space="preserve"> визуальные, автоматические и смешанные.</w:t>
      </w:r>
    </w:p>
    <w:p w:rsidR="004F5082" w:rsidRPr="004F5082" w:rsidRDefault="004F5082" w:rsidP="004F5082">
      <w:pPr>
        <w:widowControl/>
        <w:shd w:val="clear" w:color="auto" w:fill="FFFFFF"/>
        <w:tabs>
          <w:tab w:val="left" w:pos="979"/>
          <w:tab w:val="left" w:pos="3024"/>
          <w:tab w:val="left" w:pos="4536"/>
          <w:tab w:val="left" w:pos="6898"/>
          <w:tab w:val="left" w:pos="7608"/>
          <w:tab w:val="left" w:pos="7992"/>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Визуальные контрольные действия осуществляются без использования прикладных программных средств автоматизации.</w:t>
      </w:r>
    </w:p>
    <w:p w:rsidR="004F5082" w:rsidRPr="004F5082" w:rsidRDefault="004F5082" w:rsidP="004F5082">
      <w:pPr>
        <w:widowControl/>
        <w:shd w:val="clear" w:color="auto" w:fill="FFFFFF"/>
        <w:tabs>
          <w:tab w:val="left" w:pos="979"/>
          <w:tab w:val="left" w:pos="3024"/>
          <w:tab w:val="left" w:pos="4536"/>
          <w:tab w:val="left" w:pos="6898"/>
          <w:tab w:val="left" w:pos="7608"/>
          <w:tab w:val="left" w:pos="7992"/>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6"/>
          <w:sz w:val="28"/>
          <w:szCs w:val="28"/>
        </w:rPr>
        <w:t>Автоматические контрольные действия осуществляются с использованием</w:t>
      </w:r>
      <w:r w:rsidRPr="004F5082">
        <w:rPr>
          <w:rFonts w:ascii="Times New Roman" w:eastAsia="Times New Roman" w:hAnsi="Times New Roman" w:cs="Times New Roman"/>
          <w:color w:val="auto"/>
          <w:sz w:val="28"/>
          <w:szCs w:val="28"/>
        </w:rPr>
        <w:t xml:space="preserve"> </w:t>
      </w:r>
      <w:r w:rsidRPr="004F5082">
        <w:rPr>
          <w:rFonts w:ascii="Times New Roman" w:eastAsia="Times New Roman" w:hAnsi="Times New Roman" w:cs="Times New Roman"/>
          <w:color w:val="auto"/>
          <w:spacing w:val="-6"/>
          <w:sz w:val="28"/>
          <w:szCs w:val="28"/>
        </w:rPr>
        <w:t>прикладных программных средств автоматизации без участия должностных лиц.</w:t>
      </w:r>
      <w:r w:rsidRPr="004F5082">
        <w:rPr>
          <w:rFonts w:ascii="Times New Roman" w:eastAsia="Times New Roman" w:hAnsi="Times New Roman" w:cs="Times New Roman"/>
          <w:color w:val="auto"/>
          <w:sz w:val="28"/>
          <w:szCs w:val="28"/>
        </w:rPr>
        <w:t xml:space="preserve"> </w:t>
      </w:r>
    </w:p>
    <w:p w:rsidR="004F5082" w:rsidRPr="004F5082" w:rsidRDefault="004F5082" w:rsidP="004F5082">
      <w:pPr>
        <w:widowControl/>
        <w:shd w:val="clear" w:color="auto" w:fill="FFFFFF"/>
        <w:tabs>
          <w:tab w:val="left" w:pos="979"/>
          <w:tab w:val="left" w:pos="3024"/>
          <w:tab w:val="left" w:pos="4536"/>
          <w:tab w:val="left" w:pos="6898"/>
          <w:tab w:val="left" w:pos="7608"/>
          <w:tab w:val="left" w:pos="7992"/>
        </w:tabs>
        <w:ind w:right="5" w:firstLine="709"/>
        <w:jc w:val="both"/>
        <w:rPr>
          <w:rFonts w:ascii="Times New Roman" w:eastAsia="Times New Roman" w:hAnsi="Times New Roman" w:cs="Times New Roman"/>
          <w:color w:val="auto"/>
          <w:spacing w:val="-6"/>
          <w:sz w:val="28"/>
          <w:szCs w:val="28"/>
        </w:rPr>
      </w:pPr>
      <w:r w:rsidRPr="004F5082">
        <w:rPr>
          <w:rFonts w:ascii="Times New Roman" w:eastAsia="Times New Roman" w:hAnsi="Times New Roman" w:cs="Times New Roman"/>
          <w:color w:val="auto"/>
          <w:sz w:val="28"/>
          <w:szCs w:val="28"/>
        </w:rPr>
        <w:t xml:space="preserve">Смешанные контрольные действия выполняются с использованием </w:t>
      </w:r>
      <w:r w:rsidRPr="004F5082">
        <w:rPr>
          <w:rFonts w:ascii="Times New Roman" w:eastAsia="Times New Roman" w:hAnsi="Times New Roman" w:cs="Times New Roman"/>
          <w:color w:val="auto"/>
          <w:spacing w:val="-6"/>
          <w:sz w:val="28"/>
          <w:szCs w:val="28"/>
        </w:rPr>
        <w:t>прикладных программных средств автоматизации с участием должностных лиц.</w:t>
      </w:r>
    </w:p>
    <w:p w:rsidR="004F5082" w:rsidRPr="004F5082" w:rsidRDefault="004F5082" w:rsidP="004F5082">
      <w:pPr>
        <w:widowControl/>
        <w:shd w:val="clear" w:color="auto" w:fill="FFFFFF"/>
        <w:tabs>
          <w:tab w:val="left" w:pos="979"/>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2.7.К способам проведения контрольных действий относятся:</w:t>
      </w:r>
    </w:p>
    <w:p w:rsidR="004F5082" w:rsidRPr="004F5082" w:rsidRDefault="004F5082" w:rsidP="004F5082">
      <w:pPr>
        <w:widowControl/>
        <w:shd w:val="clear" w:color="auto" w:fill="FFFFFF"/>
        <w:tabs>
          <w:tab w:val="left" w:pos="989"/>
          <w:tab w:val="left" w:pos="2578"/>
          <w:tab w:val="left" w:pos="3854"/>
          <w:tab w:val="left" w:pos="4675"/>
          <w:tab w:val="left" w:pos="6058"/>
          <w:tab w:val="left" w:pos="7997"/>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сплошной способ, при котором контрольные действия осуществляются в отношении каждой проведенной операции (действия по формированию </w:t>
      </w:r>
      <w:r w:rsidRPr="004F5082">
        <w:rPr>
          <w:rFonts w:ascii="Times New Roman" w:eastAsia="Times New Roman" w:hAnsi="Times New Roman" w:cs="Times New Roman"/>
          <w:color w:val="auto"/>
          <w:spacing w:val="-4"/>
          <w:sz w:val="28"/>
          <w:szCs w:val="28"/>
        </w:rPr>
        <w:t>документа, необходимого для выполнения внутренней бюджетной процедуры);</w:t>
      </w:r>
    </w:p>
    <w:p w:rsidR="004F5082" w:rsidRPr="004F5082" w:rsidRDefault="004F5082" w:rsidP="004F5082">
      <w:pPr>
        <w:widowControl/>
        <w:shd w:val="clear" w:color="auto" w:fill="FFFFFF"/>
        <w:tabs>
          <w:tab w:val="left" w:pos="974"/>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4"/>
          <w:sz w:val="28"/>
          <w:szCs w:val="28"/>
        </w:rPr>
        <w:t>выборочный способ, при котором контрольные действия осуществляются</w:t>
      </w:r>
      <w:r w:rsidRPr="004F5082">
        <w:rPr>
          <w:rFonts w:ascii="Times New Roman" w:eastAsia="Times New Roman" w:hAnsi="Times New Roman" w:cs="Times New Roman"/>
          <w:color w:val="auto"/>
          <w:sz w:val="28"/>
          <w:szCs w:val="28"/>
        </w:rPr>
        <w:t xml:space="preserve"> в отношении отдельной проведенной операции (действия по формированию </w:t>
      </w:r>
      <w:r w:rsidRPr="004F5082">
        <w:rPr>
          <w:rFonts w:ascii="Times New Roman" w:eastAsia="Times New Roman" w:hAnsi="Times New Roman" w:cs="Times New Roman"/>
          <w:color w:val="auto"/>
          <w:spacing w:val="-4"/>
          <w:sz w:val="28"/>
          <w:szCs w:val="28"/>
        </w:rPr>
        <w:t>документа, необходимого для выполнения внутренней бюджетной процедуры).</w:t>
      </w:r>
    </w:p>
    <w:p w:rsidR="004F5082" w:rsidRPr="004F5082" w:rsidRDefault="004F5082" w:rsidP="004F5082">
      <w:pPr>
        <w:widowControl/>
        <w:shd w:val="clear" w:color="auto" w:fill="FFFFFF"/>
        <w:tabs>
          <w:tab w:val="left" w:pos="979"/>
          <w:tab w:val="left" w:pos="2472"/>
          <w:tab w:val="left" w:pos="4214"/>
          <w:tab w:val="left" w:pos="6067"/>
          <w:tab w:val="left" w:pos="7973"/>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2.8.Методами осуществления внутреннего финансового контроля </w:t>
      </w:r>
      <w:r w:rsidRPr="004F5082">
        <w:rPr>
          <w:rFonts w:ascii="Times New Roman" w:eastAsia="Times New Roman" w:hAnsi="Times New Roman" w:cs="Times New Roman"/>
          <w:color w:val="auto"/>
          <w:spacing w:val="-10"/>
          <w:sz w:val="28"/>
          <w:szCs w:val="28"/>
        </w:rPr>
        <w:t>являются самоконтроль и (или) контроль по уровню подчиненности (подведомст</w:t>
      </w:r>
      <w:r w:rsidRPr="004F5082">
        <w:rPr>
          <w:rFonts w:ascii="Times New Roman" w:eastAsia="Times New Roman" w:hAnsi="Times New Roman" w:cs="Times New Roman"/>
          <w:color w:val="auto"/>
          <w:sz w:val="28"/>
          <w:szCs w:val="28"/>
        </w:rPr>
        <w:t>венности) (далее методы контроля).</w:t>
      </w:r>
    </w:p>
    <w:p w:rsidR="004F5082" w:rsidRPr="004F5082" w:rsidRDefault="004F5082" w:rsidP="004F5082">
      <w:pPr>
        <w:widowControl/>
        <w:shd w:val="clear" w:color="auto" w:fill="FFFFFF"/>
        <w:tabs>
          <w:tab w:val="left" w:pos="974"/>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2.9.Подготовка к проведению внутреннего финансового контроля </w:t>
      </w:r>
      <w:r w:rsidRPr="004F5082">
        <w:rPr>
          <w:rFonts w:ascii="Times New Roman" w:eastAsia="Times New Roman" w:hAnsi="Times New Roman" w:cs="Times New Roman"/>
          <w:color w:val="auto"/>
          <w:spacing w:val="-2"/>
          <w:sz w:val="28"/>
          <w:szCs w:val="28"/>
        </w:rPr>
        <w:t>заключается в формировании (актуализации) карты внутреннего финансового</w:t>
      </w:r>
      <w:r w:rsidRPr="004F5082">
        <w:rPr>
          <w:rFonts w:ascii="Times New Roman" w:eastAsia="Times New Roman" w:hAnsi="Times New Roman" w:cs="Times New Roman"/>
          <w:color w:val="auto"/>
          <w:sz w:val="28"/>
          <w:szCs w:val="28"/>
        </w:rPr>
        <w:t xml:space="preserve"> </w:t>
      </w:r>
      <w:r w:rsidRPr="004F5082">
        <w:rPr>
          <w:rFonts w:ascii="Times New Roman" w:eastAsia="Times New Roman" w:hAnsi="Times New Roman" w:cs="Times New Roman"/>
          <w:color w:val="auto"/>
          <w:spacing w:val="-4"/>
          <w:sz w:val="28"/>
          <w:szCs w:val="28"/>
        </w:rPr>
        <w:t>контроля руководителем каждого подразделения, ответственного за результаты</w:t>
      </w:r>
      <w:r w:rsidRPr="004F5082">
        <w:rPr>
          <w:rFonts w:ascii="Times New Roman" w:eastAsia="Times New Roman" w:hAnsi="Times New Roman" w:cs="Times New Roman"/>
          <w:color w:val="auto"/>
          <w:sz w:val="28"/>
          <w:szCs w:val="28"/>
        </w:rPr>
        <w:t xml:space="preserve"> выполнения внутренних бюджетных процедур.</w:t>
      </w:r>
    </w:p>
    <w:p w:rsidR="004F5082" w:rsidRPr="004F5082" w:rsidRDefault="004F5082" w:rsidP="004F5082">
      <w:pPr>
        <w:widowControl/>
        <w:shd w:val="clear" w:color="auto" w:fill="FFFFFF"/>
        <w:tabs>
          <w:tab w:val="left" w:pos="1118"/>
          <w:tab w:val="left" w:pos="1843"/>
          <w:tab w:val="left" w:pos="3610"/>
          <w:tab w:val="left" w:pos="5376"/>
          <w:tab w:val="left" w:pos="7238"/>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6"/>
          <w:sz w:val="28"/>
          <w:szCs w:val="28"/>
        </w:rPr>
        <w:t>2.10. В карте внутреннего финансового контроля по каждому отражаемому</w:t>
      </w:r>
      <w:r w:rsidRPr="004F5082">
        <w:rPr>
          <w:rFonts w:ascii="Times New Roman" w:eastAsia="Times New Roman" w:hAnsi="Times New Roman" w:cs="Times New Roman"/>
          <w:color w:val="auto"/>
          <w:sz w:val="28"/>
          <w:szCs w:val="28"/>
        </w:rPr>
        <w:t xml:space="preserve">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w:t>
      </w:r>
      <w:r w:rsidRPr="004F5082">
        <w:rPr>
          <w:rFonts w:ascii="Times New Roman" w:eastAsia="Times New Roman" w:hAnsi="Times New Roman" w:cs="Times New Roman"/>
          <w:color w:val="auto"/>
          <w:spacing w:val="-4"/>
          <w:sz w:val="28"/>
          <w:szCs w:val="28"/>
        </w:rPr>
        <w:t xml:space="preserve">лицах, осуществляющих контрольные действия, методах контроля и </w:t>
      </w:r>
      <w:proofErr w:type="spellStart"/>
      <w:proofErr w:type="gramStart"/>
      <w:r w:rsidRPr="004F5082">
        <w:rPr>
          <w:rFonts w:ascii="Times New Roman" w:eastAsia="Times New Roman" w:hAnsi="Times New Roman" w:cs="Times New Roman"/>
          <w:color w:val="auto"/>
          <w:spacing w:val="-4"/>
          <w:sz w:val="28"/>
          <w:szCs w:val="28"/>
        </w:rPr>
        <w:t>периодич-</w:t>
      </w:r>
      <w:r w:rsidRPr="004F5082">
        <w:rPr>
          <w:rFonts w:ascii="Times New Roman" w:eastAsia="Times New Roman" w:hAnsi="Times New Roman" w:cs="Times New Roman"/>
          <w:color w:val="auto"/>
          <w:sz w:val="28"/>
          <w:szCs w:val="28"/>
        </w:rPr>
        <w:t>ности</w:t>
      </w:r>
      <w:proofErr w:type="spellEnd"/>
      <w:proofErr w:type="gramEnd"/>
      <w:r w:rsidRPr="004F5082">
        <w:rPr>
          <w:rFonts w:ascii="Times New Roman" w:eastAsia="Times New Roman" w:hAnsi="Times New Roman" w:cs="Times New Roman"/>
          <w:color w:val="auto"/>
          <w:sz w:val="28"/>
          <w:szCs w:val="28"/>
        </w:rPr>
        <w:t xml:space="preserve"> контрольных действий.</w:t>
      </w:r>
    </w:p>
    <w:p w:rsidR="004F5082" w:rsidRPr="004F5082" w:rsidRDefault="004F5082" w:rsidP="004F5082">
      <w:pPr>
        <w:widowControl/>
        <w:shd w:val="clear" w:color="auto" w:fill="FFFFFF"/>
        <w:tabs>
          <w:tab w:val="left" w:pos="1118"/>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10"/>
          <w:sz w:val="28"/>
          <w:szCs w:val="28"/>
        </w:rPr>
        <w:t>2.11.Процесс формирования (актуализации) карты внутреннего финансового</w:t>
      </w:r>
      <w:r w:rsidRPr="004F5082">
        <w:rPr>
          <w:rFonts w:ascii="Times New Roman" w:eastAsia="Times New Roman" w:hAnsi="Times New Roman" w:cs="Times New Roman"/>
          <w:color w:val="auto"/>
          <w:sz w:val="28"/>
          <w:szCs w:val="28"/>
        </w:rPr>
        <w:t xml:space="preserve"> контроля включает следующие этапы:</w:t>
      </w:r>
    </w:p>
    <w:p w:rsidR="004F5082" w:rsidRPr="004F5082" w:rsidRDefault="004F5082" w:rsidP="004F5082">
      <w:pPr>
        <w:widowControl/>
        <w:shd w:val="clear" w:color="auto" w:fill="FFFFFF"/>
        <w:tabs>
          <w:tab w:val="left" w:pos="984"/>
        </w:tabs>
        <w:ind w:right="10"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4"/>
          <w:sz w:val="28"/>
          <w:szCs w:val="28"/>
        </w:rPr>
        <w:t>анализ предмета внутреннего финансового контроля в целях определения</w:t>
      </w:r>
      <w:r w:rsidRPr="004F5082">
        <w:rPr>
          <w:rFonts w:ascii="Times New Roman" w:eastAsia="Times New Roman" w:hAnsi="Times New Roman" w:cs="Times New Roman"/>
          <w:color w:val="auto"/>
          <w:sz w:val="28"/>
          <w:szCs w:val="28"/>
        </w:rPr>
        <w:t xml:space="preserve"> применяемых к нему методов контроля и контрольных действий (далее Процедуры внутреннего финансового контроля);</w:t>
      </w:r>
    </w:p>
    <w:p w:rsidR="004F5082" w:rsidRPr="004F5082" w:rsidRDefault="004F5082" w:rsidP="004F5082">
      <w:pPr>
        <w:widowControl/>
        <w:shd w:val="clear" w:color="auto" w:fill="FFFFFF"/>
        <w:tabs>
          <w:tab w:val="left" w:pos="984"/>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формирование перечня операций (действий по формированию </w:t>
      </w:r>
      <w:r w:rsidRPr="004F5082">
        <w:rPr>
          <w:rFonts w:ascii="Times New Roman" w:eastAsia="Times New Roman" w:hAnsi="Times New Roman" w:cs="Times New Roman"/>
          <w:color w:val="auto"/>
          <w:spacing w:val="-4"/>
          <w:sz w:val="28"/>
          <w:szCs w:val="28"/>
        </w:rPr>
        <w:t>документов, необходимых для выполнения внутренней бюджетной процедуры)</w:t>
      </w:r>
      <w:r w:rsidRPr="004F5082">
        <w:rPr>
          <w:rFonts w:ascii="Times New Roman" w:eastAsia="Times New Roman" w:hAnsi="Times New Roman" w:cs="Times New Roman"/>
          <w:color w:val="auto"/>
          <w:sz w:val="28"/>
          <w:szCs w:val="28"/>
        </w:rPr>
        <w:t xml:space="preserve"> с указанием необходимости или отсутствия необходимости проведения контрольных действий в отношении отдельных операций (Приложение № 1).</w:t>
      </w:r>
    </w:p>
    <w:p w:rsidR="004F5082" w:rsidRPr="004F5082" w:rsidRDefault="004F5082" w:rsidP="004F5082">
      <w:pPr>
        <w:widowControl/>
        <w:shd w:val="clear" w:color="auto" w:fill="FFFFFF"/>
        <w:tabs>
          <w:tab w:val="left" w:pos="1118"/>
          <w:tab w:val="left" w:pos="3048"/>
          <w:tab w:val="left" w:pos="5006"/>
          <w:tab w:val="left" w:pos="6571"/>
          <w:tab w:val="left" w:pos="8933"/>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2.12.Внутренний финансовый контроль осуществляется в соответствии с картой внутреннего финансового контроля (Приложение № 2). </w:t>
      </w:r>
    </w:p>
    <w:p w:rsidR="004F5082" w:rsidRPr="004F5082" w:rsidRDefault="004F5082" w:rsidP="004F5082">
      <w:pPr>
        <w:widowControl/>
        <w:shd w:val="clear" w:color="auto" w:fill="FFFFFF"/>
        <w:tabs>
          <w:tab w:val="left" w:pos="1118"/>
          <w:tab w:val="left" w:pos="2539"/>
          <w:tab w:val="left" w:pos="4051"/>
          <w:tab w:val="left" w:pos="6307"/>
          <w:tab w:val="left" w:pos="8040"/>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2.13. Порядок формирования, утверждения и актуализации </w:t>
      </w:r>
    </w:p>
    <w:p w:rsidR="004F5082" w:rsidRPr="004F5082" w:rsidRDefault="004F5082" w:rsidP="004F5082">
      <w:pPr>
        <w:autoSpaceDE w:val="0"/>
        <w:autoSpaceDN w:val="0"/>
        <w:adjustRightInd w:val="0"/>
        <w:ind w:firstLine="720"/>
        <w:jc w:val="center"/>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карт внутреннего финансового контроля.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2.13.1.Подготовка к проведению внутреннего финансового контроля осуществляется путем формирования (актуализации) карт внутреннего финансового контроля.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2.13.2.Карты внутреннего финансового контроля формируются Администрации, </w:t>
      </w:r>
      <w:proofErr w:type="gramStart"/>
      <w:r w:rsidRPr="004F5082">
        <w:rPr>
          <w:rFonts w:ascii="Times New Roman" w:eastAsia="Times New Roman" w:hAnsi="Times New Roman" w:cs="Times New Roman"/>
          <w:color w:val="auto"/>
          <w:sz w:val="28"/>
          <w:szCs w:val="28"/>
        </w:rPr>
        <w:t>ответственными</w:t>
      </w:r>
      <w:proofErr w:type="gramEnd"/>
      <w:r w:rsidRPr="004F5082">
        <w:rPr>
          <w:rFonts w:ascii="Times New Roman" w:eastAsia="Times New Roman" w:hAnsi="Times New Roman" w:cs="Times New Roman"/>
          <w:color w:val="auto"/>
          <w:sz w:val="28"/>
          <w:szCs w:val="28"/>
        </w:rPr>
        <w:t xml:space="preserve"> за формирование документа, необходимого для реализации бюджетных полномочий Администрации (результата выполнения внутренних бюджетных процедур).</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proofErr w:type="gramStart"/>
      <w:r w:rsidRPr="004F5082">
        <w:rPr>
          <w:rFonts w:ascii="Times New Roman" w:eastAsia="Times New Roman" w:hAnsi="Times New Roman" w:cs="Times New Roman"/>
          <w:color w:val="auto"/>
          <w:sz w:val="28"/>
          <w:szCs w:val="28"/>
        </w:rPr>
        <w:t>2.13.3.В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(работнике),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(работниках), осуществляющих контрольные действия в ходе самоконтроля и (или) контроля по уровню подчиненности (подведомственности), а также периодичности контрольных действий и</w:t>
      </w:r>
      <w:proofErr w:type="gramEnd"/>
      <w:r w:rsidRPr="004F5082">
        <w:rPr>
          <w:rFonts w:ascii="Times New Roman" w:eastAsia="Times New Roman" w:hAnsi="Times New Roman" w:cs="Times New Roman"/>
          <w:color w:val="auto"/>
          <w:sz w:val="28"/>
          <w:szCs w:val="28"/>
        </w:rPr>
        <w:t xml:space="preserve"> </w:t>
      </w:r>
      <w:proofErr w:type="gramStart"/>
      <w:r w:rsidRPr="004F5082">
        <w:rPr>
          <w:rFonts w:ascii="Times New Roman" w:eastAsia="Times New Roman" w:hAnsi="Times New Roman" w:cs="Times New Roman"/>
          <w:color w:val="auto"/>
          <w:sz w:val="28"/>
          <w:szCs w:val="28"/>
        </w:rPr>
        <w:t>способах</w:t>
      </w:r>
      <w:proofErr w:type="gramEnd"/>
      <w:r w:rsidRPr="004F5082">
        <w:rPr>
          <w:rFonts w:ascii="Times New Roman" w:eastAsia="Times New Roman" w:hAnsi="Times New Roman" w:cs="Times New Roman"/>
          <w:color w:val="auto"/>
          <w:sz w:val="28"/>
          <w:szCs w:val="28"/>
        </w:rPr>
        <w:t xml:space="preserve"> проведения.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2.13.4.Карта внутреннего финансового контроля подлежит актуализации до начала очередного финансового года. Актуализация карт внутреннего финансового контроля также проводится: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при принятии решения руководителем (заместителем руководителя) Администрации о внесении изменений в карты внутреннего финансового контроля;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4F5082" w:rsidRPr="004F5082" w:rsidRDefault="004F5082" w:rsidP="004F5082">
      <w:pPr>
        <w:widowControl/>
        <w:ind w:firstLine="567"/>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2.13.5.Формирование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 Утверждение карт внутреннего финансового контроля осуществляется Главой (заместителем) администрации. </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2.13.6.Перед составлением карты внутреннего финансового контроля,  </w:t>
      </w:r>
      <w:proofErr w:type="gramStart"/>
      <w:r w:rsidRPr="004F5082">
        <w:rPr>
          <w:rFonts w:ascii="Times New Roman" w:eastAsia="Times New Roman" w:hAnsi="Times New Roman" w:cs="Times New Roman"/>
          <w:color w:val="auto"/>
          <w:sz w:val="28"/>
          <w:szCs w:val="28"/>
        </w:rPr>
        <w:t>ответственными</w:t>
      </w:r>
      <w:proofErr w:type="gramEnd"/>
      <w:r w:rsidRPr="004F5082">
        <w:rPr>
          <w:rFonts w:ascii="Times New Roman" w:eastAsia="Times New Roman" w:hAnsi="Times New Roman" w:cs="Times New Roman"/>
          <w:color w:val="auto"/>
          <w:sz w:val="28"/>
          <w:szCs w:val="28"/>
        </w:rPr>
        <w:t xml:space="preserve"> за результаты выполнения внутренних бюджетных процедур, формируется перечень операций (действий по формированию документов, необходимых для выполнения внутренней бюджетной процедуры) по образцу и согласно рекомендациям по его заполнению согласно </w:t>
      </w:r>
      <w:hyperlink r:id="rId6" w:anchor="P111" w:history="1">
        <w:r w:rsidRPr="004F5082">
          <w:rPr>
            <w:rFonts w:ascii="Times New Roman" w:eastAsia="Times New Roman" w:hAnsi="Times New Roman" w:cs="Times New Roman"/>
            <w:color w:val="auto"/>
            <w:sz w:val="28"/>
            <w:szCs w:val="28"/>
          </w:rPr>
          <w:t>1</w:t>
        </w:r>
      </w:hyperlink>
      <w:r w:rsidRPr="004F5082">
        <w:rPr>
          <w:rFonts w:ascii="Times New Roman" w:eastAsia="Times New Roman" w:hAnsi="Times New Roman" w:cs="Times New Roman"/>
          <w:color w:val="auto"/>
          <w:sz w:val="28"/>
          <w:szCs w:val="28"/>
        </w:rPr>
        <w:t xml:space="preserve"> и </w:t>
      </w:r>
      <w:hyperlink r:id="rId7" w:anchor="P265" w:history="1">
        <w:r w:rsidRPr="004F5082">
          <w:rPr>
            <w:rFonts w:ascii="Times New Roman" w:eastAsia="Times New Roman" w:hAnsi="Times New Roman" w:cs="Times New Roman"/>
            <w:color w:val="auto"/>
            <w:sz w:val="28"/>
            <w:szCs w:val="28"/>
          </w:rPr>
          <w:t>№1.1</w:t>
        </w:r>
      </w:hyperlink>
      <w:r w:rsidRPr="004F5082">
        <w:rPr>
          <w:rFonts w:ascii="Times New Roman" w:eastAsia="Times New Roman" w:hAnsi="Times New Roman" w:cs="Times New Roman"/>
          <w:color w:val="auto"/>
          <w:sz w:val="28"/>
          <w:szCs w:val="28"/>
        </w:rPr>
        <w:t xml:space="preserve"> (далее Перечень) к настоящему Положению.</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Примерный перечень процессов внутренних бюджетных процедур приведен в </w:t>
      </w:r>
      <w:hyperlink r:id="rId8" w:anchor="P337" w:history="1">
        <w:r w:rsidRPr="00654269">
          <w:rPr>
            <w:rFonts w:ascii="Times New Roman" w:eastAsia="Times New Roman" w:hAnsi="Times New Roman" w:cs="Times New Roman"/>
            <w:color w:val="auto"/>
            <w:sz w:val="28"/>
            <w:szCs w:val="28"/>
          </w:rPr>
          <w:t>приложении №1.3</w:t>
        </w:r>
      </w:hyperlink>
      <w:r w:rsidRPr="00654269">
        <w:rPr>
          <w:rFonts w:ascii="Times New Roman" w:eastAsia="Times New Roman" w:hAnsi="Times New Roman" w:cs="Times New Roman"/>
          <w:color w:val="auto"/>
          <w:sz w:val="28"/>
          <w:szCs w:val="28"/>
        </w:rPr>
        <w:t xml:space="preserve"> к на</w:t>
      </w:r>
      <w:r w:rsidRPr="004F5082">
        <w:rPr>
          <w:rFonts w:ascii="Times New Roman" w:eastAsia="Times New Roman" w:hAnsi="Times New Roman" w:cs="Times New Roman"/>
          <w:color w:val="auto"/>
          <w:sz w:val="28"/>
          <w:szCs w:val="28"/>
        </w:rPr>
        <w:t>стоящему Положению.</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proofErr w:type="gramStart"/>
      <w:r w:rsidRPr="004F5082">
        <w:rPr>
          <w:rFonts w:ascii="Times New Roman" w:eastAsia="Times New Roman" w:hAnsi="Times New Roman" w:cs="Times New Roman"/>
          <w:color w:val="auto"/>
          <w:sz w:val="28"/>
          <w:szCs w:val="28"/>
        </w:rPr>
        <w:t>2.13.7.При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roofErr w:type="gramEnd"/>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2.13.8. Оценка бюджетных рисков состоит в идентификации рисков по каждой указанной в Перечне операции и определении уровня риска.</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2.13.9.Идентификация рисков проводится путем проведения анализа информации, указанной в представлениях и предписаниях органов внешнего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2.13.10.Идентификация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proofErr w:type="gramStart"/>
      <w:r w:rsidRPr="004F5082">
        <w:rPr>
          <w:rFonts w:ascii="Times New Roman" w:eastAsia="Times New Roman" w:hAnsi="Times New Roman" w:cs="Times New Roman"/>
          <w:color w:val="auto"/>
          <w:sz w:val="28"/>
          <w:szCs w:val="28"/>
        </w:rPr>
        <w:t>2.13.11.Каждый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потери репутации главного администратора средств местного бюджета (снижение внешней оценки качества финансового менеджмента главного администратора средств местного бюджета),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w:t>
      </w:r>
      <w:proofErr w:type="gramEnd"/>
      <w:r w:rsidRPr="004F5082">
        <w:rPr>
          <w:rFonts w:ascii="Times New Roman" w:eastAsia="Times New Roman" w:hAnsi="Times New Roman" w:cs="Times New Roman"/>
          <w:color w:val="auto"/>
          <w:sz w:val="28"/>
          <w:szCs w:val="28"/>
        </w:rPr>
        <w:t xml:space="preserve"> По каждому критерию определяется шкала уровней вероятности (последствий) риска, имеющая не менее четырех позиций:</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уровень по критерию "вероятность" - невероятный (от 0 до 20%), маловероятный (от 20 до 40%), средний (от 40 </w:t>
      </w:r>
      <w:proofErr w:type="gramStart"/>
      <w:r w:rsidRPr="004F5082">
        <w:rPr>
          <w:rFonts w:ascii="Times New Roman" w:eastAsia="Times New Roman" w:hAnsi="Times New Roman" w:cs="Times New Roman"/>
          <w:color w:val="auto"/>
          <w:sz w:val="28"/>
          <w:szCs w:val="28"/>
        </w:rPr>
        <w:t>до</w:t>
      </w:r>
      <w:proofErr w:type="gramEnd"/>
      <w:r w:rsidRPr="004F5082">
        <w:rPr>
          <w:rFonts w:ascii="Times New Roman" w:eastAsia="Times New Roman" w:hAnsi="Times New Roman" w:cs="Times New Roman"/>
          <w:color w:val="auto"/>
          <w:sz w:val="28"/>
          <w:szCs w:val="28"/>
        </w:rPr>
        <w:t xml:space="preserve"> 60%), вероятный (от 60 до 80%), ожидаемый (от 80 до 100%);</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уровень по критерию "последствия" - низкий, умеренный, высокий, очень высокий.</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2.13.12.Оценка вероятности осуществляется на основе анализа информации о следующих причинах рисков:</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недостаточность положений правовых актов главного администратора (администратора) средств местного бюджета,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длительный период </w:t>
      </w:r>
      <w:proofErr w:type="gramStart"/>
      <w:r w:rsidRPr="004F5082">
        <w:rPr>
          <w:rFonts w:ascii="Times New Roman" w:eastAsia="Times New Roman" w:hAnsi="Times New Roman" w:cs="Times New Roman"/>
          <w:color w:val="auto"/>
          <w:sz w:val="28"/>
          <w:szCs w:val="28"/>
        </w:rPr>
        <w:t>приведения средств автоматизации подготовки документов</w:t>
      </w:r>
      <w:proofErr w:type="gramEnd"/>
      <w:r w:rsidRPr="004F5082">
        <w:rPr>
          <w:rFonts w:ascii="Times New Roman" w:eastAsia="Times New Roman" w:hAnsi="Times New Roman" w:cs="Times New Roman"/>
          <w:color w:val="auto"/>
          <w:sz w:val="28"/>
          <w:szCs w:val="28"/>
        </w:rP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низкое качество содержания и (или) несвоевременность представления документов, представляемых должностным лицам (работникам), осуществляющим внутренние бюджетные процедуры, необходимые для проведения операций;</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наличие конфликта интересов у должностных лиц (работников), осуществляющих внутренние бюджетные процедуры;</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неэффективность средств автоматизации подготовки документа, необходимого для выполнения внутренней бюджетной процедуры;</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недостаточная укомплектованность структурного подразделения главного администратора (администратора) средств местного бюджета,  ответственного за выполнение внутренней бюджетной процедуры, а также недостаточный уровень квалификации должностных лиц (работников) указанного структурного подразделения;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иные причины риска.</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2.13.13.Оценки по критерию "вероятность" и критерию "последствия" объединяются в матрицу бюджетного риска, в которой по каждому сочетанию вероятности и последствий устанавливается уровень риска (низкий, средний, высокий, очень высокий).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 Расчет бюджетного риска фиксируется в прилагаемом к Перечню анализе бюджетных рисков по образцу согласно </w:t>
      </w:r>
      <w:hyperlink r:id="rId9" w:anchor="P289" w:history="1">
        <w:r w:rsidRPr="004F5082">
          <w:rPr>
            <w:rFonts w:ascii="Times New Roman" w:eastAsia="Times New Roman" w:hAnsi="Times New Roman" w:cs="Times New Roman"/>
            <w:color w:val="auto"/>
            <w:sz w:val="28"/>
            <w:szCs w:val="28"/>
          </w:rPr>
          <w:t>приложению №1.2</w:t>
        </w:r>
      </w:hyperlink>
      <w:r w:rsidRPr="004F5082">
        <w:rPr>
          <w:rFonts w:ascii="Times New Roman" w:eastAsia="Times New Roman" w:hAnsi="Times New Roman" w:cs="Times New Roman"/>
          <w:color w:val="auto"/>
          <w:sz w:val="28"/>
          <w:szCs w:val="28"/>
        </w:rPr>
        <w:t xml:space="preserve"> к настоящему Положению.</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Примерный перечень процессов внутренних бюджетных процедур приведен в </w:t>
      </w:r>
      <w:hyperlink r:id="rId10" w:anchor="P337" w:history="1">
        <w:r w:rsidRPr="004F5082">
          <w:rPr>
            <w:rFonts w:ascii="Times New Roman" w:eastAsia="Times New Roman" w:hAnsi="Times New Roman" w:cs="Times New Roman"/>
            <w:color w:val="auto"/>
            <w:sz w:val="28"/>
            <w:szCs w:val="28"/>
          </w:rPr>
          <w:t>приложении №1.3</w:t>
        </w:r>
      </w:hyperlink>
      <w:r w:rsidRPr="004F5082">
        <w:rPr>
          <w:rFonts w:ascii="Times New Roman" w:eastAsia="Times New Roman" w:hAnsi="Times New Roman" w:cs="Times New Roman"/>
          <w:color w:val="auto"/>
          <w:sz w:val="28"/>
          <w:szCs w:val="28"/>
        </w:rPr>
        <w:t xml:space="preserve"> к настоящему Положению.</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2.13.14.Операции с уровнем риска "</w:t>
      </w:r>
      <w:proofErr w:type="gramStart"/>
      <w:r w:rsidRPr="004F5082">
        <w:rPr>
          <w:rFonts w:ascii="Times New Roman" w:eastAsia="Times New Roman" w:hAnsi="Times New Roman" w:cs="Times New Roman"/>
          <w:color w:val="auto"/>
          <w:sz w:val="28"/>
          <w:szCs w:val="28"/>
        </w:rPr>
        <w:t>средний</w:t>
      </w:r>
      <w:proofErr w:type="gramEnd"/>
      <w:r w:rsidRPr="004F5082">
        <w:rPr>
          <w:rFonts w:ascii="Times New Roman" w:eastAsia="Times New Roman" w:hAnsi="Times New Roman" w:cs="Times New Roman"/>
          <w:color w:val="auto"/>
          <w:sz w:val="28"/>
          <w:szCs w:val="28"/>
        </w:rPr>
        <w:t>", "высокий", "очень высокий" включаются в карту внутреннего финансового контроля.</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2.13.15.Карта внутреннего финансового контроля составляется по образцу и в соответствии с рекомендациями по ее заполнению согласно </w:t>
      </w:r>
      <w:hyperlink r:id="rId11" w:anchor="P438" w:history="1">
        <w:r w:rsidRPr="004F5082">
          <w:rPr>
            <w:rFonts w:ascii="Times New Roman" w:eastAsia="Times New Roman" w:hAnsi="Times New Roman" w:cs="Times New Roman"/>
            <w:color w:val="auto"/>
            <w:sz w:val="28"/>
            <w:szCs w:val="28"/>
          </w:rPr>
          <w:t>приложениям №2</w:t>
        </w:r>
      </w:hyperlink>
      <w:r w:rsidRPr="004F5082">
        <w:rPr>
          <w:rFonts w:ascii="Times New Roman" w:eastAsia="Times New Roman" w:hAnsi="Times New Roman" w:cs="Times New Roman"/>
          <w:color w:val="auto"/>
          <w:sz w:val="28"/>
          <w:szCs w:val="28"/>
        </w:rPr>
        <w:t xml:space="preserve"> и </w:t>
      </w:r>
      <w:hyperlink r:id="rId12" w:anchor="P586" w:history="1">
        <w:r w:rsidRPr="004F5082">
          <w:rPr>
            <w:rFonts w:ascii="Times New Roman" w:eastAsia="Times New Roman" w:hAnsi="Times New Roman" w:cs="Times New Roman"/>
            <w:color w:val="auto"/>
            <w:sz w:val="28"/>
            <w:szCs w:val="28"/>
          </w:rPr>
          <w:t>№2.1</w:t>
        </w:r>
      </w:hyperlink>
      <w:r w:rsidRPr="004F5082">
        <w:rPr>
          <w:rFonts w:ascii="Times New Roman" w:eastAsia="Times New Roman" w:hAnsi="Times New Roman" w:cs="Times New Roman"/>
          <w:color w:val="auto"/>
          <w:sz w:val="28"/>
          <w:szCs w:val="28"/>
        </w:rPr>
        <w:t xml:space="preserve"> к настоящему Положению.</w:t>
      </w:r>
    </w:p>
    <w:p w:rsidR="004F5082" w:rsidRPr="004F5082" w:rsidRDefault="004F5082" w:rsidP="004F5082">
      <w:pPr>
        <w:widowControl/>
        <w:shd w:val="clear" w:color="auto" w:fill="FFFFFF"/>
        <w:ind w:right="10"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2.14.Актуализация (формирование) карт внутреннего финансового контроля проводится:</w:t>
      </w:r>
    </w:p>
    <w:p w:rsidR="004F5082" w:rsidRPr="004F5082" w:rsidRDefault="004F5082" w:rsidP="004F5082">
      <w:pPr>
        <w:widowControl/>
        <w:shd w:val="clear" w:color="auto" w:fill="FFFFFF"/>
        <w:ind w:right="10"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до начала очередного финансового года;</w:t>
      </w:r>
    </w:p>
    <w:p w:rsidR="004F5082" w:rsidRPr="004F5082" w:rsidRDefault="004F5082" w:rsidP="004F5082">
      <w:pPr>
        <w:widowControl/>
        <w:shd w:val="clear" w:color="auto" w:fill="FFFFFF"/>
        <w:ind w:right="10" w:firstLine="709"/>
        <w:jc w:val="both"/>
        <w:rPr>
          <w:rFonts w:ascii="Times New Roman" w:eastAsia="Times New Roman" w:hAnsi="Times New Roman" w:cs="Times New Roman"/>
          <w:color w:val="auto"/>
          <w:spacing w:val="-4"/>
          <w:sz w:val="28"/>
          <w:szCs w:val="28"/>
        </w:rPr>
      </w:pPr>
      <w:r w:rsidRPr="004F5082">
        <w:rPr>
          <w:rFonts w:ascii="Times New Roman" w:eastAsia="Times New Roman" w:hAnsi="Times New Roman" w:cs="Times New Roman"/>
          <w:color w:val="auto"/>
          <w:spacing w:val="-4"/>
          <w:sz w:val="28"/>
          <w:szCs w:val="28"/>
        </w:rPr>
        <w:t>в случае внесения изменений в карты внутреннего финансового контроля;</w:t>
      </w:r>
    </w:p>
    <w:p w:rsidR="004F5082" w:rsidRPr="004F5082" w:rsidRDefault="004F5082" w:rsidP="004F5082">
      <w:pPr>
        <w:widowControl/>
        <w:shd w:val="clear" w:color="auto" w:fill="FFFFFF"/>
        <w:ind w:right="10"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8"/>
          <w:sz w:val="28"/>
          <w:szCs w:val="28"/>
        </w:rPr>
        <w:t>в случае внесения изменений в нормативные правовые акты, регулирующие</w:t>
      </w:r>
      <w:r w:rsidRPr="004F5082">
        <w:rPr>
          <w:rFonts w:ascii="Times New Roman" w:eastAsia="Times New Roman" w:hAnsi="Times New Roman" w:cs="Times New Roman"/>
          <w:color w:val="auto"/>
          <w:sz w:val="28"/>
          <w:szCs w:val="28"/>
        </w:rPr>
        <w:t xml:space="preserve"> бюджетные правоотношения, определяющих необходимость изменения внутренних бюджетных процедур.</w:t>
      </w:r>
    </w:p>
    <w:p w:rsidR="004F5082" w:rsidRPr="004F5082" w:rsidRDefault="004F5082" w:rsidP="004F5082">
      <w:pPr>
        <w:widowControl/>
        <w:shd w:val="clear" w:color="auto" w:fill="FFFFFF"/>
        <w:tabs>
          <w:tab w:val="left" w:pos="1114"/>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8"/>
          <w:sz w:val="28"/>
          <w:szCs w:val="28"/>
        </w:rPr>
        <w:t>2.15.Ответственность за организацию внутреннего финансового контроля</w:t>
      </w:r>
      <w:r w:rsidRPr="004F5082">
        <w:rPr>
          <w:rFonts w:ascii="Times New Roman" w:eastAsia="Times New Roman" w:hAnsi="Times New Roman" w:cs="Times New Roman"/>
          <w:color w:val="auto"/>
          <w:spacing w:val="-4"/>
          <w:sz w:val="28"/>
          <w:szCs w:val="28"/>
        </w:rPr>
        <w:t xml:space="preserve"> несет руководитель (заместитель руководителя) главного администратора</w:t>
      </w:r>
      <w:r w:rsidRPr="004F5082">
        <w:rPr>
          <w:rFonts w:ascii="Times New Roman" w:eastAsia="Times New Roman" w:hAnsi="Times New Roman" w:cs="Times New Roman"/>
          <w:color w:val="auto"/>
          <w:sz w:val="28"/>
          <w:szCs w:val="28"/>
        </w:rPr>
        <w:t xml:space="preserve"> (администратора) средств бюджета сельского поселения в соответствии с распределением обязанностей.</w:t>
      </w:r>
    </w:p>
    <w:p w:rsidR="004F5082" w:rsidRPr="004F5082" w:rsidRDefault="004F5082" w:rsidP="004F5082">
      <w:pPr>
        <w:widowControl/>
        <w:shd w:val="clear" w:color="auto" w:fill="FFFFFF"/>
        <w:tabs>
          <w:tab w:val="left" w:pos="1114"/>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2.16.Главный администратор (администратор) средств бюджета сельского поселения обязан представлять запрашиваемые комитетом информацию и документы в целях проведения им анализа осуществления внутреннего финансового контроля.</w:t>
      </w:r>
    </w:p>
    <w:p w:rsidR="004F5082" w:rsidRPr="004F5082" w:rsidRDefault="004F5082" w:rsidP="004F5082">
      <w:pPr>
        <w:widowControl/>
        <w:shd w:val="clear" w:color="auto" w:fill="FFFFFF"/>
        <w:tabs>
          <w:tab w:val="left" w:pos="1114"/>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2.17.Внутренний финансовый контроль главного </w:t>
      </w:r>
      <w:r w:rsidRPr="004F5082">
        <w:rPr>
          <w:rFonts w:ascii="Times New Roman" w:eastAsia="Times New Roman" w:hAnsi="Times New Roman" w:cs="Times New Roman"/>
          <w:color w:val="auto"/>
          <w:spacing w:val="-4"/>
          <w:sz w:val="28"/>
          <w:szCs w:val="28"/>
        </w:rPr>
        <w:t>администратора (администратора) средств бюджета</w:t>
      </w:r>
      <w:r w:rsidRPr="004F5082">
        <w:rPr>
          <w:rFonts w:ascii="Times New Roman" w:eastAsia="Calibri" w:hAnsi="Times New Roman" w:cs="Times New Roman"/>
          <w:color w:val="auto"/>
          <w:sz w:val="22"/>
          <w:szCs w:val="22"/>
          <w:lang w:eastAsia="en-US"/>
        </w:rPr>
        <w:t xml:space="preserve"> </w:t>
      </w:r>
      <w:r w:rsidRPr="004F5082">
        <w:rPr>
          <w:rFonts w:ascii="Times New Roman" w:eastAsia="Times New Roman" w:hAnsi="Times New Roman" w:cs="Times New Roman"/>
          <w:color w:val="auto"/>
          <w:spacing w:val="-4"/>
          <w:sz w:val="28"/>
          <w:szCs w:val="28"/>
        </w:rPr>
        <w:t>сельского поселения осуществляется</w:t>
      </w:r>
      <w:r w:rsidRPr="004F5082">
        <w:rPr>
          <w:rFonts w:ascii="Times New Roman" w:eastAsia="Times New Roman" w:hAnsi="Times New Roman" w:cs="Times New Roman"/>
          <w:color w:val="auto"/>
          <w:sz w:val="28"/>
          <w:szCs w:val="28"/>
        </w:rPr>
        <w:t xml:space="preserve"> с соблюдением периодичности, методов контроля и способов контроля, указанных в картах внутреннего финансового контроля.</w:t>
      </w:r>
    </w:p>
    <w:p w:rsidR="004F5082" w:rsidRPr="004F5082" w:rsidRDefault="004F5082" w:rsidP="004F5082">
      <w:pPr>
        <w:widowControl/>
        <w:shd w:val="clear" w:color="auto" w:fill="FFFFFF"/>
        <w:tabs>
          <w:tab w:val="left" w:pos="1114"/>
          <w:tab w:val="left" w:pos="3475"/>
          <w:tab w:val="left" w:pos="6010"/>
          <w:tab w:val="left" w:pos="7930"/>
        </w:tabs>
        <w:ind w:right="5" w:firstLine="709"/>
        <w:jc w:val="both"/>
        <w:rPr>
          <w:rFonts w:ascii="Times New Roman" w:eastAsia="Times New Roman" w:hAnsi="Times New Roman" w:cs="Times New Roman"/>
          <w:color w:val="auto"/>
          <w:spacing w:val="-4"/>
          <w:sz w:val="28"/>
          <w:szCs w:val="28"/>
        </w:rPr>
      </w:pPr>
      <w:proofErr w:type="gramStart"/>
      <w:r w:rsidRPr="004F5082">
        <w:rPr>
          <w:rFonts w:ascii="Times New Roman" w:eastAsia="Times New Roman" w:hAnsi="Times New Roman" w:cs="Times New Roman"/>
          <w:color w:val="auto"/>
          <w:sz w:val="28"/>
          <w:szCs w:val="28"/>
        </w:rPr>
        <w:t xml:space="preserve">2.18.Самоконтроль осуществляется сплошным способом должностным лицом главного </w:t>
      </w:r>
      <w:r w:rsidRPr="004F5082">
        <w:rPr>
          <w:rFonts w:ascii="Times New Roman" w:eastAsia="Times New Roman" w:hAnsi="Times New Roman" w:cs="Times New Roman"/>
          <w:color w:val="auto"/>
          <w:spacing w:val="-4"/>
          <w:sz w:val="28"/>
          <w:szCs w:val="28"/>
        </w:rPr>
        <w:t>администратора (администратора) средств бюджета сельского поселения, исполняющего</w:t>
      </w:r>
      <w:r w:rsidRPr="004F5082">
        <w:rPr>
          <w:rFonts w:ascii="Times New Roman" w:eastAsia="Times New Roman" w:hAnsi="Times New Roman" w:cs="Times New Roman"/>
          <w:color w:val="auto"/>
          <w:sz w:val="28"/>
          <w:szCs w:val="28"/>
        </w:rPr>
        <w:t xml:space="preserve"> бюджетные полномочия, путем проведения проверки каждой выполняемой им операции на соответствие нормативным правовым актам Российской </w:t>
      </w:r>
      <w:r w:rsidR="0048354E">
        <w:rPr>
          <w:rFonts w:ascii="Times New Roman" w:eastAsia="Times New Roman" w:hAnsi="Times New Roman" w:cs="Times New Roman"/>
          <w:color w:val="auto"/>
          <w:spacing w:val="-8"/>
          <w:sz w:val="28"/>
          <w:szCs w:val="28"/>
        </w:rPr>
        <w:t>Федерации, Краснодарского края</w:t>
      </w:r>
      <w:r w:rsidRPr="004F5082">
        <w:rPr>
          <w:rFonts w:ascii="Times New Roman" w:eastAsia="Times New Roman" w:hAnsi="Times New Roman" w:cs="Times New Roman"/>
          <w:color w:val="auto"/>
          <w:spacing w:val="-8"/>
          <w:sz w:val="28"/>
          <w:szCs w:val="28"/>
        </w:rPr>
        <w:t xml:space="preserve"> и </w:t>
      </w:r>
      <w:r>
        <w:rPr>
          <w:rFonts w:ascii="Times New Roman" w:eastAsia="Times New Roman" w:hAnsi="Times New Roman" w:cs="Times New Roman"/>
          <w:color w:val="auto"/>
          <w:spacing w:val="-8"/>
          <w:sz w:val="28"/>
          <w:szCs w:val="28"/>
        </w:rPr>
        <w:t>Бесстрашненского</w:t>
      </w:r>
      <w:r w:rsidRPr="004F5082">
        <w:rPr>
          <w:rFonts w:ascii="Times New Roman" w:eastAsia="Times New Roman" w:hAnsi="Times New Roman" w:cs="Times New Roman"/>
          <w:color w:val="auto"/>
          <w:spacing w:val="-8"/>
          <w:sz w:val="28"/>
          <w:szCs w:val="28"/>
        </w:rPr>
        <w:t xml:space="preserve"> сельского поселения, регулирующим бюджетные правоотношения,</w:t>
      </w:r>
      <w:r w:rsidRPr="004F5082">
        <w:rPr>
          <w:rFonts w:ascii="Times New Roman" w:eastAsia="Times New Roman" w:hAnsi="Times New Roman" w:cs="Times New Roman"/>
          <w:color w:val="auto"/>
          <w:sz w:val="28"/>
          <w:szCs w:val="28"/>
        </w:rPr>
        <w:t xml:space="preserve"> внутренним стандартам и должностным регламентам, а также путем оценки причин и обстоятельств (факторов), негативно влияющих на совершение операции.</w:t>
      </w:r>
      <w:proofErr w:type="gramEnd"/>
    </w:p>
    <w:p w:rsidR="004F5082" w:rsidRPr="004F5082" w:rsidRDefault="004F5082" w:rsidP="004F5082">
      <w:pPr>
        <w:widowControl/>
        <w:shd w:val="clear" w:color="auto" w:fill="FFFFFF"/>
        <w:tabs>
          <w:tab w:val="left" w:pos="1114"/>
          <w:tab w:val="left" w:pos="1594"/>
          <w:tab w:val="left" w:pos="3864"/>
          <w:tab w:val="left" w:pos="6034"/>
          <w:tab w:val="left" w:pos="8222"/>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2.19.Контроль по уровню подчиненности осуществляется сплошным или выборочным способом руководителем (заместителем руководителя) главного администратора (администратора) средств бюджета сельского поселения, </w:t>
      </w:r>
      <w:r w:rsidRPr="004F5082">
        <w:rPr>
          <w:rFonts w:ascii="Times New Roman" w:eastAsia="Times New Roman" w:hAnsi="Times New Roman" w:cs="Times New Roman"/>
          <w:color w:val="auto"/>
          <w:spacing w:val="-10"/>
          <w:sz w:val="28"/>
          <w:szCs w:val="28"/>
        </w:rPr>
        <w:t>путем авторизации операций (действий по формированию</w:t>
      </w:r>
      <w:r w:rsidRPr="004F5082">
        <w:rPr>
          <w:rFonts w:ascii="Times New Roman" w:eastAsia="Times New Roman" w:hAnsi="Times New Roman" w:cs="Times New Roman"/>
          <w:color w:val="auto"/>
          <w:sz w:val="28"/>
          <w:szCs w:val="28"/>
        </w:rPr>
        <w:t xml:space="preserve"> </w:t>
      </w:r>
      <w:r w:rsidRPr="004F5082">
        <w:rPr>
          <w:rFonts w:ascii="Times New Roman" w:eastAsia="Times New Roman" w:hAnsi="Times New Roman" w:cs="Times New Roman"/>
          <w:color w:val="auto"/>
          <w:spacing w:val="-6"/>
          <w:sz w:val="28"/>
          <w:szCs w:val="28"/>
        </w:rPr>
        <w:t>документов, необходимых для выполнения внутренних бюджетных процедур),</w:t>
      </w:r>
      <w:r w:rsidRPr="004F5082">
        <w:rPr>
          <w:rFonts w:ascii="Times New Roman" w:eastAsia="Times New Roman" w:hAnsi="Times New Roman" w:cs="Times New Roman"/>
          <w:color w:val="auto"/>
          <w:sz w:val="28"/>
          <w:szCs w:val="28"/>
        </w:rPr>
        <w:t xml:space="preserve"> осуществляемых подчиненными должностными лицами.</w:t>
      </w:r>
    </w:p>
    <w:p w:rsidR="004F5082" w:rsidRPr="004F5082" w:rsidRDefault="004F5082" w:rsidP="004F5082">
      <w:pPr>
        <w:widowControl/>
        <w:shd w:val="clear" w:color="auto" w:fill="FFFFFF"/>
        <w:tabs>
          <w:tab w:val="left" w:pos="1123"/>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2.20.Выявленные недостатки и (или) нарушения при исполнении внутренних бюджетных процедур, сведения о причинах и об обстоятельствах </w:t>
      </w:r>
      <w:r w:rsidRPr="004F5082">
        <w:rPr>
          <w:rFonts w:ascii="Times New Roman" w:eastAsia="Times New Roman" w:hAnsi="Times New Roman" w:cs="Times New Roman"/>
          <w:color w:val="auto"/>
          <w:spacing w:val="-4"/>
          <w:sz w:val="28"/>
          <w:szCs w:val="28"/>
        </w:rPr>
        <w:t>рисков возникновения нарушений и (или) недостатков и о предлагаемых мерах</w:t>
      </w:r>
      <w:r w:rsidRPr="004F5082">
        <w:rPr>
          <w:rFonts w:ascii="Times New Roman" w:eastAsia="Times New Roman" w:hAnsi="Times New Roman" w:cs="Times New Roman"/>
          <w:color w:val="auto"/>
          <w:sz w:val="28"/>
          <w:szCs w:val="28"/>
        </w:rPr>
        <w:t xml:space="preserve"> по их устранению (далее результаты внутреннего финансового контроля) отражаются в регистрах (журналах) внутреннего финансового контроля (Приложение № 3).</w:t>
      </w:r>
    </w:p>
    <w:p w:rsidR="004F5082" w:rsidRPr="004F5082" w:rsidRDefault="004F5082" w:rsidP="004F5082">
      <w:pPr>
        <w:widowControl/>
        <w:jc w:val="center"/>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2.21.Порядок ведения, учета и хранения регистров (журналов) </w:t>
      </w:r>
    </w:p>
    <w:p w:rsidR="004F5082" w:rsidRPr="004F5082" w:rsidRDefault="004F5082" w:rsidP="004F5082">
      <w:pPr>
        <w:widowControl/>
        <w:jc w:val="center"/>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внутреннего финансового контроля, перечни должностных лиц, </w:t>
      </w:r>
    </w:p>
    <w:p w:rsidR="004F5082" w:rsidRPr="004F5082" w:rsidRDefault="004F5082" w:rsidP="004F5082">
      <w:pPr>
        <w:widowControl/>
        <w:jc w:val="center"/>
        <w:rPr>
          <w:rFonts w:ascii="Times New Roman" w:eastAsia="Times New Roman" w:hAnsi="Times New Roman" w:cs="Times New Roman"/>
          <w:color w:val="auto"/>
          <w:sz w:val="28"/>
          <w:szCs w:val="28"/>
        </w:rPr>
      </w:pPr>
      <w:proofErr w:type="gramStart"/>
      <w:r w:rsidRPr="004F5082">
        <w:rPr>
          <w:rFonts w:ascii="Times New Roman" w:eastAsia="Times New Roman" w:hAnsi="Times New Roman" w:cs="Times New Roman"/>
          <w:color w:val="auto"/>
          <w:sz w:val="28"/>
          <w:szCs w:val="28"/>
        </w:rPr>
        <w:t>ответственных</w:t>
      </w:r>
      <w:proofErr w:type="gramEnd"/>
      <w:r w:rsidRPr="004F5082">
        <w:rPr>
          <w:rFonts w:ascii="Times New Roman" w:eastAsia="Times New Roman" w:hAnsi="Times New Roman" w:cs="Times New Roman"/>
          <w:color w:val="auto"/>
          <w:sz w:val="28"/>
          <w:szCs w:val="28"/>
        </w:rPr>
        <w:t xml:space="preserve"> за их ведение.</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2.21.1.Ведение регистра (журнала) внутреннего финансового контроля осуществляется по образцу и в соответствии с рекомендациями по его заполнению согласно приложениям №3 №3.1 к настоящему Положению, в структурных подразделениях Администрации, ответственных за результаты выполнения внутренних бюджетных процедур.</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2.21.2.Учет и хранение регистров (журналов) внутреннего финансового контроля осуществляется бухгалтером Администрации, ответственным за выполнение внутренних бюджетных процедур.</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2.21.3.Регистры (журналы) внутреннего финансового контроля формируются и брошюруются в хронологическом порядке.</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2.21.4.Хранение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течение срока, установленного для ведения делопроизводства в Администрации.</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2.21.5.Соблюдение требований к хранению регистров (журналов) осуществляется лицом, ответственным за их формирование, до момента их сдачи в архив.</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2.21.6.Допускается ведение и хранение журналов внутреннего финансового контроля в форме электронного документа.</w:t>
      </w:r>
    </w:p>
    <w:p w:rsidR="004F5082" w:rsidRPr="004F5082" w:rsidRDefault="004F5082" w:rsidP="004F5082">
      <w:pPr>
        <w:widowControl/>
        <w:shd w:val="clear" w:color="auto" w:fill="FFFFFF"/>
        <w:tabs>
          <w:tab w:val="left" w:pos="1114"/>
        </w:tabs>
        <w:ind w:right="5"/>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8"/>
          <w:sz w:val="28"/>
          <w:szCs w:val="28"/>
        </w:rPr>
        <w:t xml:space="preserve">            </w:t>
      </w:r>
      <w:proofErr w:type="gramStart"/>
      <w:r w:rsidRPr="004F5082">
        <w:rPr>
          <w:rFonts w:ascii="Times New Roman" w:eastAsia="Times New Roman" w:hAnsi="Times New Roman" w:cs="Times New Roman"/>
          <w:color w:val="auto"/>
          <w:sz w:val="28"/>
          <w:szCs w:val="28"/>
        </w:rPr>
        <w:t xml:space="preserve">2.22.Информация о результатах внутреннего финансового контроля направляется должностным лицом, ответственным за выполнение внутренних бюджетных процедур, руководителю (заместителю руководителя) главного администратора (администратора) средств бюджета сельского поселения с установленной правовым актом главного </w:t>
      </w:r>
      <w:r w:rsidRPr="004F5082">
        <w:rPr>
          <w:rFonts w:ascii="Times New Roman" w:eastAsia="Times New Roman" w:hAnsi="Times New Roman" w:cs="Times New Roman"/>
          <w:color w:val="auto"/>
          <w:spacing w:val="-6"/>
          <w:sz w:val="28"/>
          <w:szCs w:val="28"/>
        </w:rPr>
        <w:t xml:space="preserve">администратора (администратора) средств бюджета сельского поселения </w:t>
      </w:r>
      <w:r w:rsidRPr="004F5082">
        <w:rPr>
          <w:rFonts w:ascii="Times New Roman" w:eastAsia="Times New Roman" w:hAnsi="Times New Roman" w:cs="Times New Roman"/>
          <w:color w:val="auto"/>
          <w:spacing w:val="-4"/>
          <w:sz w:val="28"/>
          <w:szCs w:val="28"/>
        </w:rPr>
        <w:t xml:space="preserve"> </w:t>
      </w:r>
      <w:r w:rsidRPr="004F5082">
        <w:rPr>
          <w:rFonts w:ascii="Times New Roman" w:eastAsia="Times New Roman" w:hAnsi="Times New Roman" w:cs="Times New Roman"/>
          <w:color w:val="auto"/>
          <w:spacing w:val="-6"/>
          <w:sz w:val="28"/>
          <w:szCs w:val="28"/>
        </w:rPr>
        <w:t>периодичностью.</w:t>
      </w:r>
      <w:r w:rsidRPr="004F5082">
        <w:rPr>
          <w:rFonts w:ascii="Times New Roman" w:eastAsia="Times New Roman" w:hAnsi="Times New Roman" w:cs="Times New Roman"/>
          <w:color w:val="auto"/>
          <w:sz w:val="28"/>
          <w:szCs w:val="28"/>
        </w:rPr>
        <w:t xml:space="preserve"> </w:t>
      </w:r>
      <w:proofErr w:type="gramEnd"/>
    </w:p>
    <w:p w:rsidR="004F5082" w:rsidRPr="004F5082" w:rsidRDefault="004F5082" w:rsidP="004F5082">
      <w:pPr>
        <w:widowControl/>
        <w:shd w:val="clear" w:color="auto" w:fill="FFFFFF"/>
        <w:tabs>
          <w:tab w:val="left" w:pos="1123"/>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2.23.Срок рассмотрения информации о результатах внутреннего финансового контроля устанавливается правовым актом главного администратора (администратора) средств бюджета</w:t>
      </w:r>
      <w:r w:rsidRPr="004F5082">
        <w:rPr>
          <w:rFonts w:ascii="Times New Roman" w:eastAsia="Calibri" w:hAnsi="Times New Roman" w:cs="Times New Roman"/>
          <w:color w:val="auto"/>
          <w:sz w:val="22"/>
          <w:szCs w:val="22"/>
          <w:lang w:eastAsia="en-US"/>
        </w:rPr>
        <w:t xml:space="preserve"> </w:t>
      </w:r>
      <w:r w:rsidRPr="004F5082">
        <w:rPr>
          <w:rFonts w:ascii="Times New Roman" w:eastAsia="Times New Roman" w:hAnsi="Times New Roman" w:cs="Times New Roman"/>
          <w:color w:val="auto"/>
          <w:sz w:val="28"/>
          <w:szCs w:val="28"/>
        </w:rPr>
        <w:t xml:space="preserve">сельского поселения. </w:t>
      </w:r>
    </w:p>
    <w:p w:rsidR="004F5082" w:rsidRPr="004F5082" w:rsidRDefault="004F5082" w:rsidP="004F5082">
      <w:pPr>
        <w:widowControl/>
        <w:shd w:val="clear" w:color="auto" w:fill="FFFFFF"/>
        <w:tabs>
          <w:tab w:val="left" w:pos="1123"/>
        </w:tabs>
        <w:ind w:firstLine="709"/>
        <w:jc w:val="both"/>
        <w:rPr>
          <w:rFonts w:ascii="Times New Roman" w:eastAsia="Times New Roman" w:hAnsi="Times New Roman" w:cs="Times New Roman"/>
          <w:color w:val="auto"/>
          <w:sz w:val="28"/>
          <w:szCs w:val="28"/>
          <w:u w:val="single"/>
        </w:rPr>
      </w:pPr>
      <w:r w:rsidRPr="004F5082">
        <w:rPr>
          <w:rFonts w:ascii="Times New Roman" w:eastAsia="Times New Roman" w:hAnsi="Times New Roman" w:cs="Times New Roman"/>
          <w:color w:val="auto"/>
          <w:sz w:val="28"/>
          <w:szCs w:val="28"/>
        </w:rPr>
        <w:t xml:space="preserve">2.24. По итогам рассмотрения информации о результатах внутреннего финансового контроля принимаются решения, направленные </w:t>
      </w:r>
      <w:proofErr w:type="gramStart"/>
      <w:r w:rsidRPr="004F5082">
        <w:rPr>
          <w:rFonts w:ascii="Times New Roman" w:eastAsia="Times New Roman" w:hAnsi="Times New Roman" w:cs="Times New Roman"/>
          <w:color w:val="auto"/>
          <w:sz w:val="28"/>
          <w:szCs w:val="28"/>
        </w:rPr>
        <w:t>на</w:t>
      </w:r>
      <w:proofErr w:type="gramEnd"/>
      <w:r w:rsidRPr="004F5082">
        <w:rPr>
          <w:rFonts w:ascii="Times New Roman" w:eastAsia="Times New Roman" w:hAnsi="Times New Roman" w:cs="Times New Roman"/>
          <w:color w:val="auto"/>
          <w:sz w:val="28"/>
          <w:szCs w:val="28"/>
        </w:rPr>
        <w:t>:</w:t>
      </w:r>
    </w:p>
    <w:p w:rsidR="004F5082" w:rsidRPr="004F5082" w:rsidRDefault="004F5082" w:rsidP="004F5082">
      <w:pPr>
        <w:widowControl/>
        <w:shd w:val="clear" w:color="auto" w:fill="FFFFFF"/>
        <w:tabs>
          <w:tab w:val="left" w:pos="979"/>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обеспечение применения эффективных автоматических контрольных действий в отношении отдельных операций (действий по формированию </w:t>
      </w:r>
      <w:r w:rsidRPr="004F5082">
        <w:rPr>
          <w:rFonts w:ascii="Times New Roman" w:eastAsia="Times New Roman" w:hAnsi="Times New Roman" w:cs="Times New Roman"/>
          <w:color w:val="auto"/>
          <w:spacing w:val="-4"/>
          <w:sz w:val="28"/>
          <w:szCs w:val="28"/>
        </w:rPr>
        <w:t>документа, необходимого для выполнения внутренней бюджетной процедуры)</w:t>
      </w:r>
      <w:r w:rsidRPr="004F5082">
        <w:rPr>
          <w:rFonts w:ascii="Times New Roman" w:eastAsia="Times New Roman" w:hAnsi="Times New Roman" w:cs="Times New Roman"/>
          <w:color w:val="auto"/>
          <w:sz w:val="28"/>
          <w:szCs w:val="28"/>
        </w:rPr>
        <w:t xml:space="preserve"> и (или) устранение недостатков используемых прикладных программных средств автоматизации контрольных действий, также на исключение неэффективных автоматических контрольных действий;</w:t>
      </w:r>
    </w:p>
    <w:p w:rsidR="004F5082" w:rsidRPr="004F5082" w:rsidRDefault="004F5082" w:rsidP="004F5082">
      <w:pPr>
        <w:widowControl/>
        <w:shd w:val="clear" w:color="auto" w:fill="FFFFFF"/>
        <w:tabs>
          <w:tab w:val="left" w:pos="979"/>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бюджетные риски);</w:t>
      </w:r>
    </w:p>
    <w:p w:rsidR="004F5082" w:rsidRPr="004F5082" w:rsidRDefault="004F5082" w:rsidP="004F5082">
      <w:pPr>
        <w:widowControl/>
        <w:shd w:val="clear" w:color="auto" w:fill="FFFFFF"/>
        <w:tabs>
          <w:tab w:val="left" w:pos="979"/>
          <w:tab w:val="left" w:pos="1747"/>
          <w:tab w:val="left" w:pos="3902"/>
          <w:tab w:val="left" w:pos="5390"/>
          <w:tab w:val="left" w:pos="7392"/>
          <w:tab w:val="left" w:pos="8918"/>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сельского поселения;</w:t>
      </w:r>
    </w:p>
    <w:p w:rsidR="004F5082" w:rsidRPr="004F5082" w:rsidRDefault="004F5082" w:rsidP="004F5082">
      <w:pPr>
        <w:widowControl/>
        <w:shd w:val="clear" w:color="auto" w:fill="FFFFFF"/>
        <w:tabs>
          <w:tab w:val="left" w:pos="979"/>
          <w:tab w:val="left" w:pos="1752"/>
          <w:tab w:val="left" w:pos="4075"/>
          <w:tab w:val="left" w:pos="6211"/>
          <w:tab w:val="left" w:pos="6749"/>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уточнение прав доступа пользователей к базам данных, вводу и выводу </w:t>
      </w:r>
      <w:r w:rsidRPr="004F5082">
        <w:rPr>
          <w:rFonts w:ascii="Times New Roman" w:eastAsia="Times New Roman" w:hAnsi="Times New Roman" w:cs="Times New Roman"/>
          <w:color w:val="auto"/>
          <w:spacing w:val="-6"/>
          <w:sz w:val="28"/>
          <w:szCs w:val="28"/>
        </w:rPr>
        <w:t>информации из автоматизированных информационных систем, обеспечивающих</w:t>
      </w:r>
      <w:r w:rsidRPr="004F5082">
        <w:rPr>
          <w:rFonts w:ascii="Times New Roman" w:eastAsia="Times New Roman" w:hAnsi="Times New Roman" w:cs="Times New Roman"/>
          <w:color w:val="auto"/>
          <w:sz w:val="28"/>
          <w:szCs w:val="28"/>
        </w:rPr>
        <w:t xml:space="preserve"> осуществление бюджетных полномочий, а также регламента взаимодействия пользователей с информационными ресурсами;</w:t>
      </w:r>
    </w:p>
    <w:p w:rsidR="004F5082" w:rsidRPr="004F5082" w:rsidRDefault="004F5082" w:rsidP="004F5082">
      <w:pPr>
        <w:widowControl/>
        <w:shd w:val="clear" w:color="auto" w:fill="FFFFFF"/>
        <w:tabs>
          <w:tab w:val="left" w:pos="979"/>
          <w:tab w:val="left" w:pos="1618"/>
          <w:tab w:val="left" w:pos="3149"/>
          <w:tab w:val="left" w:pos="5563"/>
          <w:tab w:val="left" w:pos="8155"/>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6"/>
          <w:sz w:val="28"/>
          <w:szCs w:val="28"/>
        </w:rPr>
        <w:t>изменение внутренних стандартов, в том числе учетной политики главного</w:t>
      </w:r>
      <w:r w:rsidRPr="004F5082">
        <w:rPr>
          <w:rFonts w:ascii="Times New Roman" w:eastAsia="Times New Roman" w:hAnsi="Times New Roman" w:cs="Times New Roman"/>
          <w:color w:val="auto"/>
          <w:sz w:val="28"/>
          <w:szCs w:val="28"/>
        </w:rPr>
        <w:t xml:space="preserve"> администратора (администратора) средств бюджета </w:t>
      </w:r>
      <w:r w:rsidRPr="004F5082">
        <w:rPr>
          <w:rFonts w:ascii="Times New Roman" w:eastAsia="Times New Roman" w:hAnsi="Times New Roman" w:cs="Times New Roman"/>
          <w:color w:val="auto"/>
          <w:spacing w:val="-4"/>
          <w:sz w:val="28"/>
          <w:szCs w:val="28"/>
        </w:rPr>
        <w:t>муниципального района и</w:t>
      </w:r>
      <w:r w:rsidRPr="004F5082">
        <w:rPr>
          <w:rFonts w:ascii="Times New Roman" w:eastAsia="Times New Roman" w:hAnsi="Times New Roman" w:cs="Times New Roman"/>
          <w:color w:val="auto"/>
          <w:spacing w:val="-6"/>
          <w:sz w:val="28"/>
          <w:szCs w:val="28"/>
        </w:rPr>
        <w:t xml:space="preserve"> средств бюджета городского поселения</w:t>
      </w:r>
      <w:r w:rsidRPr="004F5082">
        <w:rPr>
          <w:rFonts w:ascii="Times New Roman" w:eastAsia="Times New Roman" w:hAnsi="Times New Roman" w:cs="Times New Roman"/>
          <w:color w:val="auto"/>
          <w:sz w:val="28"/>
          <w:szCs w:val="28"/>
        </w:rPr>
        <w:t>;</w:t>
      </w:r>
    </w:p>
    <w:p w:rsidR="004F5082" w:rsidRPr="004F5082" w:rsidRDefault="004F5082" w:rsidP="004F5082">
      <w:pPr>
        <w:widowControl/>
        <w:shd w:val="clear" w:color="auto" w:fill="FFFFFF"/>
        <w:tabs>
          <w:tab w:val="left" w:pos="979"/>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уточнение прав по формированию финансовых и первичных учетных документов, а также прав доступа к записям в регистры бюджетного учета;</w:t>
      </w:r>
    </w:p>
    <w:p w:rsidR="004F5082" w:rsidRPr="004F5082" w:rsidRDefault="004F5082" w:rsidP="004F5082">
      <w:pPr>
        <w:widowControl/>
        <w:shd w:val="clear" w:color="auto" w:fill="FFFFFF"/>
        <w:tabs>
          <w:tab w:val="left" w:pos="1056"/>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4"/>
          <w:sz w:val="28"/>
          <w:szCs w:val="28"/>
        </w:rPr>
        <w:t>устранение конфликта интересов у должностных лиц, осуществляющих</w:t>
      </w:r>
      <w:r w:rsidRPr="004F5082">
        <w:rPr>
          <w:rFonts w:ascii="Times New Roman" w:eastAsia="Times New Roman" w:hAnsi="Times New Roman" w:cs="Times New Roman"/>
          <w:color w:val="auto"/>
          <w:sz w:val="28"/>
          <w:szCs w:val="28"/>
        </w:rPr>
        <w:t xml:space="preserve"> внутренние бюджетные процедуры;</w:t>
      </w:r>
    </w:p>
    <w:p w:rsidR="004F5082" w:rsidRPr="004F5082" w:rsidRDefault="004F5082" w:rsidP="004F5082">
      <w:pPr>
        <w:widowControl/>
        <w:shd w:val="clear" w:color="auto" w:fill="FFFFFF"/>
        <w:tabs>
          <w:tab w:val="left" w:pos="1056"/>
        </w:tabs>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проведение служебных проверок и применение материальной и (или) дисциплинарной ответственности к виновным должностным лицам;</w:t>
      </w:r>
    </w:p>
    <w:p w:rsidR="004F5082" w:rsidRPr="004F5082" w:rsidRDefault="004F5082" w:rsidP="004F5082">
      <w:pPr>
        <w:widowControl/>
        <w:shd w:val="clear" w:color="auto" w:fill="FFFFFF"/>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ведение эффективной кадровой политики в отношении </w:t>
      </w:r>
      <w:r w:rsidRPr="004F5082">
        <w:rPr>
          <w:rFonts w:ascii="Times New Roman" w:eastAsia="Times New Roman" w:hAnsi="Times New Roman" w:cs="Times New Roman"/>
          <w:color w:val="auto"/>
          <w:spacing w:val="-4"/>
          <w:sz w:val="28"/>
          <w:szCs w:val="28"/>
        </w:rPr>
        <w:t>главного администратора (администратора) средств сельского поселения.</w:t>
      </w:r>
    </w:p>
    <w:p w:rsidR="004F5082" w:rsidRPr="004F5082" w:rsidRDefault="004F5082" w:rsidP="004F5082">
      <w:pPr>
        <w:widowControl/>
        <w:shd w:val="clear" w:color="auto" w:fill="FFFFFF"/>
        <w:tabs>
          <w:tab w:val="left" w:pos="1123"/>
        </w:tabs>
        <w:ind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pacing w:val="-2"/>
          <w:sz w:val="28"/>
          <w:szCs w:val="28"/>
        </w:rPr>
        <w:t>2.25.Указанные в пункте 2.24. настоящих Правил решения принимаются</w:t>
      </w:r>
      <w:r w:rsidRPr="004F5082">
        <w:rPr>
          <w:rFonts w:ascii="Times New Roman" w:eastAsia="Times New Roman" w:hAnsi="Times New Roman" w:cs="Times New Roman"/>
          <w:color w:val="auto"/>
          <w:sz w:val="28"/>
          <w:szCs w:val="28"/>
        </w:rPr>
        <w:t xml:space="preserve"> </w:t>
      </w:r>
      <w:r w:rsidRPr="004F5082">
        <w:rPr>
          <w:rFonts w:ascii="Times New Roman" w:eastAsia="Times New Roman" w:hAnsi="Times New Roman" w:cs="Times New Roman"/>
          <w:color w:val="auto"/>
          <w:spacing w:val="-6"/>
          <w:sz w:val="28"/>
          <w:szCs w:val="28"/>
        </w:rPr>
        <w:t xml:space="preserve">руководителем главного администратора (администратора) средств </w:t>
      </w:r>
      <w:r w:rsidRPr="004F5082">
        <w:rPr>
          <w:rFonts w:ascii="Times New Roman" w:eastAsia="Times New Roman" w:hAnsi="Times New Roman" w:cs="Times New Roman"/>
          <w:color w:val="auto"/>
          <w:sz w:val="28"/>
          <w:szCs w:val="28"/>
        </w:rPr>
        <w:t xml:space="preserve">бюджета </w:t>
      </w:r>
      <w:r w:rsidRPr="004F5082">
        <w:rPr>
          <w:rFonts w:ascii="Times New Roman" w:eastAsia="Times New Roman" w:hAnsi="Times New Roman" w:cs="Times New Roman"/>
          <w:color w:val="auto"/>
          <w:spacing w:val="-4"/>
          <w:sz w:val="28"/>
          <w:szCs w:val="28"/>
        </w:rPr>
        <w:t xml:space="preserve">муниципального района </w:t>
      </w:r>
      <w:r w:rsidR="0048354E">
        <w:rPr>
          <w:rFonts w:ascii="Times New Roman" w:eastAsia="Times New Roman" w:hAnsi="Times New Roman" w:cs="Times New Roman"/>
          <w:color w:val="auto"/>
          <w:sz w:val="28"/>
          <w:szCs w:val="28"/>
        </w:rPr>
        <w:t>(сель</w:t>
      </w:r>
      <w:r w:rsidRPr="004F5082">
        <w:rPr>
          <w:rFonts w:ascii="Times New Roman" w:eastAsia="Times New Roman" w:hAnsi="Times New Roman" w:cs="Times New Roman"/>
          <w:color w:val="auto"/>
          <w:sz w:val="28"/>
          <w:szCs w:val="28"/>
        </w:rPr>
        <w:t>ского поселения)</w:t>
      </w:r>
      <w:r w:rsidRPr="004F5082">
        <w:rPr>
          <w:rFonts w:ascii="Times New Roman" w:eastAsia="Times New Roman" w:hAnsi="Times New Roman" w:cs="Times New Roman"/>
          <w:color w:val="auto"/>
          <w:spacing w:val="-4"/>
          <w:sz w:val="28"/>
          <w:szCs w:val="28"/>
        </w:rPr>
        <w:t xml:space="preserve"> </w:t>
      </w:r>
      <w:r w:rsidRPr="004F5082">
        <w:rPr>
          <w:rFonts w:ascii="Times New Roman" w:eastAsia="Times New Roman" w:hAnsi="Times New Roman" w:cs="Times New Roman"/>
          <w:color w:val="auto"/>
          <w:sz w:val="28"/>
          <w:szCs w:val="28"/>
        </w:rPr>
        <w:t xml:space="preserve">и оформляются правовым актом главного администратора (администратора) средств бюджета </w:t>
      </w:r>
      <w:r w:rsidRPr="004F5082">
        <w:rPr>
          <w:rFonts w:ascii="Times New Roman" w:eastAsia="Times New Roman" w:hAnsi="Times New Roman" w:cs="Times New Roman"/>
          <w:color w:val="auto"/>
          <w:spacing w:val="-4"/>
          <w:sz w:val="28"/>
          <w:szCs w:val="28"/>
        </w:rPr>
        <w:t>муниципального района</w:t>
      </w:r>
      <w:r w:rsidRPr="004F5082">
        <w:rPr>
          <w:rFonts w:ascii="Times New Roman" w:eastAsia="Times New Roman" w:hAnsi="Times New Roman" w:cs="Times New Roman"/>
          <w:color w:val="auto"/>
          <w:sz w:val="28"/>
          <w:szCs w:val="28"/>
        </w:rPr>
        <w:t xml:space="preserve"> с указанием сроков их выполнения. </w:t>
      </w:r>
    </w:p>
    <w:p w:rsidR="004F5082" w:rsidRPr="004F5082" w:rsidRDefault="004F5082" w:rsidP="004F5082">
      <w:pPr>
        <w:widowControl/>
        <w:shd w:val="clear" w:color="auto" w:fill="FFFFFF"/>
        <w:ind w:right="5" w:firstLine="70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2.26.При принятии решений по итогам рассмотрения результатов внутреннего финансового контроля учитывается информация, указанная в </w:t>
      </w:r>
      <w:r w:rsidRPr="004F5082">
        <w:rPr>
          <w:rFonts w:ascii="Times New Roman" w:eastAsia="Times New Roman" w:hAnsi="Times New Roman" w:cs="Times New Roman"/>
          <w:color w:val="auto"/>
          <w:spacing w:val="-6"/>
          <w:sz w:val="28"/>
          <w:szCs w:val="28"/>
        </w:rPr>
        <w:t>актах, заключениях, представлениях и предписаниях органов муниципального</w:t>
      </w:r>
      <w:r w:rsidRPr="004F5082">
        <w:rPr>
          <w:rFonts w:ascii="Times New Roman" w:eastAsia="Times New Roman" w:hAnsi="Times New Roman" w:cs="Times New Roman"/>
          <w:color w:val="auto"/>
          <w:sz w:val="28"/>
          <w:szCs w:val="28"/>
        </w:rPr>
        <w:t xml:space="preserve"> финансового контроля и отчетах внутреннего финансового аудита (Приложение № 4).</w:t>
      </w:r>
    </w:p>
    <w:p w:rsidR="004F5082" w:rsidRPr="004F5082" w:rsidRDefault="004F5082" w:rsidP="004F5082">
      <w:pPr>
        <w:widowControl/>
        <w:shd w:val="clear" w:color="auto" w:fill="FFFFFF"/>
        <w:tabs>
          <w:tab w:val="left" w:pos="1118"/>
        </w:tabs>
        <w:ind w:firstLine="709"/>
        <w:jc w:val="both"/>
        <w:rPr>
          <w:rFonts w:ascii="Times New Roman" w:eastAsia="Times New Roman" w:hAnsi="Times New Roman" w:cs="Times New Roman"/>
          <w:b/>
          <w:color w:val="auto"/>
          <w:sz w:val="28"/>
          <w:szCs w:val="28"/>
        </w:rPr>
      </w:pPr>
      <w:r w:rsidRPr="004F5082">
        <w:rPr>
          <w:rFonts w:ascii="Times New Roman" w:eastAsia="Times New Roman" w:hAnsi="Times New Roman" w:cs="Times New Roman"/>
          <w:color w:val="auto"/>
          <w:sz w:val="28"/>
          <w:szCs w:val="28"/>
        </w:rPr>
        <w:t xml:space="preserve">2.27.Порядок составления отчетности о результатах внутреннего финансового контроля на основе данных регистров (журналов) внутреннего финансового контроля </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2.27.1.В целях обеспечения эффективности в</w:t>
      </w:r>
      <w:r w:rsidR="0048354E">
        <w:rPr>
          <w:rFonts w:ascii="Times New Roman" w:eastAsia="Times New Roman" w:hAnsi="Times New Roman" w:cs="Times New Roman"/>
          <w:color w:val="auto"/>
          <w:sz w:val="28"/>
          <w:szCs w:val="28"/>
        </w:rPr>
        <w:t>нутреннего финансового контроля</w:t>
      </w:r>
      <w:r w:rsidRPr="004F5082">
        <w:rPr>
          <w:rFonts w:ascii="Times New Roman" w:eastAsia="Times New Roman" w:hAnsi="Times New Roman" w:cs="Times New Roman"/>
          <w:color w:val="auto"/>
          <w:sz w:val="28"/>
          <w:szCs w:val="28"/>
        </w:rPr>
        <w:t>,  ответственные за результаты выполнения внутренних бюджетных процедур, составляют квартальную отчетность о результатах внутреннего финансового контроля (далее Отчетность).</w:t>
      </w:r>
    </w:p>
    <w:p w:rsidR="004F5082" w:rsidRPr="004F5082"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2.27.2.Отчетность составляется на основе данных регистров (журналов) внутреннего финансового контроля нарастающим итогом с начала текущего года по образцу и с учетом рекомендаций по ее заполнению согласно </w:t>
      </w:r>
      <w:hyperlink r:id="rId13" w:anchor="P611" w:history="1">
        <w:r w:rsidRPr="004F5082">
          <w:rPr>
            <w:rFonts w:ascii="Times New Roman" w:eastAsia="Times New Roman" w:hAnsi="Times New Roman" w:cs="Times New Roman"/>
            <w:color w:val="auto"/>
            <w:sz w:val="28"/>
            <w:szCs w:val="28"/>
          </w:rPr>
          <w:t>приложениям №3</w:t>
        </w:r>
      </w:hyperlink>
      <w:r w:rsidRPr="004F5082">
        <w:rPr>
          <w:rFonts w:ascii="Times New Roman" w:eastAsia="Times New Roman" w:hAnsi="Times New Roman" w:cs="Times New Roman"/>
          <w:color w:val="auto"/>
          <w:sz w:val="28"/>
          <w:szCs w:val="28"/>
        </w:rPr>
        <w:t xml:space="preserve"> и </w:t>
      </w:r>
      <w:hyperlink r:id="rId14" w:anchor="P692" w:history="1">
        <w:r w:rsidRPr="004F5082">
          <w:rPr>
            <w:rFonts w:ascii="Times New Roman" w:eastAsia="Times New Roman" w:hAnsi="Times New Roman" w:cs="Times New Roman"/>
            <w:color w:val="auto"/>
            <w:sz w:val="28"/>
            <w:szCs w:val="28"/>
          </w:rPr>
          <w:t>№3.1</w:t>
        </w:r>
      </w:hyperlink>
      <w:r w:rsidRPr="004F5082">
        <w:rPr>
          <w:rFonts w:ascii="Times New Roman" w:eastAsia="Times New Roman" w:hAnsi="Times New Roman" w:cs="Times New Roman"/>
          <w:color w:val="auto"/>
          <w:sz w:val="28"/>
          <w:szCs w:val="28"/>
        </w:rPr>
        <w:t xml:space="preserve"> к настоящему Положению.</w:t>
      </w:r>
    </w:p>
    <w:p w:rsidR="004F5082" w:rsidRPr="004F5082" w:rsidRDefault="004F5082" w:rsidP="004F5082">
      <w:pPr>
        <w:widowControl/>
        <w:shd w:val="clear" w:color="auto" w:fill="FFFFFF"/>
        <w:ind w:firstLine="567"/>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2.28.3.Отчетность подписывается ответственным за результаты выполнения внутренних бюджетных процедур, и до 15 числа месяца, следующего за отчетным кварталом, представляется в отдел по бухгалтерскому учёту и отчётности.</w:t>
      </w:r>
    </w:p>
    <w:p w:rsidR="004F5082" w:rsidRPr="004F5082" w:rsidRDefault="004F5082" w:rsidP="004F5082">
      <w:pPr>
        <w:autoSpaceDE w:val="0"/>
        <w:autoSpaceDN w:val="0"/>
        <w:adjustRightInd w:val="0"/>
        <w:ind w:firstLine="567"/>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2.29.4.К Отчету прилагается пояснительная записка, содержащая дополнительную информацию о результатах проведенных структурными подразделениями проверок, о передаче материалов проверки в правоохранительные органы, об иных решениях</w:t>
      </w:r>
      <w:r w:rsidR="0048354E">
        <w:rPr>
          <w:rFonts w:ascii="Times New Roman" w:eastAsia="Times New Roman" w:hAnsi="Times New Roman" w:cs="Times New Roman"/>
          <w:color w:val="auto"/>
          <w:sz w:val="28"/>
          <w:szCs w:val="28"/>
        </w:rPr>
        <w:t>,</w:t>
      </w:r>
      <w:r w:rsidRPr="004F5082">
        <w:rPr>
          <w:rFonts w:ascii="Times New Roman" w:eastAsia="Times New Roman" w:hAnsi="Times New Roman" w:cs="Times New Roman"/>
          <w:color w:val="auto"/>
          <w:sz w:val="28"/>
          <w:szCs w:val="28"/>
        </w:rPr>
        <w:t xml:space="preserve"> о привлечении виновных в выявленных нарушениях лиц к ответственности. В случае выявления нарушений по итогам внутреннего финансового контроля одновременно с Отчетностью представляются предложения о мерах по устранению нарушений, причин, им способствующих. </w:t>
      </w:r>
    </w:p>
    <w:p w:rsidR="004F5082" w:rsidRPr="004F5082" w:rsidRDefault="004F5082" w:rsidP="004F5082">
      <w:pPr>
        <w:widowControl/>
        <w:shd w:val="clear" w:color="auto" w:fill="FFFFFF"/>
        <w:ind w:firstLine="567"/>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 xml:space="preserve">2.29.5.На основании </w:t>
      </w:r>
      <w:proofErr w:type="gramStart"/>
      <w:r w:rsidRPr="004F5082">
        <w:rPr>
          <w:rFonts w:ascii="Times New Roman" w:eastAsia="Times New Roman" w:hAnsi="Times New Roman" w:cs="Times New Roman"/>
          <w:color w:val="auto"/>
          <w:sz w:val="28"/>
          <w:szCs w:val="28"/>
        </w:rPr>
        <w:t>Отчетов, представляемых бухгалтером формируется</w:t>
      </w:r>
      <w:proofErr w:type="gramEnd"/>
      <w:r w:rsidRPr="004F5082">
        <w:rPr>
          <w:rFonts w:ascii="Times New Roman" w:eastAsia="Times New Roman" w:hAnsi="Times New Roman" w:cs="Times New Roman"/>
          <w:color w:val="auto"/>
          <w:sz w:val="28"/>
          <w:szCs w:val="28"/>
        </w:rPr>
        <w:t xml:space="preserve"> сводная отчетность о результатах внутреннего финансового контроля за соответствующий период, которая представляется на рассмотрение Главе администрации для принятия им соответствующих решений.</w:t>
      </w:r>
    </w:p>
    <w:p w:rsidR="004F5082" w:rsidRPr="004F5082" w:rsidRDefault="004F5082" w:rsidP="004F5082">
      <w:pPr>
        <w:autoSpaceDE w:val="0"/>
        <w:autoSpaceDN w:val="0"/>
        <w:adjustRightInd w:val="0"/>
        <w:ind w:firstLine="539"/>
        <w:jc w:val="both"/>
        <w:rPr>
          <w:rFonts w:ascii="Times New Roman" w:eastAsia="Times New Roman" w:hAnsi="Times New Roman" w:cs="Times New Roman"/>
          <w:color w:val="auto"/>
          <w:sz w:val="28"/>
          <w:szCs w:val="28"/>
        </w:rPr>
      </w:pPr>
      <w:r w:rsidRPr="004F5082">
        <w:rPr>
          <w:rFonts w:ascii="Times New Roman" w:eastAsia="Times New Roman" w:hAnsi="Times New Roman" w:cs="Times New Roman"/>
          <w:color w:val="auto"/>
          <w:sz w:val="28"/>
          <w:szCs w:val="28"/>
        </w:rPr>
        <w:t>2.29.6.В случае выявления обстоятельств и фактов, свидетельствующих о наличии признаков административного правонарушения (уголовного преступления), влекущего за собой административную (уголовную) ответственность, информация о таких обстоятельствах и фактах незамедлительно представляется контролёром в адрес Главы Администрации сельского поселения с приложением предложений о мерах по устранению нарушений и причин, им способствующих.</w:t>
      </w:r>
    </w:p>
    <w:p w:rsidR="004F5082" w:rsidRPr="004F5082" w:rsidRDefault="004F5082" w:rsidP="004F5082">
      <w:pPr>
        <w:widowControl/>
        <w:rPr>
          <w:rFonts w:ascii="Times New Roman" w:eastAsia="Times New Roman" w:hAnsi="Times New Roman" w:cs="Times New Roman"/>
          <w:color w:val="auto"/>
          <w:sz w:val="28"/>
          <w:szCs w:val="28"/>
        </w:rPr>
      </w:pPr>
    </w:p>
    <w:p w:rsidR="004F5082" w:rsidRPr="004F5082" w:rsidRDefault="004F5082" w:rsidP="004F5082">
      <w:pPr>
        <w:widowControl/>
        <w:rPr>
          <w:rFonts w:ascii="Times New Roman" w:eastAsia="Times New Roman" w:hAnsi="Times New Roman" w:cs="Times New Roman"/>
          <w:color w:val="auto"/>
          <w:sz w:val="28"/>
          <w:szCs w:val="28"/>
        </w:rPr>
      </w:pPr>
    </w:p>
    <w:p w:rsidR="00592904" w:rsidRPr="00592904" w:rsidRDefault="00592904" w:rsidP="00592904">
      <w:pPr>
        <w:rPr>
          <w:rFonts w:ascii="Times New Roman" w:hAnsi="Times New Roman" w:cs="Times New Roman"/>
          <w:sz w:val="28"/>
          <w:szCs w:val="28"/>
        </w:rPr>
      </w:pPr>
      <w:r w:rsidRPr="00592904">
        <w:rPr>
          <w:rFonts w:ascii="Times New Roman" w:hAnsi="Times New Roman" w:cs="Times New Roman"/>
          <w:sz w:val="28"/>
          <w:szCs w:val="28"/>
        </w:rPr>
        <w:t>Главный бухгалтер</w:t>
      </w:r>
    </w:p>
    <w:p w:rsidR="00592904" w:rsidRDefault="00592904" w:rsidP="00592904">
      <w:pPr>
        <w:rPr>
          <w:rFonts w:ascii="Times New Roman" w:hAnsi="Times New Roman" w:cs="Times New Roman"/>
          <w:sz w:val="28"/>
          <w:szCs w:val="28"/>
        </w:rPr>
      </w:pPr>
      <w:r w:rsidRPr="00592904">
        <w:rPr>
          <w:rFonts w:ascii="Times New Roman" w:hAnsi="Times New Roman" w:cs="Times New Roman"/>
          <w:sz w:val="28"/>
          <w:szCs w:val="28"/>
        </w:rPr>
        <w:t>администрации Бесстрашнен</w:t>
      </w:r>
      <w:r>
        <w:rPr>
          <w:rFonts w:ascii="Times New Roman" w:hAnsi="Times New Roman" w:cs="Times New Roman"/>
          <w:sz w:val="28"/>
          <w:szCs w:val="28"/>
        </w:rPr>
        <w:t xml:space="preserve">ского </w:t>
      </w:r>
    </w:p>
    <w:p w:rsidR="00592904" w:rsidRPr="00592904" w:rsidRDefault="00592904" w:rsidP="00592904">
      <w:pPr>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t xml:space="preserve">                                                           </w:t>
      </w:r>
      <w:r w:rsidRPr="00592904">
        <w:rPr>
          <w:rFonts w:ascii="Times New Roman" w:hAnsi="Times New Roman" w:cs="Times New Roman"/>
          <w:sz w:val="28"/>
          <w:szCs w:val="28"/>
        </w:rPr>
        <w:t>И. А. Чечелян</w:t>
      </w:r>
    </w:p>
    <w:p w:rsidR="004F5082" w:rsidRPr="004F5082" w:rsidRDefault="004F5082" w:rsidP="004F5082">
      <w:pPr>
        <w:widowControl/>
        <w:rPr>
          <w:rFonts w:ascii="Times New Roman" w:eastAsia="Times New Roman" w:hAnsi="Times New Roman" w:cs="Times New Roman"/>
          <w:color w:val="auto"/>
          <w:sz w:val="20"/>
          <w:szCs w:val="20"/>
          <w:lang w:eastAsia="en-US"/>
        </w:rPr>
        <w:sectPr w:rsidR="004F5082" w:rsidRPr="004F5082" w:rsidSect="004F5082">
          <w:type w:val="nextColumn"/>
          <w:pgSz w:w="11906" w:h="16838"/>
          <w:pgMar w:top="1134" w:right="567" w:bottom="1134" w:left="1701" w:header="709" w:footer="709" w:gutter="0"/>
          <w:pgNumType w:start="1"/>
          <w:cols w:space="720"/>
        </w:sectPr>
      </w:pPr>
    </w:p>
    <w:tbl>
      <w:tblPr>
        <w:tblpPr w:leftFromText="180" w:rightFromText="180" w:vertAnchor="page" w:horzAnchor="margin" w:tblpY="761"/>
        <w:tblW w:w="0" w:type="auto"/>
        <w:tblLook w:val="04A0" w:firstRow="1" w:lastRow="0" w:firstColumn="1" w:lastColumn="0" w:noHBand="0" w:noVBand="1"/>
      </w:tblPr>
      <w:tblGrid>
        <w:gridCol w:w="600"/>
        <w:gridCol w:w="135"/>
        <w:gridCol w:w="2827"/>
        <w:gridCol w:w="1873"/>
        <w:gridCol w:w="1168"/>
        <w:gridCol w:w="2961"/>
        <w:gridCol w:w="1057"/>
        <w:gridCol w:w="834"/>
        <w:gridCol w:w="600"/>
        <w:gridCol w:w="634"/>
        <w:gridCol w:w="461"/>
        <w:gridCol w:w="793"/>
        <w:gridCol w:w="219"/>
        <w:gridCol w:w="520"/>
      </w:tblGrid>
      <w:tr w:rsidR="004F5082" w:rsidRPr="004F5082" w:rsidTr="004F5082">
        <w:trPr>
          <w:gridAfter w:val="1"/>
          <w:wAfter w:w="520" w:type="dxa"/>
        </w:trPr>
        <w:tc>
          <w:tcPr>
            <w:tcW w:w="10621" w:type="dxa"/>
            <w:gridSpan w:val="7"/>
          </w:tcPr>
          <w:p w:rsidR="004F5082" w:rsidRPr="00592904" w:rsidRDefault="004F5082" w:rsidP="004F5082">
            <w:pPr>
              <w:widowControl/>
              <w:rPr>
                <w:rFonts w:ascii="Times New Roman" w:eastAsia="Times New Roman" w:hAnsi="Times New Roman" w:cs="Times New Roman"/>
                <w:color w:val="auto"/>
                <w:sz w:val="28"/>
                <w:szCs w:val="28"/>
                <w:lang w:eastAsia="en-US"/>
              </w:rPr>
            </w:pPr>
          </w:p>
        </w:tc>
        <w:tc>
          <w:tcPr>
            <w:tcW w:w="3541" w:type="dxa"/>
            <w:gridSpan w:val="6"/>
            <w:hideMark/>
          </w:tcPr>
          <w:p w:rsidR="004F5082" w:rsidRPr="00592904" w:rsidRDefault="004F5082" w:rsidP="004F5082">
            <w:pPr>
              <w:widowControl/>
              <w:rPr>
                <w:rFonts w:ascii="Times New Roman" w:eastAsia="Times New Roman" w:hAnsi="Times New Roman" w:cs="Times New Roman"/>
                <w:color w:val="auto"/>
                <w:sz w:val="28"/>
                <w:szCs w:val="28"/>
              </w:rPr>
            </w:pPr>
            <w:r w:rsidRPr="00592904">
              <w:rPr>
                <w:rFonts w:ascii="Times New Roman" w:eastAsia="Times New Roman" w:hAnsi="Times New Roman" w:cs="Times New Roman"/>
                <w:color w:val="auto"/>
                <w:sz w:val="28"/>
                <w:szCs w:val="28"/>
              </w:rPr>
              <w:t xml:space="preserve">Приложение №1 </w:t>
            </w:r>
          </w:p>
        </w:tc>
      </w:tr>
      <w:tr w:rsidR="004F5082" w:rsidRPr="004F5082" w:rsidTr="004F5082">
        <w:trPr>
          <w:gridBefore w:val="1"/>
          <w:wBefore w:w="600" w:type="dxa"/>
        </w:trPr>
        <w:tc>
          <w:tcPr>
            <w:tcW w:w="12089" w:type="dxa"/>
            <w:gridSpan w:val="9"/>
            <w:hideMark/>
          </w:tcPr>
          <w:p w:rsidR="004F5082" w:rsidRPr="00592904" w:rsidRDefault="004F5082" w:rsidP="004F5082">
            <w:pPr>
              <w:widowControl/>
              <w:jc w:val="center"/>
              <w:rPr>
                <w:rFonts w:ascii="Times New Roman" w:eastAsia="Times New Roman" w:hAnsi="Times New Roman" w:cs="Times New Roman"/>
                <w:color w:val="auto"/>
                <w:sz w:val="28"/>
                <w:szCs w:val="28"/>
              </w:rPr>
            </w:pPr>
            <w:r w:rsidRPr="00592904">
              <w:rPr>
                <w:rFonts w:ascii="Times New Roman" w:eastAsia="Times New Roman" w:hAnsi="Times New Roman" w:cs="Times New Roman"/>
                <w:color w:val="auto"/>
                <w:sz w:val="28"/>
                <w:szCs w:val="28"/>
              </w:rPr>
              <w:t>ПЕРЕЧЕНЬ</w:t>
            </w:r>
          </w:p>
          <w:p w:rsidR="004F5082" w:rsidRPr="00592904" w:rsidRDefault="004F5082" w:rsidP="004F5082">
            <w:pPr>
              <w:widowControl/>
              <w:jc w:val="center"/>
              <w:rPr>
                <w:rFonts w:ascii="Times New Roman" w:eastAsia="Times New Roman" w:hAnsi="Times New Roman" w:cs="Times New Roman"/>
                <w:color w:val="auto"/>
                <w:sz w:val="28"/>
                <w:szCs w:val="28"/>
                <w:lang w:eastAsia="en-US"/>
              </w:rPr>
            </w:pPr>
            <w:r w:rsidRPr="00592904">
              <w:rPr>
                <w:rFonts w:ascii="Times New Roman" w:eastAsia="Times New Roman" w:hAnsi="Times New Roman" w:cs="Times New Roman"/>
                <w:color w:val="auto"/>
                <w:sz w:val="28"/>
                <w:szCs w:val="28"/>
              </w:rPr>
              <w:t>операций (действий по формированию документов, необходимых для выполнения внутренней бюджетной процедуры)</w:t>
            </w:r>
          </w:p>
        </w:tc>
        <w:tc>
          <w:tcPr>
            <w:tcW w:w="1254" w:type="dxa"/>
            <w:gridSpan w:val="2"/>
            <w:tcBorders>
              <w:top w:val="nil"/>
              <w:left w:val="nil"/>
              <w:bottom w:val="nil"/>
              <w:right w:val="single" w:sz="4" w:space="0" w:color="auto"/>
            </w:tcBorders>
          </w:tcPr>
          <w:p w:rsidR="004F5082" w:rsidRPr="004F5082" w:rsidRDefault="004F5082" w:rsidP="004F5082">
            <w:pPr>
              <w:widowControl/>
              <w:jc w:val="center"/>
              <w:rPr>
                <w:rFonts w:ascii="Times New Roman" w:eastAsia="Times New Roman" w:hAnsi="Times New Roman" w:cs="Times New Roman"/>
                <w:color w:val="auto"/>
                <w:sz w:val="22"/>
                <w:szCs w:val="22"/>
                <w:lang w:eastAsia="en-US"/>
              </w:rPr>
            </w:pPr>
          </w:p>
        </w:tc>
        <w:tc>
          <w:tcPr>
            <w:tcW w:w="739" w:type="dxa"/>
            <w:gridSpan w:val="2"/>
            <w:tcBorders>
              <w:top w:val="single" w:sz="4" w:space="0" w:color="000000"/>
              <w:left w:val="single" w:sz="4" w:space="0" w:color="auto"/>
              <w:bottom w:val="single" w:sz="18" w:space="0" w:color="000000"/>
              <w:right w:val="single" w:sz="4" w:space="0" w:color="000000"/>
            </w:tcBorders>
            <w:hideMark/>
          </w:tcPr>
          <w:p w:rsidR="004F5082" w:rsidRPr="004F5082" w:rsidRDefault="004F5082" w:rsidP="004F5082">
            <w:pPr>
              <w:widowControl/>
              <w:jc w:val="center"/>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Коды</w:t>
            </w:r>
          </w:p>
        </w:tc>
      </w:tr>
      <w:tr w:rsidR="004F5082" w:rsidRPr="004F5082" w:rsidTr="004F5082">
        <w:trPr>
          <w:gridBefore w:val="1"/>
          <w:wBefore w:w="600" w:type="dxa"/>
          <w:trHeight w:val="35"/>
        </w:trPr>
        <w:tc>
          <w:tcPr>
            <w:tcW w:w="4835" w:type="dxa"/>
            <w:gridSpan w:val="3"/>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6620" w:type="dxa"/>
            <w:gridSpan w:val="5"/>
            <w:hideMark/>
          </w:tcPr>
          <w:p w:rsidR="004F5082" w:rsidRPr="004F5082" w:rsidRDefault="004F5082" w:rsidP="004F5082">
            <w:pPr>
              <w:widowControl/>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 ______________</w:t>
            </w:r>
          </w:p>
          <w:p w:rsidR="004F5082" w:rsidRPr="004F5082" w:rsidRDefault="004F5082" w:rsidP="004F5082">
            <w:pPr>
              <w:widowControl/>
              <w:jc w:val="center"/>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по состоянию на «_____» _________20 _____ г.</w:t>
            </w:r>
          </w:p>
        </w:tc>
        <w:tc>
          <w:tcPr>
            <w:tcW w:w="634"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254" w:type="dxa"/>
            <w:gridSpan w:val="2"/>
            <w:tcBorders>
              <w:top w:val="nil"/>
              <w:left w:val="nil"/>
              <w:bottom w:val="nil"/>
              <w:right w:val="single" w:sz="18"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 xml:space="preserve">Дата </w:t>
            </w:r>
          </w:p>
        </w:tc>
        <w:tc>
          <w:tcPr>
            <w:tcW w:w="739" w:type="dxa"/>
            <w:gridSpan w:val="2"/>
            <w:tcBorders>
              <w:top w:val="single" w:sz="18" w:space="0" w:color="000000"/>
              <w:left w:val="single" w:sz="18" w:space="0" w:color="000000"/>
              <w:bottom w:val="single" w:sz="18" w:space="0" w:color="000000"/>
              <w:right w:val="single" w:sz="18" w:space="0" w:color="000000"/>
            </w:tcBorders>
          </w:tcPr>
          <w:p w:rsidR="004F5082" w:rsidRPr="001B27C7" w:rsidRDefault="004F5082" w:rsidP="004F5082">
            <w:pPr>
              <w:widowControl/>
              <w:ind w:hanging="476"/>
              <w:rPr>
                <w:rFonts w:ascii="Times New Roman" w:eastAsia="Times New Roman" w:hAnsi="Times New Roman" w:cs="Times New Roman"/>
                <w:color w:val="auto"/>
                <w:sz w:val="22"/>
                <w:szCs w:val="22"/>
                <w:lang w:eastAsia="en-US"/>
              </w:rPr>
            </w:pPr>
          </w:p>
        </w:tc>
      </w:tr>
      <w:tr w:rsidR="004F5082" w:rsidRPr="004F5082" w:rsidTr="004F5082">
        <w:trPr>
          <w:gridBefore w:val="1"/>
          <w:wBefore w:w="600" w:type="dxa"/>
        </w:trPr>
        <w:tc>
          <w:tcPr>
            <w:tcW w:w="4835" w:type="dxa"/>
            <w:gridSpan w:val="3"/>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Наименование главного администратора бюджетных средств</w:t>
            </w:r>
          </w:p>
        </w:tc>
        <w:tc>
          <w:tcPr>
            <w:tcW w:w="6620" w:type="dxa"/>
            <w:gridSpan w:val="5"/>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__________________________________</w:t>
            </w:r>
          </w:p>
        </w:tc>
        <w:tc>
          <w:tcPr>
            <w:tcW w:w="634"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254" w:type="dxa"/>
            <w:gridSpan w:val="2"/>
            <w:tcBorders>
              <w:top w:val="nil"/>
              <w:left w:val="nil"/>
              <w:bottom w:val="nil"/>
              <w:right w:val="single" w:sz="18"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Глава по БК</w:t>
            </w:r>
          </w:p>
        </w:tc>
        <w:tc>
          <w:tcPr>
            <w:tcW w:w="739" w:type="dxa"/>
            <w:gridSpan w:val="2"/>
            <w:tcBorders>
              <w:top w:val="single" w:sz="18" w:space="0" w:color="000000"/>
              <w:left w:val="single" w:sz="18" w:space="0" w:color="000000"/>
              <w:bottom w:val="single" w:sz="18" w:space="0" w:color="000000"/>
              <w:right w:val="single" w:sz="18" w:space="0" w:color="000000"/>
            </w:tcBorders>
          </w:tcPr>
          <w:p w:rsidR="004F5082" w:rsidRPr="001B27C7"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4F5082">
        <w:trPr>
          <w:gridBefore w:val="1"/>
          <w:wBefore w:w="600" w:type="dxa"/>
        </w:trPr>
        <w:tc>
          <w:tcPr>
            <w:tcW w:w="4835" w:type="dxa"/>
            <w:gridSpan w:val="3"/>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Наименование бюджета</w:t>
            </w:r>
          </w:p>
        </w:tc>
        <w:tc>
          <w:tcPr>
            <w:tcW w:w="6620" w:type="dxa"/>
            <w:gridSpan w:val="5"/>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___________________________________</w:t>
            </w:r>
          </w:p>
        </w:tc>
        <w:tc>
          <w:tcPr>
            <w:tcW w:w="634"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254" w:type="dxa"/>
            <w:gridSpan w:val="2"/>
            <w:tcBorders>
              <w:top w:val="nil"/>
              <w:left w:val="nil"/>
              <w:bottom w:val="nil"/>
              <w:right w:val="single" w:sz="18"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по ОКТМО</w:t>
            </w:r>
          </w:p>
        </w:tc>
        <w:tc>
          <w:tcPr>
            <w:tcW w:w="739" w:type="dxa"/>
            <w:gridSpan w:val="2"/>
            <w:tcBorders>
              <w:top w:val="single" w:sz="18" w:space="0" w:color="000000"/>
              <w:left w:val="single" w:sz="18" w:space="0" w:color="000000"/>
              <w:bottom w:val="single" w:sz="18" w:space="0" w:color="000000"/>
              <w:right w:val="single" w:sz="18" w:space="0" w:color="000000"/>
            </w:tcBorders>
          </w:tcPr>
          <w:p w:rsidR="004F5082" w:rsidRPr="001B27C7"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4F5082">
        <w:trPr>
          <w:gridBefore w:val="1"/>
          <w:wBefore w:w="600" w:type="dxa"/>
        </w:trPr>
        <w:tc>
          <w:tcPr>
            <w:tcW w:w="4835" w:type="dxa"/>
            <w:gridSpan w:val="3"/>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Наименование структурного подразделения, ответственного за выполнение внутренних бюджетных процедур</w:t>
            </w:r>
          </w:p>
        </w:tc>
        <w:tc>
          <w:tcPr>
            <w:tcW w:w="6620" w:type="dxa"/>
            <w:gridSpan w:val="5"/>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____________________________________</w:t>
            </w:r>
          </w:p>
        </w:tc>
        <w:tc>
          <w:tcPr>
            <w:tcW w:w="634"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254" w:type="dxa"/>
            <w:gridSpan w:val="2"/>
            <w:tcBorders>
              <w:top w:val="nil"/>
              <w:left w:val="nil"/>
              <w:bottom w:val="nil"/>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739" w:type="dxa"/>
            <w:gridSpan w:val="2"/>
            <w:tcBorders>
              <w:top w:val="single" w:sz="18" w:space="0" w:color="000000"/>
              <w:left w:val="single" w:sz="18" w:space="0" w:color="000000"/>
              <w:bottom w:val="single" w:sz="18" w:space="0" w:color="000000"/>
              <w:right w:val="single" w:sz="18" w:space="0" w:color="000000"/>
            </w:tcBorders>
          </w:tcPr>
          <w:p w:rsidR="004F5082" w:rsidRPr="001B27C7"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4F5082">
        <w:trPr>
          <w:gridBefore w:val="2"/>
          <w:wBefore w:w="735" w:type="dxa"/>
        </w:trPr>
        <w:tc>
          <w:tcPr>
            <w:tcW w:w="2827" w:type="dxa"/>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Процесс</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Операция</w:t>
            </w:r>
          </w:p>
        </w:tc>
        <w:tc>
          <w:tcPr>
            <w:tcW w:w="2961" w:type="dxa"/>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rPr>
            </w:pPr>
            <w:r w:rsidRPr="001B27C7">
              <w:rPr>
                <w:rFonts w:ascii="Times New Roman" w:eastAsia="Times New Roman" w:hAnsi="Times New Roman" w:cs="Times New Roman"/>
                <w:color w:val="auto"/>
                <w:sz w:val="22"/>
                <w:szCs w:val="22"/>
              </w:rPr>
              <w:t xml:space="preserve">Должностное лицо, </w:t>
            </w:r>
          </w:p>
          <w:p w:rsidR="004F5082" w:rsidRPr="001B27C7" w:rsidRDefault="004F5082" w:rsidP="004F5082">
            <w:pPr>
              <w:widowControl/>
              <w:jc w:val="center"/>
              <w:rPr>
                <w:rFonts w:ascii="Times New Roman" w:eastAsia="Times New Roman" w:hAnsi="Times New Roman" w:cs="Times New Roman"/>
                <w:color w:val="auto"/>
                <w:sz w:val="22"/>
                <w:szCs w:val="22"/>
              </w:rPr>
            </w:pPr>
            <w:r w:rsidRPr="001B27C7">
              <w:rPr>
                <w:rFonts w:ascii="Times New Roman" w:eastAsia="Times New Roman" w:hAnsi="Times New Roman" w:cs="Times New Roman"/>
                <w:color w:val="auto"/>
                <w:sz w:val="22"/>
                <w:szCs w:val="22"/>
              </w:rPr>
              <w:t xml:space="preserve">ответственное за </w:t>
            </w:r>
          </w:p>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выполнение операции</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Уровень риска</w:t>
            </w:r>
          </w:p>
        </w:tc>
        <w:tc>
          <w:tcPr>
            <w:tcW w:w="1695" w:type="dxa"/>
            <w:gridSpan w:val="3"/>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Включить в карту ВФК</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Метод контроля</w:t>
            </w:r>
          </w:p>
        </w:tc>
      </w:tr>
      <w:tr w:rsidR="004F5082" w:rsidRPr="004F5082" w:rsidTr="004F5082">
        <w:trPr>
          <w:gridBefore w:val="2"/>
          <w:wBefore w:w="735" w:type="dxa"/>
        </w:trPr>
        <w:tc>
          <w:tcPr>
            <w:tcW w:w="2827" w:type="dxa"/>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1</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2</w:t>
            </w:r>
          </w:p>
        </w:tc>
        <w:tc>
          <w:tcPr>
            <w:tcW w:w="2961" w:type="dxa"/>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3</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4</w:t>
            </w:r>
          </w:p>
        </w:tc>
        <w:tc>
          <w:tcPr>
            <w:tcW w:w="1695" w:type="dxa"/>
            <w:gridSpan w:val="3"/>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5</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4F5082" w:rsidRPr="001B27C7" w:rsidRDefault="004F5082" w:rsidP="004F5082">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6</w:t>
            </w:r>
          </w:p>
        </w:tc>
      </w:tr>
      <w:tr w:rsidR="004F5082" w:rsidRPr="004F5082" w:rsidTr="004F5082">
        <w:trPr>
          <w:gridBefore w:val="2"/>
          <w:wBefore w:w="735" w:type="dxa"/>
          <w:trHeight w:val="424"/>
        </w:trPr>
        <w:tc>
          <w:tcPr>
            <w:tcW w:w="2827"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304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2961"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89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695"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532"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r>
      <w:tr w:rsidR="004F5082" w:rsidRPr="004F5082" w:rsidTr="004F5082">
        <w:trPr>
          <w:gridBefore w:val="2"/>
          <w:wBefore w:w="73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3041" w:type="dxa"/>
            <w:gridSpan w:val="2"/>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2961"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89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695"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532"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r>
      <w:tr w:rsidR="004F5082" w:rsidRPr="004F5082" w:rsidTr="004F5082">
        <w:trPr>
          <w:gridBefore w:val="2"/>
          <w:wBefore w:w="735" w:type="dxa"/>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2961"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89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695"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532"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r>
      <w:tr w:rsidR="004F5082" w:rsidRPr="004F5082" w:rsidTr="004F5082">
        <w:trPr>
          <w:gridBefore w:val="2"/>
          <w:wBefore w:w="735" w:type="dxa"/>
        </w:trPr>
        <w:tc>
          <w:tcPr>
            <w:tcW w:w="2827"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304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2961"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89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695"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532"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r>
      <w:tr w:rsidR="004F5082" w:rsidRPr="004F5082" w:rsidTr="004F5082">
        <w:trPr>
          <w:gridBefore w:val="2"/>
          <w:wBefore w:w="73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304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2961"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89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695"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532"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r>
      <w:tr w:rsidR="004F5082" w:rsidRPr="004F5082" w:rsidTr="004F5082">
        <w:trPr>
          <w:gridBefore w:val="2"/>
          <w:wBefore w:w="735" w:type="dxa"/>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304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2961"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891"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695"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c>
          <w:tcPr>
            <w:tcW w:w="1532"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b/>
                <w:color w:val="auto"/>
                <w:sz w:val="22"/>
                <w:szCs w:val="22"/>
                <w:lang w:eastAsia="en-US"/>
              </w:rPr>
            </w:pPr>
          </w:p>
        </w:tc>
      </w:tr>
    </w:tbl>
    <w:p w:rsidR="004F5082" w:rsidRPr="004F5082" w:rsidRDefault="004F5082" w:rsidP="004F5082">
      <w:pPr>
        <w:widowControl/>
        <w:ind w:left="-851"/>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 xml:space="preserve">   </w:t>
      </w:r>
      <w:r w:rsidRPr="004F5082">
        <w:rPr>
          <w:rFonts w:ascii="Times New Roman" w:eastAsia="Times New Roman" w:hAnsi="Times New Roman" w:cs="Times New Roman"/>
          <w:color w:val="auto"/>
          <w:sz w:val="22"/>
          <w:szCs w:val="22"/>
          <w:lang w:val="en-US"/>
        </w:rPr>
        <w:t>II</w:t>
      </w:r>
      <w:r w:rsidRPr="004F5082">
        <w:rPr>
          <w:rFonts w:ascii="Times New Roman" w:eastAsia="Times New Roman" w:hAnsi="Times New Roman" w:cs="Times New Roman"/>
          <w:color w:val="auto"/>
          <w:sz w:val="22"/>
          <w:szCs w:val="22"/>
        </w:rPr>
        <w:t>.   ______________________________________________________________________________________________________________</w:t>
      </w:r>
    </w:p>
    <w:p w:rsidR="004F5082" w:rsidRPr="004F5082" w:rsidRDefault="004F5082" w:rsidP="004F5082">
      <w:pPr>
        <w:widowControl/>
        <w:ind w:left="-851"/>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 xml:space="preserve">                                                                                                (наименование внутренней бюджетной процедуры)</w:t>
      </w:r>
    </w:p>
    <w:p w:rsidR="004F5082" w:rsidRPr="004F5082" w:rsidRDefault="004F5082" w:rsidP="004F5082">
      <w:pPr>
        <w:widowControl/>
        <w:rPr>
          <w:rFonts w:ascii="Times New Roman" w:eastAsia="Times New Roman" w:hAnsi="Times New Roman" w:cs="Times New Roman"/>
          <w:color w:val="auto"/>
          <w:sz w:val="22"/>
          <w:szCs w:val="22"/>
        </w:rPr>
      </w:pPr>
    </w:p>
    <w:tbl>
      <w:tblPr>
        <w:tblW w:w="13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2977"/>
        <w:gridCol w:w="1701"/>
        <w:gridCol w:w="1417"/>
        <w:gridCol w:w="1560"/>
      </w:tblGrid>
      <w:tr w:rsidR="001B27C7" w:rsidRPr="001B27C7" w:rsidTr="00277A50">
        <w:tc>
          <w:tcPr>
            <w:tcW w:w="2977"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Процесс</w:t>
            </w:r>
          </w:p>
        </w:tc>
        <w:tc>
          <w:tcPr>
            <w:tcW w:w="3260"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Операция</w:t>
            </w:r>
          </w:p>
        </w:tc>
        <w:tc>
          <w:tcPr>
            <w:tcW w:w="2977"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Должностное лицо, ответственное за выполнение операции</w:t>
            </w:r>
          </w:p>
        </w:tc>
        <w:tc>
          <w:tcPr>
            <w:tcW w:w="1701"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Уровень риска</w:t>
            </w:r>
          </w:p>
        </w:tc>
        <w:tc>
          <w:tcPr>
            <w:tcW w:w="1417"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Включить в карту ВФК</w:t>
            </w:r>
          </w:p>
        </w:tc>
        <w:tc>
          <w:tcPr>
            <w:tcW w:w="1560"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Метод контроля</w:t>
            </w:r>
          </w:p>
        </w:tc>
      </w:tr>
      <w:tr w:rsidR="001B27C7" w:rsidRPr="001B27C7" w:rsidTr="00277A50">
        <w:tc>
          <w:tcPr>
            <w:tcW w:w="2977"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2</w:t>
            </w:r>
          </w:p>
        </w:tc>
        <w:tc>
          <w:tcPr>
            <w:tcW w:w="2977"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3</w:t>
            </w:r>
          </w:p>
        </w:tc>
        <w:tc>
          <w:tcPr>
            <w:tcW w:w="1701"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4</w:t>
            </w:r>
          </w:p>
        </w:tc>
        <w:tc>
          <w:tcPr>
            <w:tcW w:w="1417"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1B27C7" w:rsidRPr="001B27C7" w:rsidRDefault="001B27C7" w:rsidP="00277A50">
            <w:pPr>
              <w:widowControl/>
              <w:jc w:val="center"/>
              <w:rPr>
                <w:rFonts w:ascii="Times New Roman" w:eastAsia="Times New Roman" w:hAnsi="Times New Roman" w:cs="Times New Roman"/>
                <w:color w:val="auto"/>
                <w:sz w:val="22"/>
                <w:szCs w:val="22"/>
                <w:lang w:eastAsia="en-US"/>
              </w:rPr>
            </w:pPr>
            <w:r w:rsidRPr="001B27C7">
              <w:rPr>
                <w:rFonts w:ascii="Times New Roman" w:eastAsia="Times New Roman" w:hAnsi="Times New Roman" w:cs="Times New Roman"/>
                <w:color w:val="auto"/>
                <w:sz w:val="22"/>
                <w:szCs w:val="22"/>
              </w:rPr>
              <w:t>6</w:t>
            </w:r>
          </w:p>
        </w:tc>
      </w:tr>
      <w:tr w:rsidR="001B27C7" w:rsidRPr="001B27C7" w:rsidTr="00277A50">
        <w:trPr>
          <w:trHeight w:val="154"/>
        </w:trPr>
        <w:tc>
          <w:tcPr>
            <w:tcW w:w="2977" w:type="dxa"/>
            <w:vMerge w:val="restart"/>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r>
      <w:tr w:rsidR="001B27C7" w:rsidRPr="001B27C7" w:rsidTr="00277A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r>
      <w:tr w:rsidR="001B27C7" w:rsidRPr="001B27C7" w:rsidTr="00277A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27C7" w:rsidRPr="001B27C7" w:rsidRDefault="001B27C7" w:rsidP="00277A50">
            <w:pPr>
              <w:widowControl/>
              <w:rPr>
                <w:rFonts w:ascii="Times New Roman" w:eastAsia="Times New Roman" w:hAnsi="Times New Roman" w:cs="Times New Roman"/>
                <w:color w:val="auto"/>
                <w:sz w:val="22"/>
                <w:szCs w:val="22"/>
                <w:lang w:eastAsia="en-US"/>
              </w:rPr>
            </w:pPr>
          </w:p>
        </w:tc>
      </w:tr>
    </w:tbl>
    <w:p w:rsidR="001B27C7" w:rsidRPr="001B27C7" w:rsidRDefault="001B27C7" w:rsidP="001B27C7">
      <w:pPr>
        <w:widowControl/>
        <w:ind w:left="-851" w:firstLine="1135"/>
        <w:rPr>
          <w:rFonts w:ascii="Times New Roman" w:eastAsia="Times New Roman" w:hAnsi="Times New Roman" w:cs="Times New Roman"/>
          <w:color w:val="auto"/>
          <w:sz w:val="22"/>
          <w:szCs w:val="22"/>
        </w:rPr>
      </w:pPr>
      <w:r w:rsidRPr="001B27C7">
        <w:rPr>
          <w:rFonts w:ascii="Times New Roman" w:eastAsia="Times New Roman" w:hAnsi="Times New Roman" w:cs="Times New Roman"/>
          <w:color w:val="auto"/>
          <w:sz w:val="22"/>
          <w:szCs w:val="22"/>
        </w:rPr>
        <w:t xml:space="preserve">Руководитель </w:t>
      </w:r>
    </w:p>
    <w:p w:rsidR="001B27C7" w:rsidRPr="001B27C7" w:rsidRDefault="001B27C7" w:rsidP="001B27C7">
      <w:pPr>
        <w:widowControl/>
        <w:ind w:left="-851" w:firstLine="1135"/>
        <w:jc w:val="both"/>
        <w:rPr>
          <w:rFonts w:ascii="Times New Roman" w:eastAsia="Times New Roman" w:hAnsi="Times New Roman" w:cs="Times New Roman"/>
          <w:color w:val="auto"/>
          <w:sz w:val="22"/>
          <w:szCs w:val="22"/>
        </w:rPr>
      </w:pPr>
      <w:r w:rsidRPr="001B27C7">
        <w:rPr>
          <w:rFonts w:ascii="Times New Roman" w:eastAsia="Times New Roman" w:hAnsi="Times New Roman" w:cs="Times New Roman"/>
          <w:color w:val="auto"/>
          <w:sz w:val="22"/>
          <w:szCs w:val="22"/>
        </w:rPr>
        <w:t xml:space="preserve">                                                                               (должность)</w:t>
      </w:r>
      <w:r w:rsidRPr="001B27C7">
        <w:rPr>
          <w:rFonts w:ascii="Times New Roman" w:eastAsia="Times New Roman" w:hAnsi="Times New Roman" w:cs="Times New Roman"/>
          <w:color w:val="auto"/>
          <w:sz w:val="22"/>
          <w:szCs w:val="22"/>
        </w:rPr>
        <w:tab/>
        <w:t>(подпись)</w:t>
      </w:r>
      <w:r w:rsidRPr="001B27C7">
        <w:rPr>
          <w:rFonts w:ascii="Times New Roman" w:eastAsia="Times New Roman" w:hAnsi="Times New Roman" w:cs="Times New Roman"/>
          <w:color w:val="auto"/>
          <w:sz w:val="22"/>
          <w:szCs w:val="22"/>
        </w:rPr>
        <w:tab/>
        <w:t xml:space="preserve">(расшифровка подписи)«_______» ________________ 20___ </w:t>
      </w:r>
    </w:p>
    <w:p w:rsidR="00592904" w:rsidRPr="004F5082" w:rsidRDefault="00592904" w:rsidP="00592904">
      <w:pPr>
        <w:rPr>
          <w:rFonts w:ascii="Times New Roman" w:hAnsi="Times New Roman" w:cs="Times New Roman"/>
        </w:rPr>
      </w:pPr>
      <w:r>
        <w:rPr>
          <w:rFonts w:ascii="Times New Roman" w:hAnsi="Times New Roman" w:cs="Times New Roman"/>
        </w:rPr>
        <w:t>Главный бухгалтер   администрации Бесстрашненского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А. Чечелян</w:t>
      </w:r>
    </w:p>
    <w:tbl>
      <w:tblPr>
        <w:tblpPr w:leftFromText="180" w:rightFromText="180" w:vertAnchor="page" w:horzAnchor="page" w:tblpX="2104" w:tblpY="661"/>
        <w:tblW w:w="18169" w:type="dxa"/>
        <w:tblLook w:val="04A0" w:firstRow="1" w:lastRow="0" w:firstColumn="1" w:lastColumn="0" w:noHBand="0" w:noVBand="1"/>
      </w:tblPr>
      <w:tblGrid>
        <w:gridCol w:w="250"/>
        <w:gridCol w:w="13466"/>
        <w:gridCol w:w="222"/>
        <w:gridCol w:w="2395"/>
        <w:gridCol w:w="1836"/>
      </w:tblGrid>
      <w:tr w:rsidR="001B27C7" w:rsidRPr="004F5082" w:rsidTr="00560872">
        <w:tc>
          <w:tcPr>
            <w:tcW w:w="16333" w:type="dxa"/>
            <w:gridSpan w:val="4"/>
          </w:tcPr>
          <w:p w:rsidR="001B27C7" w:rsidRPr="004F5082" w:rsidRDefault="001B27C7" w:rsidP="001255F3">
            <w:pPr>
              <w:widowControl/>
              <w:rPr>
                <w:rFonts w:ascii="Times New Roman" w:eastAsia="Times New Roman" w:hAnsi="Times New Roman" w:cs="Times New Roman"/>
                <w:color w:val="auto"/>
                <w:sz w:val="28"/>
                <w:szCs w:val="20"/>
                <w:lang w:eastAsia="en-US"/>
              </w:rPr>
            </w:pPr>
          </w:p>
        </w:tc>
        <w:tc>
          <w:tcPr>
            <w:tcW w:w="1836" w:type="dxa"/>
          </w:tcPr>
          <w:p w:rsidR="001B27C7" w:rsidRPr="004F5082" w:rsidRDefault="001B27C7" w:rsidP="001255F3">
            <w:pPr>
              <w:widowControl/>
              <w:rPr>
                <w:rFonts w:ascii="Times New Roman" w:eastAsia="Times New Roman" w:hAnsi="Times New Roman" w:cs="Times New Roman"/>
                <w:color w:val="auto"/>
                <w:sz w:val="28"/>
                <w:szCs w:val="20"/>
              </w:rPr>
            </w:pPr>
          </w:p>
        </w:tc>
      </w:tr>
      <w:tr w:rsidR="00560872" w:rsidRPr="004F5082" w:rsidTr="00560872">
        <w:trPr>
          <w:gridAfter w:val="2"/>
          <w:wAfter w:w="4231" w:type="dxa"/>
        </w:trPr>
        <w:tc>
          <w:tcPr>
            <w:tcW w:w="250" w:type="dxa"/>
          </w:tcPr>
          <w:p w:rsidR="00560872" w:rsidRPr="001B27C7" w:rsidRDefault="00560872" w:rsidP="001255F3">
            <w:pPr>
              <w:widowControl/>
              <w:rPr>
                <w:rFonts w:ascii="Times New Roman" w:eastAsia="Times New Roman" w:hAnsi="Times New Roman" w:cs="Times New Roman"/>
                <w:color w:val="auto"/>
                <w:sz w:val="20"/>
                <w:szCs w:val="22"/>
                <w:lang w:eastAsia="en-US"/>
              </w:rPr>
            </w:pPr>
          </w:p>
        </w:tc>
        <w:tc>
          <w:tcPr>
            <w:tcW w:w="13466" w:type="dxa"/>
          </w:tcPr>
          <w:p w:rsidR="00560872" w:rsidRPr="00560872" w:rsidRDefault="00654269" w:rsidP="00560872">
            <w:pPr>
              <w:autoSpaceDE w:val="0"/>
              <w:autoSpaceDN w:val="0"/>
              <w:adjustRightInd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w:t>
            </w:r>
            <w:r w:rsidR="00560872" w:rsidRPr="00560872">
              <w:rPr>
                <w:rFonts w:ascii="Times New Roman" w:eastAsia="Times New Roman" w:hAnsi="Times New Roman" w:cs="Times New Roman"/>
                <w:color w:val="auto"/>
                <w:sz w:val="28"/>
                <w:szCs w:val="28"/>
              </w:rPr>
              <w:t xml:space="preserve"> 1.1</w:t>
            </w:r>
          </w:p>
          <w:p w:rsidR="00560872" w:rsidRPr="00560872" w:rsidRDefault="00560872" w:rsidP="00560872">
            <w:pPr>
              <w:autoSpaceDE w:val="0"/>
              <w:autoSpaceDN w:val="0"/>
              <w:adjustRightInd w:val="0"/>
              <w:ind w:firstLine="720"/>
              <w:jc w:val="both"/>
              <w:rPr>
                <w:rFonts w:ascii="Times New Roman" w:eastAsia="Times New Roman" w:hAnsi="Times New Roman" w:cs="Times New Roman"/>
                <w:color w:val="auto"/>
              </w:rPr>
            </w:pPr>
          </w:p>
          <w:p w:rsidR="00560872" w:rsidRPr="00560872" w:rsidRDefault="00560872" w:rsidP="00560872">
            <w:pPr>
              <w:autoSpaceDE w:val="0"/>
              <w:autoSpaceDN w:val="0"/>
              <w:adjustRightInd w:val="0"/>
              <w:ind w:firstLine="720"/>
              <w:jc w:val="center"/>
              <w:rPr>
                <w:rFonts w:ascii="Times New Roman" w:eastAsia="Times New Roman" w:hAnsi="Times New Roman" w:cs="Times New Roman"/>
                <w:color w:val="auto"/>
                <w:sz w:val="28"/>
                <w:szCs w:val="28"/>
              </w:rPr>
            </w:pPr>
            <w:bookmarkStart w:id="1" w:name="P265"/>
            <w:bookmarkEnd w:id="1"/>
            <w:r w:rsidRPr="00560872">
              <w:rPr>
                <w:rFonts w:ascii="Times New Roman" w:eastAsia="Times New Roman" w:hAnsi="Times New Roman" w:cs="Times New Roman"/>
                <w:color w:val="auto"/>
                <w:sz w:val="28"/>
                <w:szCs w:val="28"/>
              </w:rPr>
              <w:t>РЕКОМЕНДАЦИИ</w:t>
            </w:r>
          </w:p>
          <w:p w:rsidR="00560872" w:rsidRPr="00560872" w:rsidRDefault="00560872" w:rsidP="00560872">
            <w:pPr>
              <w:autoSpaceDE w:val="0"/>
              <w:autoSpaceDN w:val="0"/>
              <w:adjustRightInd w:val="0"/>
              <w:ind w:firstLine="720"/>
              <w:jc w:val="center"/>
              <w:rPr>
                <w:rFonts w:ascii="Times New Roman" w:eastAsia="Times New Roman" w:hAnsi="Times New Roman" w:cs="Times New Roman"/>
                <w:color w:val="auto"/>
                <w:sz w:val="28"/>
                <w:szCs w:val="28"/>
              </w:rPr>
            </w:pPr>
            <w:proofErr w:type="gramStart"/>
            <w:r w:rsidRPr="00560872">
              <w:rPr>
                <w:rFonts w:ascii="Times New Roman" w:eastAsia="Times New Roman" w:hAnsi="Times New Roman" w:cs="Times New Roman"/>
                <w:color w:val="auto"/>
                <w:sz w:val="28"/>
                <w:szCs w:val="28"/>
              </w:rPr>
              <w:t>ПО ЗАПОЛНЕНИЮ ПЕРЕЧНЯ ОПЕРАЦИЙ (ДЕЙСТВИЙ ПО ФОРМИРОВАНИЮ</w:t>
            </w:r>
            <w:proofErr w:type="gramEnd"/>
          </w:p>
          <w:p w:rsidR="00560872" w:rsidRPr="00560872" w:rsidRDefault="00560872" w:rsidP="00560872">
            <w:pPr>
              <w:autoSpaceDE w:val="0"/>
              <w:autoSpaceDN w:val="0"/>
              <w:adjustRightInd w:val="0"/>
              <w:ind w:firstLine="720"/>
              <w:jc w:val="center"/>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 xml:space="preserve">ДОКУМЕНТОВ, НЕОБХОДИМЫХ ДЛЯ ВЫПОЛНЕНИЯ </w:t>
            </w:r>
            <w:proofErr w:type="gramStart"/>
            <w:r w:rsidRPr="00560872">
              <w:rPr>
                <w:rFonts w:ascii="Times New Roman" w:eastAsia="Times New Roman" w:hAnsi="Times New Roman" w:cs="Times New Roman"/>
                <w:color w:val="auto"/>
                <w:sz w:val="28"/>
                <w:szCs w:val="28"/>
              </w:rPr>
              <w:t>ВНУТРЕННЕЙ</w:t>
            </w:r>
            <w:proofErr w:type="gramEnd"/>
          </w:p>
          <w:p w:rsidR="00560872" w:rsidRPr="00560872" w:rsidRDefault="00560872" w:rsidP="00560872">
            <w:pPr>
              <w:autoSpaceDE w:val="0"/>
              <w:autoSpaceDN w:val="0"/>
              <w:adjustRightInd w:val="0"/>
              <w:ind w:firstLine="720"/>
              <w:jc w:val="center"/>
              <w:rPr>
                <w:rFonts w:ascii="Times New Roman" w:eastAsia="Times New Roman" w:hAnsi="Times New Roman" w:cs="Times New Roman"/>
                <w:color w:val="auto"/>
                <w:sz w:val="28"/>
                <w:szCs w:val="28"/>
              </w:rPr>
            </w:pPr>
            <w:proofErr w:type="gramStart"/>
            <w:r w:rsidRPr="00560872">
              <w:rPr>
                <w:rFonts w:ascii="Times New Roman" w:eastAsia="Times New Roman" w:hAnsi="Times New Roman" w:cs="Times New Roman"/>
                <w:color w:val="auto"/>
                <w:sz w:val="28"/>
                <w:szCs w:val="28"/>
              </w:rPr>
              <w:t>БЮДЖЕТНОЙ ПРОЦЕДУРЫ)</w:t>
            </w:r>
            <w:proofErr w:type="gramEnd"/>
          </w:p>
          <w:p w:rsidR="00560872" w:rsidRPr="00560872" w:rsidRDefault="00560872" w:rsidP="00560872">
            <w:pPr>
              <w:autoSpaceDE w:val="0"/>
              <w:autoSpaceDN w:val="0"/>
              <w:adjustRightInd w:val="0"/>
              <w:ind w:firstLine="720"/>
              <w:jc w:val="both"/>
              <w:rPr>
                <w:rFonts w:ascii="Times New Roman" w:eastAsia="Times New Roman" w:hAnsi="Times New Roman" w:cs="Times New Roman"/>
                <w:color w:val="auto"/>
                <w:sz w:val="28"/>
                <w:szCs w:val="28"/>
              </w:rPr>
            </w:pPr>
          </w:p>
          <w:p w:rsidR="00560872" w:rsidRPr="00560872" w:rsidRDefault="00560872" w:rsidP="00560872">
            <w:pPr>
              <w:autoSpaceDE w:val="0"/>
              <w:autoSpaceDN w:val="0"/>
              <w:adjustRightInd w:val="0"/>
              <w:ind w:firstLine="540"/>
              <w:jc w:val="both"/>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При заполнении перечня операций (действий по формированию документов, необходимых для выполнения внутренней бюджетной процедуры) (далее - Перечень) указываются следующие сведения.</w:t>
            </w:r>
          </w:p>
          <w:p w:rsidR="00560872" w:rsidRPr="00560872" w:rsidRDefault="00560872" w:rsidP="00560872">
            <w:pPr>
              <w:autoSpaceDE w:val="0"/>
              <w:autoSpaceDN w:val="0"/>
              <w:adjustRightInd w:val="0"/>
              <w:ind w:firstLine="540"/>
              <w:jc w:val="both"/>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 xml:space="preserve">1. В </w:t>
            </w:r>
            <w:hyperlink r:id="rId15" w:anchor="P126" w:history="1">
              <w:r w:rsidRPr="00560872">
                <w:rPr>
                  <w:rFonts w:ascii="Times New Roman" w:eastAsia="Times New Roman" w:hAnsi="Times New Roman" w:cs="Times New Roman"/>
                  <w:color w:val="auto"/>
                  <w:sz w:val="28"/>
                  <w:szCs w:val="28"/>
                  <w:u w:val="single"/>
                </w:rPr>
                <w:t>графе 1</w:t>
              </w:r>
            </w:hyperlink>
            <w:r w:rsidRPr="00560872">
              <w:rPr>
                <w:rFonts w:ascii="Times New Roman" w:eastAsia="Times New Roman" w:hAnsi="Times New Roman" w:cs="Times New Roman"/>
                <w:color w:val="auto"/>
                <w:sz w:val="28"/>
                <w:szCs w:val="28"/>
              </w:rPr>
              <w:t xml:space="preserve">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w:t>
            </w:r>
          </w:p>
          <w:p w:rsidR="00560872" w:rsidRPr="00560872" w:rsidRDefault="00560872" w:rsidP="00560872">
            <w:pPr>
              <w:autoSpaceDE w:val="0"/>
              <w:autoSpaceDN w:val="0"/>
              <w:adjustRightInd w:val="0"/>
              <w:ind w:firstLine="540"/>
              <w:jc w:val="both"/>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 xml:space="preserve">2. В </w:t>
            </w:r>
            <w:hyperlink r:id="rId16" w:anchor="P127" w:history="1">
              <w:r w:rsidRPr="00560872">
                <w:rPr>
                  <w:rFonts w:ascii="Times New Roman" w:eastAsia="Times New Roman" w:hAnsi="Times New Roman" w:cs="Times New Roman"/>
                  <w:color w:val="auto"/>
                  <w:sz w:val="28"/>
                  <w:szCs w:val="28"/>
                  <w:u w:val="single"/>
                </w:rPr>
                <w:t>графе 2</w:t>
              </w:r>
            </w:hyperlink>
            <w:r w:rsidRPr="00560872">
              <w:rPr>
                <w:rFonts w:ascii="Times New Roman" w:eastAsia="Times New Roman" w:hAnsi="Times New Roman" w:cs="Times New Roman"/>
                <w:color w:val="auto"/>
                <w:sz w:val="28"/>
                <w:szCs w:val="28"/>
              </w:rPr>
              <w:t xml:space="preserve"> Перечня указывается наименование операции (действия по формированию документа, необходимого для выполнения внутренней бюджетной процедуры).</w:t>
            </w:r>
          </w:p>
          <w:p w:rsidR="00560872" w:rsidRPr="00560872" w:rsidRDefault="00560872" w:rsidP="00560872">
            <w:pPr>
              <w:autoSpaceDE w:val="0"/>
              <w:autoSpaceDN w:val="0"/>
              <w:adjustRightInd w:val="0"/>
              <w:ind w:firstLine="540"/>
              <w:jc w:val="both"/>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 xml:space="preserve">3. В </w:t>
            </w:r>
            <w:hyperlink r:id="rId17" w:anchor="P128" w:history="1">
              <w:r w:rsidRPr="00560872">
                <w:rPr>
                  <w:rFonts w:ascii="Times New Roman" w:eastAsia="Times New Roman" w:hAnsi="Times New Roman" w:cs="Times New Roman"/>
                  <w:color w:val="auto"/>
                  <w:sz w:val="28"/>
                  <w:szCs w:val="28"/>
                  <w:u w:val="single"/>
                </w:rPr>
                <w:t>графе 3</w:t>
              </w:r>
            </w:hyperlink>
            <w:r w:rsidRPr="00560872">
              <w:rPr>
                <w:rFonts w:ascii="Times New Roman" w:eastAsia="Times New Roman" w:hAnsi="Times New Roman" w:cs="Times New Roman"/>
                <w:color w:val="auto"/>
                <w:sz w:val="28"/>
                <w:szCs w:val="28"/>
              </w:rPr>
              <w:t xml:space="preserve">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560872" w:rsidRPr="00560872" w:rsidRDefault="00560872" w:rsidP="00560872">
            <w:pPr>
              <w:autoSpaceDE w:val="0"/>
              <w:autoSpaceDN w:val="0"/>
              <w:adjustRightInd w:val="0"/>
              <w:ind w:firstLine="540"/>
              <w:jc w:val="both"/>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 xml:space="preserve">4. В </w:t>
            </w:r>
            <w:hyperlink r:id="rId18" w:anchor="P129" w:history="1">
              <w:r w:rsidRPr="00560872">
                <w:rPr>
                  <w:rFonts w:ascii="Times New Roman" w:eastAsia="Times New Roman" w:hAnsi="Times New Roman" w:cs="Times New Roman"/>
                  <w:color w:val="auto"/>
                  <w:sz w:val="28"/>
                  <w:szCs w:val="28"/>
                  <w:u w:val="single"/>
                </w:rPr>
                <w:t>графе 4</w:t>
              </w:r>
            </w:hyperlink>
            <w:r w:rsidRPr="00560872">
              <w:rPr>
                <w:rFonts w:ascii="Times New Roman" w:eastAsia="Times New Roman" w:hAnsi="Times New Roman" w:cs="Times New Roman"/>
                <w:color w:val="auto"/>
                <w:sz w:val="28"/>
                <w:szCs w:val="28"/>
              </w:rPr>
              <w:t xml:space="preserve"> Перечня указывается уровень рисков, связанных с проведением операции, указанной в </w:t>
            </w:r>
            <w:hyperlink r:id="rId19" w:anchor="P128" w:history="1">
              <w:r w:rsidRPr="00560872">
                <w:rPr>
                  <w:rFonts w:ascii="Times New Roman" w:eastAsia="Times New Roman" w:hAnsi="Times New Roman" w:cs="Times New Roman"/>
                  <w:color w:val="auto"/>
                  <w:sz w:val="28"/>
                  <w:szCs w:val="28"/>
                  <w:u w:val="single"/>
                </w:rPr>
                <w:t>графе 3</w:t>
              </w:r>
            </w:hyperlink>
            <w:r w:rsidRPr="00560872">
              <w:rPr>
                <w:rFonts w:ascii="Times New Roman" w:eastAsia="Times New Roman" w:hAnsi="Times New Roman" w:cs="Times New Roman"/>
                <w:color w:val="auto"/>
                <w:sz w:val="28"/>
                <w:szCs w:val="28"/>
              </w:rPr>
              <w:t xml:space="preserve"> Перечня.</w:t>
            </w:r>
          </w:p>
          <w:p w:rsidR="00560872" w:rsidRPr="00560872" w:rsidRDefault="00560872" w:rsidP="00560872">
            <w:pPr>
              <w:autoSpaceDE w:val="0"/>
              <w:autoSpaceDN w:val="0"/>
              <w:adjustRightInd w:val="0"/>
              <w:ind w:firstLine="540"/>
              <w:jc w:val="both"/>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 xml:space="preserve">5. В </w:t>
            </w:r>
            <w:hyperlink r:id="rId20" w:anchor="P130" w:history="1">
              <w:r w:rsidRPr="00560872">
                <w:rPr>
                  <w:rFonts w:ascii="Times New Roman" w:eastAsia="Times New Roman" w:hAnsi="Times New Roman" w:cs="Times New Roman"/>
                  <w:color w:val="auto"/>
                  <w:sz w:val="28"/>
                  <w:szCs w:val="28"/>
                  <w:u w:val="single"/>
                </w:rPr>
                <w:t>графе 5</w:t>
              </w:r>
            </w:hyperlink>
            <w:r w:rsidRPr="00560872">
              <w:rPr>
                <w:rFonts w:ascii="Times New Roman" w:eastAsia="Times New Roman" w:hAnsi="Times New Roman" w:cs="Times New Roman"/>
                <w:color w:val="auto"/>
                <w:sz w:val="28"/>
                <w:szCs w:val="28"/>
              </w:rPr>
              <w:t xml:space="preserve"> Перечня указываются слова "да" или "нет".</w:t>
            </w:r>
          </w:p>
          <w:p w:rsidR="00560872" w:rsidRPr="00560872" w:rsidRDefault="00560872" w:rsidP="00560872">
            <w:pPr>
              <w:autoSpaceDE w:val="0"/>
              <w:autoSpaceDN w:val="0"/>
              <w:adjustRightInd w:val="0"/>
              <w:ind w:firstLine="540"/>
              <w:jc w:val="both"/>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 xml:space="preserve">6. В </w:t>
            </w:r>
            <w:hyperlink r:id="rId21" w:anchor="P131" w:history="1">
              <w:r w:rsidRPr="00560872">
                <w:rPr>
                  <w:rFonts w:ascii="Times New Roman" w:eastAsia="Times New Roman" w:hAnsi="Times New Roman" w:cs="Times New Roman"/>
                  <w:color w:val="auto"/>
                  <w:sz w:val="28"/>
                  <w:szCs w:val="28"/>
                  <w:u w:val="single"/>
                </w:rPr>
                <w:t>графе 6</w:t>
              </w:r>
            </w:hyperlink>
            <w:r w:rsidRPr="00560872">
              <w:rPr>
                <w:rFonts w:ascii="Times New Roman" w:eastAsia="Times New Roman" w:hAnsi="Times New Roman" w:cs="Times New Roman"/>
                <w:color w:val="auto"/>
                <w:sz w:val="28"/>
                <w:szCs w:val="28"/>
              </w:rPr>
              <w:t xml:space="preserve"> Перечня отражаются предложения по применению методов контроля в отношении операций, включаемых в карту внутреннего финансового контроля.</w:t>
            </w:r>
          </w:p>
          <w:p w:rsidR="00560872" w:rsidRPr="001B27C7" w:rsidRDefault="00560872" w:rsidP="001255F3">
            <w:pPr>
              <w:keepLines/>
              <w:widowControl/>
              <w:rPr>
                <w:rFonts w:ascii="Times New Roman" w:eastAsia="Times New Roman" w:hAnsi="Times New Roman" w:cs="Times New Roman"/>
                <w:b/>
                <w:color w:val="auto"/>
                <w:sz w:val="20"/>
                <w:szCs w:val="22"/>
                <w:lang w:eastAsia="en-US"/>
              </w:rPr>
            </w:pPr>
          </w:p>
        </w:tc>
        <w:tc>
          <w:tcPr>
            <w:tcW w:w="222" w:type="dxa"/>
          </w:tcPr>
          <w:p w:rsidR="00560872" w:rsidRPr="004F5082" w:rsidRDefault="00560872" w:rsidP="001255F3">
            <w:pPr>
              <w:widowControl/>
              <w:jc w:val="right"/>
              <w:rPr>
                <w:rFonts w:ascii="Times New Roman" w:eastAsia="Times New Roman" w:hAnsi="Times New Roman" w:cs="Times New Roman"/>
                <w:color w:val="auto"/>
                <w:sz w:val="22"/>
                <w:szCs w:val="22"/>
                <w:lang w:eastAsia="en-US"/>
              </w:rPr>
            </w:pPr>
          </w:p>
        </w:tc>
      </w:tr>
      <w:tr w:rsidR="00560872" w:rsidRPr="004F5082" w:rsidTr="00560872">
        <w:trPr>
          <w:gridAfter w:val="2"/>
          <w:wAfter w:w="4231" w:type="dxa"/>
        </w:trPr>
        <w:tc>
          <w:tcPr>
            <w:tcW w:w="250" w:type="dxa"/>
          </w:tcPr>
          <w:p w:rsidR="00560872" w:rsidRPr="001B27C7" w:rsidRDefault="00560872" w:rsidP="001255F3">
            <w:pPr>
              <w:widowControl/>
              <w:rPr>
                <w:rFonts w:ascii="Times New Roman" w:eastAsia="Times New Roman" w:hAnsi="Times New Roman" w:cs="Times New Roman"/>
                <w:color w:val="auto"/>
                <w:sz w:val="20"/>
                <w:szCs w:val="22"/>
                <w:lang w:eastAsia="en-US"/>
              </w:rPr>
            </w:pPr>
          </w:p>
        </w:tc>
        <w:tc>
          <w:tcPr>
            <w:tcW w:w="13466" w:type="dxa"/>
          </w:tcPr>
          <w:p w:rsidR="00560872" w:rsidRPr="001B27C7" w:rsidRDefault="00560872" w:rsidP="001255F3">
            <w:pPr>
              <w:widowControl/>
              <w:rPr>
                <w:rFonts w:ascii="Times New Roman" w:eastAsia="Calibri" w:hAnsi="Times New Roman" w:cs="Times New Roman"/>
                <w:color w:val="auto"/>
                <w:sz w:val="20"/>
                <w:szCs w:val="20"/>
              </w:rPr>
            </w:pPr>
          </w:p>
        </w:tc>
        <w:tc>
          <w:tcPr>
            <w:tcW w:w="222" w:type="dxa"/>
          </w:tcPr>
          <w:p w:rsidR="00560872" w:rsidRPr="004F5082" w:rsidRDefault="00560872" w:rsidP="001255F3">
            <w:pPr>
              <w:widowControl/>
              <w:jc w:val="right"/>
              <w:rPr>
                <w:rFonts w:ascii="Times New Roman" w:eastAsia="Times New Roman" w:hAnsi="Times New Roman" w:cs="Times New Roman"/>
                <w:color w:val="auto"/>
                <w:sz w:val="22"/>
                <w:szCs w:val="22"/>
                <w:lang w:eastAsia="en-US"/>
              </w:rPr>
            </w:pPr>
          </w:p>
        </w:tc>
      </w:tr>
      <w:tr w:rsidR="00560872" w:rsidRPr="004F5082" w:rsidTr="00560872">
        <w:trPr>
          <w:gridAfter w:val="2"/>
          <w:wAfter w:w="4231" w:type="dxa"/>
        </w:trPr>
        <w:tc>
          <w:tcPr>
            <w:tcW w:w="250" w:type="dxa"/>
          </w:tcPr>
          <w:p w:rsidR="00560872" w:rsidRPr="001B27C7" w:rsidRDefault="00560872" w:rsidP="001255F3">
            <w:pPr>
              <w:widowControl/>
              <w:rPr>
                <w:rFonts w:ascii="Times New Roman" w:eastAsia="Times New Roman" w:hAnsi="Times New Roman" w:cs="Times New Roman"/>
                <w:color w:val="auto"/>
                <w:sz w:val="20"/>
                <w:szCs w:val="22"/>
                <w:lang w:eastAsia="en-US"/>
              </w:rPr>
            </w:pPr>
          </w:p>
        </w:tc>
        <w:tc>
          <w:tcPr>
            <w:tcW w:w="13466" w:type="dxa"/>
          </w:tcPr>
          <w:p w:rsidR="00654269" w:rsidRPr="00592904" w:rsidRDefault="00654269" w:rsidP="00654269">
            <w:pPr>
              <w:rPr>
                <w:rFonts w:ascii="Times New Roman" w:hAnsi="Times New Roman" w:cs="Times New Roman"/>
                <w:sz w:val="28"/>
                <w:szCs w:val="28"/>
              </w:rPr>
            </w:pPr>
            <w:r w:rsidRPr="00592904">
              <w:rPr>
                <w:rFonts w:ascii="Times New Roman" w:hAnsi="Times New Roman" w:cs="Times New Roman"/>
                <w:sz w:val="28"/>
                <w:szCs w:val="28"/>
              </w:rPr>
              <w:t>Главный бухгалтер</w:t>
            </w:r>
          </w:p>
          <w:p w:rsidR="00654269" w:rsidRPr="00592904" w:rsidRDefault="00654269" w:rsidP="00654269">
            <w:pPr>
              <w:rPr>
                <w:rFonts w:ascii="Times New Roman" w:hAnsi="Times New Roman" w:cs="Times New Roman"/>
                <w:sz w:val="28"/>
                <w:szCs w:val="28"/>
              </w:rPr>
            </w:pPr>
            <w:r w:rsidRPr="00592904">
              <w:rPr>
                <w:rFonts w:ascii="Times New Roman" w:hAnsi="Times New Roman" w:cs="Times New Roman"/>
                <w:sz w:val="28"/>
                <w:szCs w:val="28"/>
              </w:rPr>
              <w:t>администрации Бесстрашненского сельского поселения</w:t>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t>И. А. Чечелян</w:t>
            </w:r>
          </w:p>
          <w:p w:rsidR="00654269" w:rsidRPr="00592904" w:rsidRDefault="00654269" w:rsidP="00654269">
            <w:pPr>
              <w:rPr>
                <w:rFonts w:ascii="Times New Roman" w:eastAsia="Times New Roman" w:hAnsi="Times New Roman" w:cs="Times New Roman"/>
                <w:sz w:val="28"/>
                <w:szCs w:val="28"/>
              </w:rPr>
            </w:pPr>
          </w:p>
          <w:p w:rsidR="00654269" w:rsidRPr="00592904" w:rsidRDefault="00654269" w:rsidP="00654269">
            <w:pPr>
              <w:rPr>
                <w:rFonts w:ascii="Times New Roman" w:eastAsia="Times New Roman" w:hAnsi="Times New Roman" w:cs="Times New Roman"/>
                <w:sz w:val="28"/>
                <w:szCs w:val="28"/>
              </w:rPr>
            </w:pPr>
          </w:p>
          <w:p w:rsidR="00560872" w:rsidRPr="001B27C7" w:rsidRDefault="00560872" w:rsidP="001255F3">
            <w:pPr>
              <w:widowControl/>
              <w:rPr>
                <w:rFonts w:ascii="Times New Roman" w:eastAsia="Times New Roman" w:hAnsi="Times New Roman" w:cs="Times New Roman"/>
                <w:color w:val="auto"/>
                <w:sz w:val="20"/>
                <w:szCs w:val="22"/>
                <w:lang w:eastAsia="en-US"/>
              </w:rPr>
            </w:pPr>
          </w:p>
        </w:tc>
        <w:tc>
          <w:tcPr>
            <w:tcW w:w="222" w:type="dxa"/>
          </w:tcPr>
          <w:p w:rsidR="00560872" w:rsidRPr="004F5082" w:rsidRDefault="00560872" w:rsidP="001255F3">
            <w:pPr>
              <w:widowControl/>
              <w:jc w:val="right"/>
              <w:rPr>
                <w:rFonts w:ascii="Times New Roman" w:eastAsia="Times New Roman" w:hAnsi="Times New Roman" w:cs="Times New Roman"/>
                <w:color w:val="auto"/>
                <w:sz w:val="22"/>
                <w:szCs w:val="22"/>
                <w:lang w:eastAsia="en-US"/>
              </w:rPr>
            </w:pPr>
          </w:p>
        </w:tc>
      </w:tr>
      <w:tr w:rsidR="00560872" w:rsidRPr="004F5082" w:rsidTr="00560872">
        <w:trPr>
          <w:gridAfter w:val="2"/>
          <w:wAfter w:w="4231" w:type="dxa"/>
        </w:trPr>
        <w:tc>
          <w:tcPr>
            <w:tcW w:w="250" w:type="dxa"/>
          </w:tcPr>
          <w:p w:rsidR="00560872" w:rsidRPr="001B27C7" w:rsidRDefault="00560872" w:rsidP="001255F3">
            <w:pPr>
              <w:widowControl/>
              <w:rPr>
                <w:rFonts w:ascii="Times New Roman" w:eastAsia="Times New Roman" w:hAnsi="Times New Roman" w:cs="Times New Roman"/>
                <w:color w:val="auto"/>
                <w:sz w:val="20"/>
                <w:szCs w:val="22"/>
                <w:lang w:eastAsia="en-US"/>
              </w:rPr>
            </w:pPr>
          </w:p>
        </w:tc>
        <w:tc>
          <w:tcPr>
            <w:tcW w:w="13466" w:type="dxa"/>
          </w:tcPr>
          <w:tbl>
            <w:tblPr>
              <w:tblpPr w:leftFromText="180" w:rightFromText="180" w:vertAnchor="page" w:horzAnchor="page" w:tblpX="727" w:tblpY="3480"/>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964"/>
              <w:gridCol w:w="1985"/>
              <w:gridCol w:w="1984"/>
              <w:gridCol w:w="1843"/>
              <w:gridCol w:w="3260"/>
            </w:tblGrid>
            <w:tr w:rsidR="00560872" w:rsidRPr="00BE234E" w:rsidTr="00A971E0">
              <w:tc>
                <w:tcPr>
                  <w:tcW w:w="3964" w:type="dxa"/>
                  <w:vMerge w:val="restart"/>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2"/>
                    <w:jc w:val="center"/>
                    <w:rPr>
                      <w:rFonts w:ascii="Times New Roman" w:hAnsi="Times New Roman" w:cs="Times New Roman"/>
                      <w:sz w:val="28"/>
                      <w:szCs w:val="28"/>
                    </w:rPr>
                  </w:pPr>
                  <w:r w:rsidRPr="00654269">
                    <w:rPr>
                      <w:rFonts w:ascii="Times New Roman" w:hAnsi="Times New Roman" w:cs="Times New Roman"/>
                      <w:sz w:val="28"/>
                      <w:szCs w:val="28"/>
                    </w:rPr>
                    <w:t>Уровень по критерию "Вероятность"</w:t>
                  </w:r>
                </w:p>
              </w:tc>
              <w:tc>
                <w:tcPr>
                  <w:tcW w:w="9072" w:type="dxa"/>
                  <w:gridSpan w:val="4"/>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720"/>
                    <w:jc w:val="center"/>
                    <w:rPr>
                      <w:rFonts w:ascii="Times New Roman" w:hAnsi="Times New Roman" w:cs="Times New Roman"/>
                      <w:sz w:val="28"/>
                      <w:szCs w:val="28"/>
                    </w:rPr>
                  </w:pPr>
                  <w:r w:rsidRPr="00654269">
                    <w:rPr>
                      <w:rFonts w:ascii="Times New Roman" w:hAnsi="Times New Roman" w:cs="Times New Roman"/>
                      <w:sz w:val="28"/>
                      <w:szCs w:val="28"/>
                    </w:rPr>
                    <w:t>Уровень по критерию "Последствия"</w:t>
                  </w:r>
                </w:p>
              </w:tc>
            </w:tr>
            <w:tr w:rsidR="00560872" w:rsidRPr="00BE234E" w:rsidTr="00A971E0">
              <w:tc>
                <w:tcPr>
                  <w:tcW w:w="0" w:type="auto"/>
                  <w:vMerge/>
                  <w:tcBorders>
                    <w:top w:val="single" w:sz="4" w:space="0" w:color="auto"/>
                    <w:left w:val="single" w:sz="4" w:space="0" w:color="auto"/>
                    <w:bottom w:val="single" w:sz="4" w:space="0" w:color="auto"/>
                    <w:right w:val="single" w:sz="4" w:space="0" w:color="auto"/>
                  </w:tcBorders>
                  <w:vAlign w:val="center"/>
                  <w:hideMark/>
                </w:tcPr>
                <w:p w:rsidR="00560872" w:rsidRPr="00654269" w:rsidRDefault="00560872" w:rsidP="00560872">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jc w:val="center"/>
                    <w:rPr>
                      <w:rFonts w:ascii="Times New Roman" w:hAnsi="Times New Roman" w:cs="Times New Roman"/>
                      <w:sz w:val="28"/>
                      <w:szCs w:val="28"/>
                    </w:rPr>
                  </w:pPr>
                  <w:r w:rsidRPr="00654269">
                    <w:rPr>
                      <w:rFonts w:ascii="Times New Roman" w:hAnsi="Times New Roman" w:cs="Times New Roman"/>
                      <w:sz w:val="28"/>
                      <w:szCs w:val="28"/>
                    </w:rPr>
                    <w:t>низкий</w:t>
                  </w:r>
                </w:p>
              </w:tc>
              <w:tc>
                <w:tcPr>
                  <w:tcW w:w="198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9"/>
                    <w:jc w:val="center"/>
                    <w:rPr>
                      <w:rFonts w:ascii="Times New Roman" w:hAnsi="Times New Roman" w:cs="Times New Roman"/>
                      <w:sz w:val="28"/>
                      <w:szCs w:val="28"/>
                    </w:rPr>
                  </w:pPr>
                  <w:r w:rsidRPr="00654269">
                    <w:rPr>
                      <w:rFonts w:ascii="Times New Roman" w:hAnsi="Times New Roman" w:cs="Times New Roman"/>
                      <w:sz w:val="28"/>
                      <w:szCs w:val="28"/>
                    </w:rPr>
                    <w:t>умеренный</w:t>
                  </w:r>
                </w:p>
              </w:tc>
              <w:tc>
                <w:tcPr>
                  <w:tcW w:w="1843"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52"/>
                    <w:jc w:val="center"/>
                    <w:rPr>
                      <w:rFonts w:ascii="Times New Roman" w:hAnsi="Times New Roman" w:cs="Times New Roman"/>
                      <w:sz w:val="28"/>
                      <w:szCs w:val="28"/>
                    </w:rPr>
                  </w:pPr>
                  <w:r w:rsidRPr="00654269">
                    <w:rPr>
                      <w:rFonts w:ascii="Times New Roman" w:hAnsi="Times New Roman" w:cs="Times New Roman"/>
                      <w:sz w:val="28"/>
                      <w:szCs w:val="28"/>
                    </w:rPr>
                    <w:t>высокий</w:t>
                  </w:r>
                </w:p>
              </w:tc>
              <w:tc>
                <w:tcPr>
                  <w:tcW w:w="3260"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97"/>
                    <w:jc w:val="center"/>
                    <w:rPr>
                      <w:rFonts w:ascii="Times New Roman" w:hAnsi="Times New Roman" w:cs="Times New Roman"/>
                      <w:sz w:val="28"/>
                      <w:szCs w:val="28"/>
                    </w:rPr>
                  </w:pPr>
                  <w:r w:rsidRPr="00654269">
                    <w:rPr>
                      <w:rFonts w:ascii="Times New Roman" w:hAnsi="Times New Roman" w:cs="Times New Roman"/>
                      <w:sz w:val="28"/>
                      <w:szCs w:val="28"/>
                    </w:rPr>
                    <w:t>очень высокий</w:t>
                  </w:r>
                </w:p>
              </w:tc>
            </w:tr>
            <w:tr w:rsidR="00560872" w:rsidRPr="00BE234E" w:rsidTr="00A971E0">
              <w:tc>
                <w:tcPr>
                  <w:tcW w:w="396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2"/>
                    <w:jc w:val="center"/>
                    <w:rPr>
                      <w:rFonts w:ascii="Times New Roman" w:hAnsi="Times New Roman" w:cs="Times New Roman"/>
                      <w:sz w:val="28"/>
                      <w:szCs w:val="28"/>
                    </w:rPr>
                  </w:pPr>
                  <w:r w:rsidRPr="00654269">
                    <w:rPr>
                      <w:rFonts w:ascii="Times New Roman" w:hAnsi="Times New Roman" w:cs="Times New Roman"/>
                      <w:sz w:val="28"/>
                      <w:szCs w:val="28"/>
                    </w:rPr>
                    <w:t>Невероятный (от 0 до 20%)</w:t>
                  </w:r>
                </w:p>
              </w:tc>
              <w:tc>
                <w:tcPr>
                  <w:tcW w:w="1985"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jc w:val="center"/>
                    <w:rPr>
                      <w:rFonts w:ascii="Times New Roman" w:hAnsi="Times New Roman" w:cs="Times New Roman"/>
                      <w:sz w:val="28"/>
                      <w:szCs w:val="28"/>
                    </w:rPr>
                  </w:pPr>
                  <w:r w:rsidRPr="00654269">
                    <w:rPr>
                      <w:rFonts w:ascii="Times New Roman" w:hAnsi="Times New Roman" w:cs="Times New Roman"/>
                      <w:sz w:val="28"/>
                      <w:szCs w:val="28"/>
                    </w:rPr>
                    <w:t>низкий</w:t>
                  </w:r>
                </w:p>
              </w:tc>
              <w:tc>
                <w:tcPr>
                  <w:tcW w:w="198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9"/>
                    <w:jc w:val="center"/>
                    <w:rPr>
                      <w:rFonts w:ascii="Times New Roman" w:hAnsi="Times New Roman" w:cs="Times New Roman"/>
                      <w:sz w:val="28"/>
                      <w:szCs w:val="28"/>
                    </w:rPr>
                  </w:pPr>
                  <w:r w:rsidRPr="00654269">
                    <w:rPr>
                      <w:rFonts w:ascii="Times New Roman" w:hAnsi="Times New Roman" w:cs="Times New Roman"/>
                      <w:sz w:val="28"/>
                      <w:szCs w:val="28"/>
                    </w:rPr>
                    <w:t>низкий</w:t>
                  </w:r>
                </w:p>
              </w:tc>
              <w:tc>
                <w:tcPr>
                  <w:tcW w:w="1843"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52"/>
                    <w:jc w:val="center"/>
                    <w:rPr>
                      <w:rFonts w:ascii="Times New Roman" w:hAnsi="Times New Roman" w:cs="Times New Roman"/>
                      <w:sz w:val="28"/>
                      <w:szCs w:val="28"/>
                    </w:rPr>
                  </w:pPr>
                  <w:r w:rsidRPr="00654269">
                    <w:rPr>
                      <w:rFonts w:ascii="Times New Roman" w:hAnsi="Times New Roman" w:cs="Times New Roman"/>
                      <w:sz w:val="28"/>
                      <w:szCs w:val="28"/>
                    </w:rPr>
                    <w:t>низкий</w:t>
                  </w:r>
                </w:p>
              </w:tc>
              <w:tc>
                <w:tcPr>
                  <w:tcW w:w="3260"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97"/>
                    <w:jc w:val="center"/>
                    <w:rPr>
                      <w:rFonts w:ascii="Times New Roman" w:hAnsi="Times New Roman" w:cs="Times New Roman"/>
                      <w:sz w:val="28"/>
                      <w:szCs w:val="28"/>
                    </w:rPr>
                  </w:pPr>
                  <w:r w:rsidRPr="00654269">
                    <w:rPr>
                      <w:rFonts w:ascii="Times New Roman" w:hAnsi="Times New Roman" w:cs="Times New Roman"/>
                      <w:sz w:val="28"/>
                      <w:szCs w:val="28"/>
                    </w:rPr>
                    <w:t>средний</w:t>
                  </w:r>
                </w:p>
              </w:tc>
            </w:tr>
            <w:tr w:rsidR="00560872" w:rsidRPr="00BE234E" w:rsidTr="00A971E0">
              <w:tc>
                <w:tcPr>
                  <w:tcW w:w="396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2"/>
                    <w:jc w:val="center"/>
                    <w:rPr>
                      <w:rFonts w:ascii="Times New Roman" w:hAnsi="Times New Roman" w:cs="Times New Roman"/>
                      <w:sz w:val="28"/>
                      <w:szCs w:val="28"/>
                    </w:rPr>
                  </w:pPr>
                  <w:r w:rsidRPr="00654269">
                    <w:rPr>
                      <w:rFonts w:ascii="Times New Roman" w:hAnsi="Times New Roman" w:cs="Times New Roman"/>
                      <w:sz w:val="28"/>
                      <w:szCs w:val="28"/>
                    </w:rPr>
                    <w:t>Маловероятный (от 20 до 40%)</w:t>
                  </w:r>
                </w:p>
              </w:tc>
              <w:tc>
                <w:tcPr>
                  <w:tcW w:w="1985"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jc w:val="center"/>
                    <w:rPr>
                      <w:rFonts w:ascii="Times New Roman" w:hAnsi="Times New Roman" w:cs="Times New Roman"/>
                      <w:sz w:val="28"/>
                      <w:szCs w:val="28"/>
                    </w:rPr>
                  </w:pPr>
                  <w:r w:rsidRPr="00654269">
                    <w:rPr>
                      <w:rFonts w:ascii="Times New Roman" w:hAnsi="Times New Roman" w:cs="Times New Roman"/>
                      <w:sz w:val="28"/>
                      <w:szCs w:val="28"/>
                    </w:rPr>
                    <w:t>низкий</w:t>
                  </w:r>
                </w:p>
              </w:tc>
              <w:tc>
                <w:tcPr>
                  <w:tcW w:w="198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9"/>
                    <w:jc w:val="center"/>
                    <w:rPr>
                      <w:rFonts w:ascii="Times New Roman" w:hAnsi="Times New Roman" w:cs="Times New Roman"/>
                      <w:sz w:val="28"/>
                      <w:szCs w:val="28"/>
                    </w:rPr>
                  </w:pPr>
                  <w:r w:rsidRPr="00654269">
                    <w:rPr>
                      <w:rFonts w:ascii="Times New Roman" w:hAnsi="Times New Roman" w:cs="Times New Roman"/>
                      <w:sz w:val="28"/>
                      <w:szCs w:val="28"/>
                    </w:rPr>
                    <w:t>низкий</w:t>
                  </w:r>
                </w:p>
              </w:tc>
              <w:tc>
                <w:tcPr>
                  <w:tcW w:w="1843"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52"/>
                    <w:jc w:val="center"/>
                    <w:rPr>
                      <w:rFonts w:ascii="Times New Roman" w:hAnsi="Times New Roman" w:cs="Times New Roman"/>
                      <w:sz w:val="28"/>
                      <w:szCs w:val="28"/>
                    </w:rPr>
                  </w:pPr>
                  <w:r w:rsidRPr="00654269">
                    <w:rPr>
                      <w:rFonts w:ascii="Times New Roman" w:hAnsi="Times New Roman" w:cs="Times New Roman"/>
                      <w:sz w:val="28"/>
                      <w:szCs w:val="28"/>
                    </w:rPr>
                    <w:t>средний</w:t>
                  </w:r>
                </w:p>
              </w:tc>
              <w:tc>
                <w:tcPr>
                  <w:tcW w:w="3260"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97"/>
                    <w:jc w:val="center"/>
                    <w:rPr>
                      <w:rFonts w:ascii="Times New Roman" w:hAnsi="Times New Roman" w:cs="Times New Roman"/>
                      <w:sz w:val="28"/>
                      <w:szCs w:val="28"/>
                    </w:rPr>
                  </w:pPr>
                  <w:r w:rsidRPr="00654269">
                    <w:rPr>
                      <w:rFonts w:ascii="Times New Roman" w:hAnsi="Times New Roman" w:cs="Times New Roman"/>
                      <w:sz w:val="28"/>
                      <w:szCs w:val="28"/>
                    </w:rPr>
                    <w:t>высокий</w:t>
                  </w:r>
                </w:p>
              </w:tc>
            </w:tr>
            <w:tr w:rsidR="00560872" w:rsidRPr="00BE234E" w:rsidTr="00A971E0">
              <w:tc>
                <w:tcPr>
                  <w:tcW w:w="396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2"/>
                    <w:jc w:val="center"/>
                    <w:rPr>
                      <w:rFonts w:ascii="Times New Roman" w:hAnsi="Times New Roman" w:cs="Times New Roman"/>
                      <w:sz w:val="28"/>
                      <w:szCs w:val="28"/>
                    </w:rPr>
                  </w:pPr>
                  <w:r w:rsidRPr="00654269">
                    <w:rPr>
                      <w:rFonts w:ascii="Times New Roman" w:hAnsi="Times New Roman" w:cs="Times New Roman"/>
                      <w:sz w:val="28"/>
                      <w:szCs w:val="28"/>
                    </w:rPr>
                    <w:t>Средний (от 40 до 60%)</w:t>
                  </w:r>
                </w:p>
              </w:tc>
              <w:tc>
                <w:tcPr>
                  <w:tcW w:w="1985"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jc w:val="center"/>
                    <w:rPr>
                      <w:rFonts w:ascii="Times New Roman" w:hAnsi="Times New Roman" w:cs="Times New Roman"/>
                      <w:sz w:val="28"/>
                      <w:szCs w:val="28"/>
                    </w:rPr>
                  </w:pPr>
                  <w:r w:rsidRPr="00654269">
                    <w:rPr>
                      <w:rFonts w:ascii="Times New Roman" w:hAnsi="Times New Roman" w:cs="Times New Roman"/>
                      <w:sz w:val="28"/>
                      <w:szCs w:val="28"/>
                    </w:rPr>
                    <w:t>средний</w:t>
                  </w:r>
                </w:p>
              </w:tc>
              <w:tc>
                <w:tcPr>
                  <w:tcW w:w="198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9"/>
                    <w:jc w:val="center"/>
                    <w:rPr>
                      <w:rFonts w:ascii="Times New Roman" w:hAnsi="Times New Roman" w:cs="Times New Roman"/>
                      <w:sz w:val="28"/>
                      <w:szCs w:val="28"/>
                    </w:rPr>
                  </w:pPr>
                  <w:r w:rsidRPr="00654269">
                    <w:rPr>
                      <w:rFonts w:ascii="Times New Roman" w:hAnsi="Times New Roman" w:cs="Times New Roman"/>
                      <w:sz w:val="28"/>
                      <w:szCs w:val="28"/>
                    </w:rPr>
                    <w:t>средний</w:t>
                  </w:r>
                </w:p>
              </w:tc>
              <w:tc>
                <w:tcPr>
                  <w:tcW w:w="1843"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52"/>
                    <w:jc w:val="center"/>
                    <w:rPr>
                      <w:rFonts w:ascii="Times New Roman" w:hAnsi="Times New Roman" w:cs="Times New Roman"/>
                      <w:sz w:val="28"/>
                      <w:szCs w:val="28"/>
                    </w:rPr>
                  </w:pPr>
                  <w:r w:rsidRPr="00654269">
                    <w:rPr>
                      <w:rFonts w:ascii="Times New Roman" w:hAnsi="Times New Roman" w:cs="Times New Roman"/>
                      <w:sz w:val="28"/>
                      <w:szCs w:val="28"/>
                    </w:rPr>
                    <w:t>высокий</w:t>
                  </w:r>
                </w:p>
              </w:tc>
              <w:tc>
                <w:tcPr>
                  <w:tcW w:w="3260"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97"/>
                    <w:jc w:val="center"/>
                    <w:rPr>
                      <w:rFonts w:ascii="Times New Roman" w:hAnsi="Times New Roman" w:cs="Times New Roman"/>
                      <w:sz w:val="28"/>
                      <w:szCs w:val="28"/>
                    </w:rPr>
                  </w:pPr>
                  <w:r w:rsidRPr="00654269">
                    <w:rPr>
                      <w:rFonts w:ascii="Times New Roman" w:hAnsi="Times New Roman" w:cs="Times New Roman"/>
                      <w:sz w:val="28"/>
                      <w:szCs w:val="28"/>
                    </w:rPr>
                    <w:t>очень высокий</w:t>
                  </w:r>
                </w:p>
              </w:tc>
            </w:tr>
            <w:tr w:rsidR="00560872" w:rsidRPr="00BE234E" w:rsidTr="00A971E0">
              <w:tc>
                <w:tcPr>
                  <w:tcW w:w="396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2"/>
                    <w:jc w:val="center"/>
                    <w:rPr>
                      <w:rFonts w:ascii="Times New Roman" w:hAnsi="Times New Roman" w:cs="Times New Roman"/>
                      <w:sz w:val="28"/>
                      <w:szCs w:val="28"/>
                    </w:rPr>
                  </w:pPr>
                  <w:r w:rsidRPr="00654269">
                    <w:rPr>
                      <w:rFonts w:ascii="Times New Roman" w:hAnsi="Times New Roman" w:cs="Times New Roman"/>
                      <w:sz w:val="28"/>
                      <w:szCs w:val="28"/>
                    </w:rPr>
                    <w:t>Вероятный (от 60 до 80%)</w:t>
                  </w:r>
                </w:p>
              </w:tc>
              <w:tc>
                <w:tcPr>
                  <w:tcW w:w="1985"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jc w:val="center"/>
                    <w:rPr>
                      <w:rFonts w:ascii="Times New Roman" w:hAnsi="Times New Roman" w:cs="Times New Roman"/>
                      <w:sz w:val="28"/>
                      <w:szCs w:val="28"/>
                    </w:rPr>
                  </w:pPr>
                  <w:r w:rsidRPr="00654269">
                    <w:rPr>
                      <w:rFonts w:ascii="Times New Roman" w:hAnsi="Times New Roman" w:cs="Times New Roman"/>
                      <w:sz w:val="28"/>
                      <w:szCs w:val="28"/>
                    </w:rPr>
                    <w:t>средний</w:t>
                  </w:r>
                </w:p>
              </w:tc>
              <w:tc>
                <w:tcPr>
                  <w:tcW w:w="198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9"/>
                    <w:jc w:val="center"/>
                    <w:rPr>
                      <w:rFonts w:ascii="Times New Roman" w:hAnsi="Times New Roman" w:cs="Times New Roman"/>
                      <w:sz w:val="28"/>
                      <w:szCs w:val="28"/>
                    </w:rPr>
                  </w:pPr>
                  <w:r w:rsidRPr="00654269">
                    <w:rPr>
                      <w:rFonts w:ascii="Times New Roman" w:hAnsi="Times New Roman" w:cs="Times New Roman"/>
                      <w:sz w:val="28"/>
                      <w:szCs w:val="28"/>
                    </w:rPr>
                    <w:t>высокий</w:t>
                  </w:r>
                </w:p>
              </w:tc>
              <w:tc>
                <w:tcPr>
                  <w:tcW w:w="1843"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52"/>
                    <w:jc w:val="center"/>
                    <w:rPr>
                      <w:rFonts w:ascii="Times New Roman" w:hAnsi="Times New Roman" w:cs="Times New Roman"/>
                      <w:sz w:val="28"/>
                      <w:szCs w:val="28"/>
                    </w:rPr>
                  </w:pPr>
                  <w:r w:rsidRPr="00654269">
                    <w:rPr>
                      <w:rFonts w:ascii="Times New Roman" w:hAnsi="Times New Roman" w:cs="Times New Roman"/>
                      <w:sz w:val="28"/>
                      <w:szCs w:val="28"/>
                    </w:rPr>
                    <w:t>очень высокий</w:t>
                  </w:r>
                </w:p>
              </w:tc>
              <w:tc>
                <w:tcPr>
                  <w:tcW w:w="3260"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97"/>
                    <w:jc w:val="center"/>
                    <w:rPr>
                      <w:rFonts w:ascii="Times New Roman" w:hAnsi="Times New Roman" w:cs="Times New Roman"/>
                      <w:sz w:val="28"/>
                      <w:szCs w:val="28"/>
                    </w:rPr>
                  </w:pPr>
                  <w:r w:rsidRPr="00654269">
                    <w:rPr>
                      <w:rFonts w:ascii="Times New Roman" w:hAnsi="Times New Roman" w:cs="Times New Roman"/>
                      <w:sz w:val="28"/>
                      <w:szCs w:val="28"/>
                    </w:rPr>
                    <w:t>очень высокий</w:t>
                  </w:r>
                </w:p>
              </w:tc>
            </w:tr>
            <w:tr w:rsidR="00560872" w:rsidRPr="00BE234E" w:rsidTr="00A971E0">
              <w:tc>
                <w:tcPr>
                  <w:tcW w:w="396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2"/>
                    <w:jc w:val="center"/>
                    <w:rPr>
                      <w:rFonts w:ascii="Times New Roman" w:hAnsi="Times New Roman" w:cs="Times New Roman"/>
                      <w:sz w:val="28"/>
                      <w:szCs w:val="28"/>
                    </w:rPr>
                  </w:pPr>
                  <w:r w:rsidRPr="00654269">
                    <w:rPr>
                      <w:rFonts w:ascii="Times New Roman" w:hAnsi="Times New Roman" w:cs="Times New Roman"/>
                      <w:sz w:val="28"/>
                      <w:szCs w:val="28"/>
                    </w:rPr>
                    <w:t>Ожидаемый (от 80 до 100%)</w:t>
                  </w:r>
                </w:p>
              </w:tc>
              <w:tc>
                <w:tcPr>
                  <w:tcW w:w="1985"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jc w:val="center"/>
                    <w:rPr>
                      <w:rFonts w:ascii="Times New Roman" w:hAnsi="Times New Roman" w:cs="Times New Roman"/>
                      <w:sz w:val="28"/>
                      <w:szCs w:val="28"/>
                    </w:rPr>
                  </w:pPr>
                  <w:r w:rsidRPr="00654269">
                    <w:rPr>
                      <w:rFonts w:ascii="Times New Roman" w:hAnsi="Times New Roman" w:cs="Times New Roman"/>
                      <w:sz w:val="28"/>
                      <w:szCs w:val="28"/>
                    </w:rPr>
                    <w:t>высокий</w:t>
                  </w:r>
                </w:p>
              </w:tc>
              <w:tc>
                <w:tcPr>
                  <w:tcW w:w="1984"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149"/>
                    <w:jc w:val="center"/>
                    <w:rPr>
                      <w:rFonts w:ascii="Times New Roman" w:hAnsi="Times New Roman" w:cs="Times New Roman"/>
                      <w:sz w:val="28"/>
                      <w:szCs w:val="28"/>
                    </w:rPr>
                  </w:pPr>
                  <w:r w:rsidRPr="00654269">
                    <w:rPr>
                      <w:rFonts w:ascii="Times New Roman" w:hAnsi="Times New Roman" w:cs="Times New Roman"/>
                      <w:sz w:val="28"/>
                      <w:szCs w:val="28"/>
                    </w:rPr>
                    <w:t>высокий</w:t>
                  </w:r>
                </w:p>
              </w:tc>
              <w:tc>
                <w:tcPr>
                  <w:tcW w:w="1843"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52"/>
                    <w:jc w:val="center"/>
                    <w:rPr>
                      <w:rFonts w:ascii="Times New Roman" w:hAnsi="Times New Roman" w:cs="Times New Roman"/>
                      <w:sz w:val="28"/>
                      <w:szCs w:val="28"/>
                    </w:rPr>
                  </w:pPr>
                  <w:r w:rsidRPr="00654269">
                    <w:rPr>
                      <w:rFonts w:ascii="Times New Roman" w:hAnsi="Times New Roman" w:cs="Times New Roman"/>
                      <w:sz w:val="28"/>
                      <w:szCs w:val="28"/>
                    </w:rPr>
                    <w:t>очень высокий</w:t>
                  </w:r>
                </w:p>
              </w:tc>
              <w:tc>
                <w:tcPr>
                  <w:tcW w:w="3260" w:type="dxa"/>
                  <w:tcBorders>
                    <w:top w:val="single" w:sz="4" w:space="0" w:color="auto"/>
                    <w:left w:val="single" w:sz="4" w:space="0" w:color="auto"/>
                    <w:bottom w:val="single" w:sz="4" w:space="0" w:color="auto"/>
                    <w:right w:val="single" w:sz="4" w:space="0" w:color="auto"/>
                  </w:tcBorders>
                  <w:hideMark/>
                </w:tcPr>
                <w:p w:rsidR="00560872" w:rsidRPr="00654269" w:rsidRDefault="00560872" w:rsidP="00560872">
                  <w:pPr>
                    <w:autoSpaceDE w:val="0"/>
                    <w:autoSpaceDN w:val="0"/>
                    <w:adjustRightInd w:val="0"/>
                    <w:ind w:firstLine="97"/>
                    <w:jc w:val="center"/>
                    <w:rPr>
                      <w:rFonts w:ascii="Times New Roman" w:hAnsi="Times New Roman" w:cs="Times New Roman"/>
                      <w:sz w:val="28"/>
                      <w:szCs w:val="28"/>
                    </w:rPr>
                  </w:pPr>
                  <w:r w:rsidRPr="00654269">
                    <w:rPr>
                      <w:rFonts w:ascii="Times New Roman" w:hAnsi="Times New Roman" w:cs="Times New Roman"/>
                      <w:sz w:val="28"/>
                      <w:szCs w:val="28"/>
                    </w:rPr>
                    <w:t>очень высокий</w:t>
                  </w:r>
                </w:p>
              </w:tc>
            </w:tr>
          </w:tbl>
          <w:p w:rsidR="00560872" w:rsidRPr="00560872" w:rsidRDefault="00654269" w:rsidP="00560872">
            <w:pPr>
              <w:autoSpaceDE w:val="0"/>
              <w:autoSpaceDN w:val="0"/>
              <w:adjustRightInd w:val="0"/>
              <w:ind w:firstLine="72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w:t>
            </w:r>
            <w:r w:rsidR="00560872" w:rsidRPr="00560872">
              <w:rPr>
                <w:rFonts w:ascii="Times New Roman" w:eastAsia="Times New Roman" w:hAnsi="Times New Roman" w:cs="Times New Roman"/>
                <w:color w:val="auto"/>
                <w:sz w:val="28"/>
                <w:szCs w:val="28"/>
              </w:rPr>
              <w:t xml:space="preserve"> 1.2</w:t>
            </w:r>
          </w:p>
          <w:p w:rsidR="00560872" w:rsidRPr="00560872" w:rsidRDefault="00560872" w:rsidP="00560872">
            <w:pPr>
              <w:autoSpaceDE w:val="0"/>
              <w:autoSpaceDN w:val="0"/>
              <w:adjustRightInd w:val="0"/>
              <w:jc w:val="both"/>
              <w:rPr>
                <w:rFonts w:ascii="Arial" w:eastAsia="Times New Roman" w:hAnsi="Arial" w:cs="Arial"/>
                <w:color w:val="auto"/>
                <w:sz w:val="28"/>
                <w:szCs w:val="28"/>
              </w:rPr>
            </w:pPr>
          </w:p>
          <w:p w:rsidR="00560872" w:rsidRPr="00560872" w:rsidRDefault="00560872" w:rsidP="00560872">
            <w:pPr>
              <w:autoSpaceDE w:val="0"/>
              <w:autoSpaceDN w:val="0"/>
              <w:adjustRightInd w:val="0"/>
              <w:ind w:firstLine="720"/>
              <w:jc w:val="right"/>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ОБРАЗЕЦ</w:t>
            </w:r>
          </w:p>
          <w:p w:rsidR="00560872" w:rsidRPr="00560872" w:rsidRDefault="00560872" w:rsidP="00560872">
            <w:pPr>
              <w:autoSpaceDE w:val="0"/>
              <w:autoSpaceDN w:val="0"/>
              <w:adjustRightInd w:val="0"/>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Анализ бюджетного риска</w:t>
            </w:r>
          </w:p>
          <w:p w:rsidR="00560872" w:rsidRPr="00560872" w:rsidRDefault="00560872" w:rsidP="00560872">
            <w:pPr>
              <w:autoSpaceDE w:val="0"/>
              <w:autoSpaceDN w:val="0"/>
              <w:adjustRightInd w:val="0"/>
              <w:ind w:firstLine="720"/>
              <w:jc w:val="both"/>
              <w:rPr>
                <w:rFonts w:ascii="Times New Roman" w:eastAsia="Times New Roman" w:hAnsi="Times New Roman" w:cs="Times New Roman"/>
                <w:color w:val="auto"/>
                <w:sz w:val="28"/>
                <w:szCs w:val="28"/>
              </w:rPr>
            </w:pPr>
          </w:p>
          <w:p w:rsidR="00560872" w:rsidRPr="00560872" w:rsidRDefault="00560872" w:rsidP="00560872">
            <w:pPr>
              <w:autoSpaceDE w:val="0"/>
              <w:autoSpaceDN w:val="0"/>
              <w:adjustRightInd w:val="0"/>
              <w:ind w:firstLine="720"/>
              <w:jc w:val="both"/>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Операция:</w:t>
            </w:r>
          </w:p>
          <w:p w:rsidR="00560872" w:rsidRPr="00560872" w:rsidRDefault="00560872" w:rsidP="00560872">
            <w:pPr>
              <w:autoSpaceDE w:val="0"/>
              <w:autoSpaceDN w:val="0"/>
              <w:adjustRightInd w:val="0"/>
              <w:ind w:firstLine="720"/>
              <w:jc w:val="both"/>
              <w:rPr>
                <w:rFonts w:ascii="Times New Roman" w:eastAsia="Times New Roman" w:hAnsi="Times New Roman" w:cs="Times New Roman"/>
                <w:color w:val="auto"/>
                <w:sz w:val="28"/>
                <w:szCs w:val="28"/>
              </w:rPr>
            </w:pPr>
            <w:r w:rsidRPr="00560872">
              <w:rPr>
                <w:rFonts w:ascii="Times New Roman" w:eastAsia="Times New Roman" w:hAnsi="Times New Roman" w:cs="Times New Roman"/>
                <w:color w:val="auto"/>
                <w:sz w:val="28"/>
                <w:szCs w:val="28"/>
              </w:rPr>
              <w:t>Наименование риска:</w:t>
            </w:r>
          </w:p>
        </w:tc>
        <w:tc>
          <w:tcPr>
            <w:tcW w:w="222" w:type="dxa"/>
          </w:tcPr>
          <w:p w:rsidR="00560872" w:rsidRPr="004F5082" w:rsidRDefault="00560872" w:rsidP="001255F3">
            <w:pPr>
              <w:widowControl/>
              <w:jc w:val="right"/>
              <w:rPr>
                <w:rFonts w:ascii="Times New Roman" w:eastAsia="Times New Roman" w:hAnsi="Times New Roman" w:cs="Times New Roman"/>
                <w:color w:val="auto"/>
                <w:sz w:val="22"/>
                <w:szCs w:val="22"/>
                <w:lang w:eastAsia="en-US"/>
              </w:rPr>
            </w:pPr>
          </w:p>
        </w:tc>
      </w:tr>
    </w:tbl>
    <w:p w:rsidR="00654269" w:rsidRPr="00592904" w:rsidRDefault="00654269" w:rsidP="00654269">
      <w:pPr>
        <w:rPr>
          <w:rFonts w:ascii="Times New Roman" w:hAnsi="Times New Roman" w:cs="Times New Roman"/>
          <w:sz w:val="28"/>
          <w:szCs w:val="28"/>
        </w:rPr>
      </w:pPr>
      <w:r w:rsidRPr="00592904">
        <w:rPr>
          <w:rFonts w:ascii="Times New Roman" w:hAnsi="Times New Roman" w:cs="Times New Roman"/>
          <w:sz w:val="28"/>
          <w:szCs w:val="28"/>
        </w:rPr>
        <w:t>Главный бухгалтер</w:t>
      </w:r>
    </w:p>
    <w:p w:rsidR="00654269" w:rsidRPr="00592904" w:rsidRDefault="00654269" w:rsidP="00654269">
      <w:pPr>
        <w:rPr>
          <w:rFonts w:ascii="Times New Roman" w:hAnsi="Times New Roman" w:cs="Times New Roman"/>
          <w:sz w:val="28"/>
          <w:szCs w:val="28"/>
        </w:rPr>
      </w:pPr>
      <w:r w:rsidRPr="00592904">
        <w:rPr>
          <w:rFonts w:ascii="Times New Roman" w:hAnsi="Times New Roman" w:cs="Times New Roman"/>
          <w:sz w:val="28"/>
          <w:szCs w:val="28"/>
        </w:rPr>
        <w:t>администрации Бесстрашненского сельского поселения</w:t>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t>И. А. Чечелян</w:t>
      </w:r>
    </w:p>
    <w:p w:rsidR="00654269" w:rsidRPr="00592904" w:rsidRDefault="00654269" w:rsidP="00654269">
      <w:pPr>
        <w:rPr>
          <w:rFonts w:ascii="Times New Roman" w:eastAsia="Times New Roman" w:hAnsi="Times New Roman" w:cs="Times New Roman"/>
          <w:sz w:val="28"/>
          <w:szCs w:val="28"/>
        </w:rPr>
      </w:pPr>
    </w:p>
    <w:p w:rsidR="00654269" w:rsidRPr="00592904" w:rsidRDefault="00654269" w:rsidP="00654269">
      <w:pPr>
        <w:rPr>
          <w:rFonts w:ascii="Times New Roman" w:eastAsia="Times New Roman" w:hAnsi="Times New Roman" w:cs="Times New Roman"/>
          <w:sz w:val="28"/>
          <w:szCs w:val="28"/>
        </w:rPr>
      </w:pPr>
    </w:p>
    <w:p w:rsidR="00654269" w:rsidRPr="00654269" w:rsidRDefault="00654269" w:rsidP="00654269">
      <w:pPr>
        <w:rPr>
          <w:sz w:val="28"/>
          <w:szCs w:val="28"/>
          <w:lang w:eastAsia="en-US"/>
        </w:rPr>
      </w:pPr>
    </w:p>
    <w:p w:rsidR="00654269" w:rsidRPr="00654269" w:rsidRDefault="00654269" w:rsidP="00654269">
      <w:pPr>
        <w:autoSpaceDE w:val="0"/>
        <w:autoSpaceDN w:val="0"/>
        <w:adjustRightInd w:val="0"/>
        <w:ind w:firstLine="720"/>
        <w:jc w:val="right"/>
        <w:rPr>
          <w:rFonts w:ascii="Times New Roman" w:hAnsi="Times New Roman" w:cs="Times New Roman"/>
          <w:sz w:val="28"/>
          <w:szCs w:val="28"/>
        </w:rPr>
      </w:pPr>
      <w:r w:rsidRPr="00654269">
        <w:rPr>
          <w:rFonts w:ascii="Times New Roman" w:hAnsi="Times New Roman" w:cs="Times New Roman"/>
          <w:sz w:val="28"/>
          <w:szCs w:val="28"/>
        </w:rPr>
        <w:t>Приложение 1.3</w:t>
      </w:r>
    </w:p>
    <w:p w:rsidR="00654269" w:rsidRPr="00654269" w:rsidRDefault="00654269" w:rsidP="00654269">
      <w:pPr>
        <w:autoSpaceDE w:val="0"/>
        <w:autoSpaceDN w:val="0"/>
        <w:adjustRightInd w:val="0"/>
        <w:ind w:firstLine="540"/>
        <w:jc w:val="center"/>
        <w:rPr>
          <w:rFonts w:ascii="Times New Roman" w:hAnsi="Times New Roman" w:cs="Times New Roman"/>
          <w:bCs/>
          <w:sz w:val="28"/>
          <w:szCs w:val="28"/>
        </w:rPr>
      </w:pPr>
      <w:r w:rsidRPr="00654269">
        <w:rPr>
          <w:rFonts w:ascii="Times New Roman" w:hAnsi="Times New Roman" w:cs="Times New Roman"/>
          <w:sz w:val="28"/>
          <w:szCs w:val="28"/>
        </w:rPr>
        <w:t>ПРИМЕРНЫЙ ПЕРЕЧЕНЬ</w:t>
      </w:r>
    </w:p>
    <w:p w:rsidR="00654269" w:rsidRPr="00654269" w:rsidRDefault="00654269" w:rsidP="00654269">
      <w:pPr>
        <w:autoSpaceDE w:val="0"/>
        <w:autoSpaceDN w:val="0"/>
        <w:adjustRightInd w:val="0"/>
        <w:ind w:firstLine="540"/>
        <w:jc w:val="center"/>
        <w:rPr>
          <w:rFonts w:ascii="Times New Roman" w:hAnsi="Times New Roman" w:cs="Times New Roman"/>
          <w:bCs/>
          <w:sz w:val="28"/>
          <w:szCs w:val="28"/>
        </w:rPr>
      </w:pPr>
      <w:r w:rsidRPr="00654269">
        <w:rPr>
          <w:rFonts w:ascii="Times New Roman" w:hAnsi="Times New Roman" w:cs="Times New Roman"/>
          <w:sz w:val="28"/>
          <w:szCs w:val="28"/>
        </w:rPr>
        <w:t>процессов внутренних бюджетных процедур</w:t>
      </w:r>
    </w:p>
    <w:p w:rsidR="00654269" w:rsidRPr="00654269" w:rsidRDefault="00654269" w:rsidP="00654269">
      <w:pPr>
        <w:autoSpaceDE w:val="0"/>
        <w:autoSpaceDN w:val="0"/>
        <w:adjustRightInd w:val="0"/>
        <w:ind w:firstLine="540"/>
        <w:jc w:val="center"/>
        <w:rPr>
          <w:rFonts w:ascii="Times New Roman" w:hAnsi="Times New Roman" w:cs="Times New Roman"/>
          <w:b/>
          <w:bC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8530"/>
        <w:gridCol w:w="2552"/>
      </w:tblGrid>
      <w:tr w:rsidR="00654269" w:rsidRPr="00654269" w:rsidTr="00654269">
        <w:trPr>
          <w:cantSplit/>
          <w:trHeight w:val="251"/>
          <w:tblHeader/>
        </w:trPr>
        <w:tc>
          <w:tcPr>
            <w:tcW w:w="1196" w:type="pct"/>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autoSpaceDE w:val="0"/>
              <w:autoSpaceDN w:val="0"/>
              <w:adjustRightInd w:val="0"/>
              <w:jc w:val="center"/>
              <w:outlineLvl w:val="0"/>
              <w:rPr>
                <w:rFonts w:ascii="Times New Roman" w:hAnsi="Times New Roman" w:cs="Times New Roman"/>
                <w:bCs/>
              </w:rPr>
            </w:pPr>
            <w:r w:rsidRPr="00654269">
              <w:rPr>
                <w:rFonts w:ascii="Times New Roman" w:hAnsi="Times New Roman" w:cs="Times New Roman"/>
              </w:rPr>
              <w:t>Наименование внутренней бюджетной процедуры</w:t>
            </w:r>
          </w:p>
        </w:tc>
        <w:tc>
          <w:tcPr>
            <w:tcW w:w="2928" w:type="pct"/>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autoSpaceDE w:val="0"/>
              <w:autoSpaceDN w:val="0"/>
              <w:adjustRightInd w:val="0"/>
              <w:ind w:left="1026" w:hanging="1026"/>
              <w:jc w:val="center"/>
              <w:outlineLvl w:val="0"/>
              <w:rPr>
                <w:rFonts w:ascii="Times New Roman" w:hAnsi="Times New Roman" w:cs="Times New Roman"/>
                <w:bCs/>
              </w:rPr>
            </w:pPr>
            <w:r w:rsidRPr="00654269">
              <w:rPr>
                <w:rFonts w:ascii="Times New Roman" w:hAnsi="Times New Roman" w:cs="Times New Roman"/>
              </w:rPr>
              <w:t>Наименование процесса</w:t>
            </w:r>
          </w:p>
        </w:tc>
        <w:tc>
          <w:tcPr>
            <w:tcW w:w="876" w:type="pct"/>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autoSpaceDE w:val="0"/>
              <w:autoSpaceDN w:val="0"/>
              <w:adjustRightInd w:val="0"/>
              <w:jc w:val="center"/>
              <w:outlineLvl w:val="0"/>
              <w:rPr>
                <w:rFonts w:ascii="Times New Roman" w:hAnsi="Times New Roman" w:cs="Times New Roman"/>
                <w:bCs/>
              </w:rPr>
            </w:pPr>
            <w:r w:rsidRPr="00654269">
              <w:rPr>
                <w:rFonts w:ascii="Times New Roman" w:hAnsi="Times New Roman" w:cs="Times New Roman"/>
              </w:rPr>
              <w:t>Субъект, ответственный за результат выполнения внутренней бюджетной процедуры</w:t>
            </w:r>
          </w:p>
        </w:tc>
      </w:tr>
      <w:tr w:rsidR="00654269" w:rsidRPr="00654269" w:rsidTr="00654269">
        <w:trPr>
          <w:cantSplit/>
          <w:trHeight w:val="251"/>
          <w:tblHeader/>
        </w:trPr>
        <w:tc>
          <w:tcPr>
            <w:tcW w:w="1196" w:type="pct"/>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autoSpaceDE w:val="0"/>
              <w:autoSpaceDN w:val="0"/>
              <w:adjustRightInd w:val="0"/>
              <w:jc w:val="center"/>
              <w:outlineLvl w:val="0"/>
              <w:rPr>
                <w:rFonts w:ascii="Times New Roman" w:hAnsi="Times New Roman" w:cs="Times New Roman"/>
                <w:b/>
                <w:bCs/>
              </w:rPr>
            </w:pPr>
            <w:r w:rsidRPr="00654269">
              <w:rPr>
                <w:rFonts w:ascii="Times New Roman" w:hAnsi="Times New Roman" w:cs="Times New Roman"/>
                <w:b/>
              </w:rPr>
              <w:t xml:space="preserve">1 </w:t>
            </w:r>
          </w:p>
        </w:tc>
        <w:tc>
          <w:tcPr>
            <w:tcW w:w="2928" w:type="pct"/>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autoSpaceDE w:val="0"/>
              <w:autoSpaceDN w:val="0"/>
              <w:adjustRightInd w:val="0"/>
              <w:jc w:val="center"/>
              <w:outlineLvl w:val="0"/>
              <w:rPr>
                <w:rFonts w:ascii="Times New Roman" w:hAnsi="Times New Roman" w:cs="Times New Roman"/>
                <w:b/>
                <w:bCs/>
              </w:rPr>
            </w:pPr>
            <w:r w:rsidRPr="00654269">
              <w:rPr>
                <w:rFonts w:ascii="Times New Roman" w:hAnsi="Times New Roman" w:cs="Times New Roman"/>
                <w:b/>
              </w:rPr>
              <w:t>2</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ind w:hanging="109"/>
              <w:jc w:val="center"/>
              <w:outlineLvl w:val="0"/>
              <w:rPr>
                <w:rFonts w:ascii="Times New Roman" w:hAnsi="Times New Roman" w:cs="Times New Roman"/>
                <w:b/>
                <w:bCs/>
              </w:rPr>
            </w:pPr>
            <w:r w:rsidRPr="00654269">
              <w:rPr>
                <w:rFonts w:ascii="Times New Roman" w:hAnsi="Times New Roman" w:cs="Times New Roman"/>
                <w:b/>
              </w:rPr>
              <w:t>3</w:t>
            </w:r>
          </w:p>
        </w:tc>
      </w:tr>
      <w:tr w:rsidR="00654269" w:rsidRPr="00654269" w:rsidTr="00654269">
        <w:trPr>
          <w:cantSplit/>
          <w:trHeight w:val="475"/>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jc w:val="both"/>
              <w:outlineLvl w:val="0"/>
              <w:rPr>
                <w:rFonts w:ascii="Times New Roman" w:hAnsi="Times New Roman" w:cs="Times New Roman"/>
                <w:bCs/>
              </w:rPr>
            </w:pPr>
            <w:r w:rsidRPr="00654269">
              <w:rPr>
                <w:rFonts w:ascii="Times New Roman" w:hAnsi="Times New Roman" w:cs="Times New Roman"/>
              </w:rPr>
              <w:t>Составление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 xml:space="preserve">Составление и представление обоснований бюджетных ассигнований </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Составление и представление сведений, необходимых для составления проекта соответствующего бюджета</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 xml:space="preserve">Ведение реестра расходных обязательств </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главного распорядителя бюджетных средств</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526"/>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jc w:val="both"/>
              <w:outlineLvl w:val="0"/>
              <w:rPr>
                <w:rFonts w:ascii="Times New Roman" w:hAnsi="Times New Roman" w:cs="Times New Roman"/>
                <w:bCs/>
              </w:rPr>
            </w:pPr>
            <w:r w:rsidRPr="00654269">
              <w:rPr>
                <w:rFonts w:ascii="Times New Roman" w:hAnsi="Times New Roman" w:cs="Times New Roman"/>
              </w:rPr>
              <w:t>Составление и представление документов главному администратору (администратору) бюджетных средств, необходимых для составления и рассмотрения проекта бюджета</w:t>
            </w: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ind w:firstLine="33"/>
              <w:jc w:val="both"/>
              <w:rPr>
                <w:rFonts w:ascii="Times New Roman" w:eastAsia="Calibri" w:hAnsi="Times New Roman" w:cs="Times New Roman"/>
                <w:bCs/>
              </w:rPr>
            </w:pPr>
            <w:r w:rsidRPr="00654269">
              <w:rPr>
                <w:rFonts w:ascii="Times New Roman" w:eastAsia="Calibri" w:hAnsi="Times New Roman" w:cs="Times New Roman"/>
              </w:rPr>
              <w:t>Составление и направление проекта бюджетной сметы</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ind w:firstLine="33"/>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Составление и направление сведений, необходимых для формирования главным администратором бюджетных средств обоснований бюджетных ассигнований</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643"/>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Default="00654269" w:rsidP="00654269">
            <w:pPr>
              <w:autoSpaceDE w:val="0"/>
              <w:autoSpaceDN w:val="0"/>
              <w:adjustRightInd w:val="0"/>
              <w:jc w:val="both"/>
              <w:outlineLvl w:val="0"/>
              <w:rPr>
                <w:rFonts w:ascii="Times New Roman" w:hAnsi="Times New Roman" w:cs="Times New Roman"/>
              </w:rPr>
            </w:pPr>
            <w:r w:rsidRPr="00654269">
              <w:rPr>
                <w:rFonts w:ascii="Times New Roman" w:hAnsi="Times New Roman" w:cs="Times New Roman"/>
              </w:rPr>
              <w:t>Составление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654269" w:rsidRPr="00654269" w:rsidRDefault="00654269" w:rsidP="00654269">
            <w:pPr>
              <w:autoSpaceDE w:val="0"/>
              <w:autoSpaceDN w:val="0"/>
              <w:adjustRightInd w:val="0"/>
              <w:jc w:val="both"/>
              <w:outlineLvl w:val="0"/>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Составление и представление в финансовый орган сведений, необходимых для составления и ведения кассового плана по доходам бюджета</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Составление и представление в финансовый орган сведений, необходимых для составления и ведения кассового плана по расходам бюджета</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1036"/>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Default="00654269" w:rsidP="00654269">
            <w:pPr>
              <w:autoSpaceDE w:val="0"/>
              <w:autoSpaceDN w:val="0"/>
              <w:adjustRightInd w:val="0"/>
              <w:jc w:val="both"/>
              <w:outlineLvl w:val="0"/>
              <w:rPr>
                <w:rFonts w:ascii="Times New Roman" w:hAnsi="Times New Roman" w:cs="Times New Roman"/>
              </w:rPr>
            </w:pPr>
            <w:r w:rsidRPr="00654269">
              <w:rPr>
                <w:rFonts w:ascii="Times New Roman" w:hAnsi="Times New Roman" w:cs="Times New Roman"/>
              </w:rPr>
              <w:t>Составление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654269" w:rsidRPr="00654269" w:rsidRDefault="00654269" w:rsidP="00654269">
            <w:pPr>
              <w:autoSpaceDE w:val="0"/>
              <w:autoSpaceDN w:val="0"/>
              <w:adjustRightInd w:val="0"/>
              <w:jc w:val="both"/>
              <w:outlineLvl w:val="0"/>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tcPr>
          <w:p w:rsidR="00654269" w:rsidRPr="00654269" w:rsidRDefault="00654269" w:rsidP="00654269">
            <w:pPr>
              <w:autoSpaceDE w:val="0"/>
              <w:autoSpaceDN w:val="0"/>
              <w:adjustRightInd w:val="0"/>
              <w:spacing w:after="200"/>
              <w:jc w:val="both"/>
              <w:rPr>
                <w:rFonts w:ascii="Times New Roman" w:eastAsia="Calibri" w:hAnsi="Times New Roman" w:cs="Times New Roman"/>
              </w:rPr>
            </w:pPr>
            <w:r w:rsidRPr="00654269">
              <w:rPr>
                <w:rFonts w:ascii="Times New Roman" w:eastAsia="Calibri" w:hAnsi="Times New Roman" w:cs="Times New Roman"/>
              </w:rPr>
              <w:t xml:space="preserve">Формирование и направление предложений </w:t>
            </w:r>
            <w:proofErr w:type="gramStart"/>
            <w:r w:rsidRPr="00654269">
              <w:rPr>
                <w:rFonts w:ascii="Times New Roman" w:eastAsia="Calibri" w:hAnsi="Times New Roman" w:cs="Times New Roman"/>
              </w:rPr>
              <w:t>по внесению изменений по распределению бюджетных ассигнований для включения в проект решения о внесении</w:t>
            </w:r>
            <w:proofErr w:type="gramEnd"/>
            <w:r w:rsidRPr="00654269">
              <w:rPr>
                <w:rFonts w:ascii="Times New Roman" w:eastAsia="Calibri" w:hAnsi="Times New Roman" w:cs="Times New Roman"/>
              </w:rPr>
              <w:t xml:space="preserve"> изменений в решение о бюджете</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Формирование и направление предложений об изменении сводной бюджетной росписи и лимитов бюджетных обязательств</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
                <w:bCs/>
                <w:i/>
              </w:rPr>
            </w:pPr>
            <w:r w:rsidRPr="00654269">
              <w:rPr>
                <w:rFonts w:ascii="Times New Roman" w:hAnsi="Times New Roman" w:cs="Times New Roman"/>
              </w:rPr>
              <w:t>Доведение лимитов бюджетных обязательств до подведомственных распорядителей и получателей бюджетных средств</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643"/>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jc w:val="both"/>
              <w:outlineLvl w:val="0"/>
              <w:rPr>
                <w:rFonts w:ascii="Times New Roman" w:hAnsi="Times New Roman" w:cs="Times New Roman"/>
                <w:bCs/>
              </w:rPr>
            </w:pPr>
            <w:r w:rsidRPr="00654269">
              <w:rPr>
                <w:rFonts w:ascii="Times New Roman" w:hAnsi="Times New Roman" w:cs="Times New Roman"/>
              </w:rPr>
              <w:t>Составление, утверждение и ведение бюджетных смет и (или) свода бюджетных смет</w:t>
            </w: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Составление и представление бюджетной сметы с учетом информации, указанной в планах закупок и планах-графиках закупок товаров, работ, услуг для обеспечения государственных (муниципальных) нужд соответствующих заказчиков</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 xml:space="preserve">Утверждение бюджетной сметы и (или) свода бюджетных смет </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Руководитель получателя бюджетных средств или уполномоченное лицо главного администратора (администратора) бюджетных средств</w:t>
            </w:r>
          </w:p>
        </w:tc>
      </w:tr>
      <w:tr w:rsidR="00654269" w:rsidRPr="00654269" w:rsidTr="00654269">
        <w:trPr>
          <w:cantSplit/>
          <w:trHeight w:val="693"/>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jc w:val="both"/>
              <w:outlineLvl w:val="0"/>
              <w:rPr>
                <w:rFonts w:ascii="Times New Roman" w:hAnsi="Times New Roman" w:cs="Times New Roman"/>
                <w:bCs/>
              </w:rPr>
            </w:pPr>
            <w:r w:rsidRPr="00654269">
              <w:rPr>
                <w:rFonts w:ascii="Times New Roman" w:hAnsi="Times New Roman" w:cs="Times New Roman"/>
              </w:rPr>
              <w:t>Формирование и утверждение государственных (муниципальных) заданий в отношении подведомственных государственных (муниципальных) учреждений</w:t>
            </w: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Формирование государственных (муниципальных) заданий в отношении подведомственных государственных (муниципальных) учреждений</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 xml:space="preserve">Заместитель  руководителя </w:t>
            </w:r>
          </w:p>
        </w:tc>
      </w:tr>
      <w:tr w:rsidR="00654269" w:rsidRPr="00654269" w:rsidTr="00654269">
        <w:trPr>
          <w:cantSplit/>
          <w:trHeight w:val="9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Утверждение государственных (муниципальных) заданий в отношении подведомственных государственных (муниципальных) учреждений</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Руководитель главного администратора бюджетных средств</w:t>
            </w:r>
          </w:p>
        </w:tc>
      </w:tr>
      <w:tr w:rsidR="00654269" w:rsidRPr="00654269" w:rsidTr="00654269">
        <w:trPr>
          <w:cantSplit/>
          <w:trHeight w:val="643"/>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jc w:val="both"/>
              <w:outlineLvl w:val="0"/>
              <w:rPr>
                <w:rFonts w:ascii="Times New Roman" w:hAnsi="Times New Roman" w:cs="Times New Roman"/>
                <w:bCs/>
              </w:rPr>
            </w:pPr>
            <w:r w:rsidRPr="00654269">
              <w:rPr>
                <w:rFonts w:ascii="Times New Roman" w:hAnsi="Times New Roman" w:cs="Times New Roman"/>
              </w:rPr>
              <w:t>Составление, утверждение и ведение бюджетных смет</w:t>
            </w: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Составление проекта бюджетной сметы и расчетов к ней</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Получатель бюджетных средств</w:t>
            </w:r>
          </w:p>
        </w:tc>
      </w:tr>
      <w:tr w:rsidR="00654269" w:rsidRPr="00654269" w:rsidTr="00654269">
        <w:trPr>
          <w:cantSplit/>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Ведение бюджетной сметы: внесение изменений в пределах уточненных лимитов бюджетных обязательств</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Получатель бюджетных средств</w:t>
            </w:r>
          </w:p>
        </w:tc>
      </w:tr>
      <w:tr w:rsidR="00654269" w:rsidRPr="00654269" w:rsidTr="00654269">
        <w:trPr>
          <w:cantSplit/>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Оформление и представление в орган Федерального казначейства заявок на кассовый расход  в целях обеспечения исполнения бюджетной сметы</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Получатель бюджетных средств</w:t>
            </w:r>
          </w:p>
        </w:tc>
      </w:tr>
      <w:tr w:rsidR="00654269" w:rsidRPr="00654269" w:rsidTr="00654269">
        <w:trPr>
          <w:cantSplit/>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Ведение операций с денежной наличностью</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Получатель бюджетных средств</w:t>
            </w:r>
          </w:p>
        </w:tc>
      </w:tr>
      <w:tr w:rsidR="00654269" w:rsidRPr="00654269" w:rsidTr="00654269">
        <w:trPr>
          <w:cantSplit/>
          <w:trHeight w:val="3270"/>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jc w:val="both"/>
              <w:outlineLvl w:val="0"/>
              <w:rPr>
                <w:rFonts w:ascii="Times New Roman" w:hAnsi="Times New Roman" w:cs="Times New Roman"/>
                <w:bCs/>
              </w:rPr>
            </w:pPr>
            <w:r w:rsidRPr="00654269">
              <w:rPr>
                <w:rFonts w:ascii="Times New Roman" w:hAnsi="Times New Roman" w:cs="Times New Roman"/>
              </w:rPr>
              <w:t>Принятие и исполнение бюджетных обязательств (за исключением обязательств по выплатам персоналу в целях обеспечения выполнения функций государственным органом, казенными учреждениями, уплате налогов, сборов и иных обязательных платежей в бюджетную систему Российской Федерации, возмещению вреда, причиненного казенным учреждением)</w:t>
            </w: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Организация процедуры заключения государственных (муниципальных) контрактов, договоров</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 xml:space="preserve">Заместитель руководителя </w:t>
            </w:r>
          </w:p>
        </w:tc>
      </w:tr>
      <w:tr w:rsidR="00654269" w:rsidRPr="00654269" w:rsidTr="00654269">
        <w:trPr>
          <w:cantSplit/>
          <w:trHeight w:val="8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Руководитель получателя бюджетных средств или уполномоченное лицо главного администратора (администратора) бюджетных средств</w:t>
            </w:r>
          </w:p>
        </w:tc>
      </w:tr>
      <w:tr w:rsidR="00654269" w:rsidRPr="00654269" w:rsidTr="00654269">
        <w:trPr>
          <w:cantSplit/>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Оформление и представление в орган Федерального казначейства заявки на кассовый расход на закупку товаров, работ и услуг в целях обеспечения исполнения бюджетной сметы</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513"/>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jc w:val="both"/>
              <w:outlineLvl w:val="0"/>
              <w:rPr>
                <w:rFonts w:ascii="Times New Roman" w:hAnsi="Times New Roman" w:cs="Times New Roman"/>
                <w:bCs/>
              </w:rPr>
            </w:pPr>
            <w:r w:rsidRPr="00654269">
              <w:rPr>
                <w:rFonts w:ascii="Times New Roman" w:hAnsi="Times New Roman" w:cs="Times New Roman"/>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tc>
        <w:tc>
          <w:tcPr>
            <w:tcW w:w="2928" w:type="pct"/>
            <w:tcBorders>
              <w:top w:val="single" w:sz="4" w:space="0" w:color="auto"/>
              <w:left w:val="single" w:sz="4" w:space="0" w:color="auto"/>
              <w:bottom w:val="single" w:sz="4" w:space="0" w:color="auto"/>
              <w:right w:val="single" w:sz="4" w:space="0" w:color="auto"/>
            </w:tcBorders>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 xml:space="preserve">Принятие к учету первичных учетных документов (составление сводных учетных документов) </w:t>
            </w:r>
          </w:p>
          <w:p w:rsidR="00654269" w:rsidRPr="00654269" w:rsidRDefault="00654269" w:rsidP="00654269">
            <w:pPr>
              <w:tabs>
                <w:tab w:val="left" w:pos="2866"/>
              </w:tabs>
              <w:autoSpaceDE w:val="0"/>
              <w:autoSpaceDN w:val="0"/>
              <w:adjustRightInd w:val="0"/>
              <w:spacing w:after="200"/>
              <w:jc w:val="both"/>
              <w:rPr>
                <w:rFonts w:ascii="Times New Roman" w:eastAsia="Calibri" w:hAnsi="Times New Roman" w:cs="Times New Roman"/>
                <w:bCs/>
              </w:rPr>
            </w:pP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бухгалтер</w:t>
            </w:r>
          </w:p>
        </w:tc>
      </w:tr>
      <w:tr w:rsidR="00654269" w:rsidRPr="00654269" w:rsidTr="00654269">
        <w:trPr>
          <w:cantSplit/>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Отражение информации, указанной в первичных учетных документах, в регистрах бюджетного учета</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rPr>
                <w:rFonts w:ascii="Times New Roman" w:hAnsi="Times New Roman" w:cs="Times New Roman"/>
              </w:rPr>
            </w:pPr>
            <w:r w:rsidRPr="00654269">
              <w:rPr>
                <w:rFonts w:ascii="Times New Roman" w:eastAsia="Calibri" w:hAnsi="Times New Roman" w:cs="Times New Roman"/>
              </w:rPr>
              <w:t>бухгалтер</w:t>
            </w:r>
          </w:p>
        </w:tc>
      </w:tr>
      <w:tr w:rsidR="00654269" w:rsidRPr="00654269" w:rsidTr="00654269">
        <w:trPr>
          <w:cantSplit/>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Проведение оценки имущества и обязательств</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rPr>
                <w:rFonts w:ascii="Times New Roman" w:hAnsi="Times New Roman" w:cs="Times New Roman"/>
              </w:rPr>
            </w:pPr>
            <w:r w:rsidRPr="00654269">
              <w:rPr>
                <w:rFonts w:ascii="Times New Roman" w:eastAsia="Calibri" w:hAnsi="Times New Roman" w:cs="Times New Roman"/>
              </w:rPr>
              <w:t>бухгалтер</w:t>
            </w:r>
          </w:p>
        </w:tc>
      </w:tr>
      <w:tr w:rsidR="00654269" w:rsidRPr="00654269" w:rsidTr="00654269">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Проведение инвентаризаций</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rPr>
                <w:rFonts w:ascii="Times New Roman" w:hAnsi="Times New Roman" w:cs="Times New Roman"/>
              </w:rPr>
            </w:pPr>
            <w:r w:rsidRPr="00654269">
              <w:rPr>
                <w:rFonts w:ascii="Times New Roman" w:eastAsia="Calibri" w:hAnsi="Times New Roman" w:cs="Times New Roman"/>
              </w:rPr>
              <w:t>бухгалтер</w:t>
            </w:r>
          </w:p>
        </w:tc>
      </w:tr>
      <w:tr w:rsidR="00654269" w:rsidRPr="00654269" w:rsidTr="00654269">
        <w:trPr>
          <w:cantSplit/>
          <w:trHeight w:val="643"/>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jc w:val="both"/>
              <w:outlineLvl w:val="0"/>
              <w:rPr>
                <w:rFonts w:ascii="Times New Roman" w:hAnsi="Times New Roman" w:cs="Times New Roman"/>
                <w:bCs/>
              </w:rPr>
            </w:pPr>
            <w:r w:rsidRPr="00654269">
              <w:rPr>
                <w:rFonts w:ascii="Times New Roman" w:hAnsi="Times New Roman" w:cs="Times New Roman"/>
              </w:rPr>
              <w:t>Составление и представление бюджетной отчетности и сводной бюджетной отчетности</w:t>
            </w: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Составление и представление бюджетной отчетности</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rPr>
                <w:rFonts w:ascii="Times New Roman" w:hAnsi="Times New Roman" w:cs="Times New Roman"/>
              </w:rPr>
            </w:pPr>
            <w:r w:rsidRPr="00654269">
              <w:rPr>
                <w:rFonts w:ascii="Times New Roman" w:eastAsia="Calibri" w:hAnsi="Times New Roman" w:cs="Times New Roman"/>
              </w:rPr>
              <w:t>бухгалтер</w:t>
            </w:r>
          </w:p>
        </w:tc>
      </w:tr>
      <w:tr w:rsidR="00654269" w:rsidRPr="00654269" w:rsidTr="00654269">
        <w:trPr>
          <w:cantSplit/>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Составление и представление сводной бюджетной отчетности</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rPr>
                <w:rFonts w:ascii="Times New Roman" w:hAnsi="Times New Roman" w:cs="Times New Roman"/>
              </w:rPr>
            </w:pPr>
            <w:r w:rsidRPr="00654269">
              <w:rPr>
                <w:rFonts w:ascii="Times New Roman" w:eastAsia="Calibri" w:hAnsi="Times New Roman" w:cs="Times New Roman"/>
              </w:rPr>
              <w:t>бухгалтер</w:t>
            </w:r>
          </w:p>
        </w:tc>
      </w:tr>
      <w:tr w:rsidR="00654269" w:rsidRPr="00654269" w:rsidTr="00654269">
        <w:trPr>
          <w:cantSplit/>
          <w:trHeight w:val="643"/>
        </w:trPr>
        <w:tc>
          <w:tcPr>
            <w:tcW w:w="1196" w:type="pct"/>
            <w:vMerge w:val="restar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jc w:val="both"/>
              <w:outlineLvl w:val="0"/>
              <w:rPr>
                <w:rFonts w:ascii="Times New Roman" w:hAnsi="Times New Roman" w:cs="Times New Roman"/>
                <w:bCs/>
              </w:rPr>
            </w:pPr>
            <w:r w:rsidRPr="00654269">
              <w:rPr>
                <w:rFonts w:ascii="Times New Roman" w:hAnsi="Times New Roman" w:cs="Times New Roman"/>
              </w:rPr>
              <w:t xml:space="preserve">Осуществление начисления, учета и </w:t>
            </w:r>
            <w:proofErr w:type="gramStart"/>
            <w:r w:rsidRPr="00654269">
              <w:rPr>
                <w:rFonts w:ascii="Times New Roman" w:hAnsi="Times New Roman" w:cs="Times New Roman"/>
              </w:rPr>
              <w:t>контроля за</w:t>
            </w:r>
            <w:proofErr w:type="gramEnd"/>
            <w:r w:rsidRPr="00654269">
              <w:rPr>
                <w:rFonts w:ascii="Times New Roman" w:hAnsi="Times New Roman" w:cs="Times New Roman"/>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Формирование (актуализация) и утверждение перечня администраторов доходов бюджетов, подведомственных главному администратору доходов бюджетов</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Заместитель руководителя</w:t>
            </w:r>
          </w:p>
        </w:tc>
      </w:tr>
      <w:tr w:rsidR="00654269" w:rsidRPr="00654269" w:rsidTr="00654269">
        <w:trPr>
          <w:cantSplit/>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proofErr w:type="gramStart"/>
            <w:r w:rsidRPr="00654269">
              <w:rPr>
                <w:rFonts w:ascii="Times New Roman" w:eastAsia="Calibri" w:hAnsi="Times New Roman" w:cs="Times New Roman"/>
              </w:rPr>
              <w:t>Контроль за</w:t>
            </w:r>
            <w:proofErr w:type="gramEnd"/>
            <w:r w:rsidRPr="00654269">
              <w:rPr>
                <w:rFonts w:ascii="Times New Roman" w:eastAsia="Calibri" w:hAnsi="Times New Roman" w:cs="Times New Roman"/>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своевременная и полная передача информации о начисленных платежах в Государственную информационную систему ГИС ГМП </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Pr>
                <w:rFonts w:ascii="Times New Roman" w:eastAsia="Calibri" w:hAnsi="Times New Roman" w:cs="Times New Roman"/>
              </w:rPr>
              <w:t>Заместитель руководителя,</w:t>
            </w:r>
            <w:r w:rsidRPr="00654269">
              <w:rPr>
                <w:rFonts w:ascii="Times New Roman" w:eastAsia="Calibri" w:hAnsi="Times New Roman" w:cs="Times New Roman"/>
              </w:rPr>
              <w:t xml:space="preserve"> бухгалтер</w:t>
            </w:r>
          </w:p>
        </w:tc>
      </w:tr>
      <w:tr w:rsidR="00654269" w:rsidRPr="00654269" w:rsidTr="00654269">
        <w:trPr>
          <w:cantSplit/>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заявок на возврат для осуществления возврата</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Pr>
                <w:rFonts w:ascii="Times New Roman" w:eastAsia="Calibri" w:hAnsi="Times New Roman" w:cs="Times New Roman"/>
              </w:rPr>
              <w:t>Руководитель (заместитель</w:t>
            </w:r>
            <w:r w:rsidRPr="00654269">
              <w:rPr>
                <w:rFonts w:ascii="Times New Roman" w:eastAsia="Calibri" w:hAnsi="Times New Roman" w:cs="Times New Roman"/>
              </w:rPr>
              <w:t>),  бухгалтер</w:t>
            </w:r>
          </w:p>
        </w:tc>
      </w:tr>
      <w:tr w:rsidR="00654269" w:rsidRPr="00654269" w:rsidTr="00654269">
        <w:trPr>
          <w:cantSplit/>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69" w:rsidRPr="00654269" w:rsidRDefault="00654269" w:rsidP="00654269">
            <w:pPr>
              <w:rPr>
                <w:rFonts w:ascii="Times New Roman" w:hAnsi="Times New Roman" w:cs="Times New Roman"/>
                <w:bCs/>
              </w:rPr>
            </w:pPr>
          </w:p>
        </w:tc>
        <w:tc>
          <w:tcPr>
            <w:tcW w:w="2928"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Уточнение платежей в бюджет, в том числе невыясненных поступлений</w:t>
            </w:r>
          </w:p>
        </w:tc>
        <w:tc>
          <w:tcPr>
            <w:tcW w:w="876" w:type="pct"/>
            <w:tcBorders>
              <w:top w:val="single" w:sz="4" w:space="0" w:color="auto"/>
              <w:left w:val="single" w:sz="4" w:space="0" w:color="auto"/>
              <w:bottom w:val="single" w:sz="4" w:space="0" w:color="auto"/>
              <w:right w:val="single" w:sz="4" w:space="0" w:color="auto"/>
            </w:tcBorders>
            <w:hideMark/>
          </w:tcPr>
          <w:p w:rsidR="00654269" w:rsidRPr="00654269" w:rsidRDefault="00654269" w:rsidP="00654269">
            <w:pPr>
              <w:autoSpaceDE w:val="0"/>
              <w:autoSpaceDN w:val="0"/>
              <w:adjustRightInd w:val="0"/>
              <w:spacing w:after="200"/>
              <w:jc w:val="both"/>
              <w:rPr>
                <w:rFonts w:ascii="Times New Roman" w:eastAsia="Calibri" w:hAnsi="Times New Roman" w:cs="Times New Roman"/>
                <w:bCs/>
              </w:rPr>
            </w:pPr>
            <w:r w:rsidRPr="00654269">
              <w:rPr>
                <w:rFonts w:ascii="Times New Roman" w:eastAsia="Calibri" w:hAnsi="Times New Roman" w:cs="Times New Roman"/>
              </w:rPr>
              <w:t xml:space="preserve">бухгалтер </w:t>
            </w:r>
          </w:p>
        </w:tc>
      </w:tr>
    </w:tbl>
    <w:p w:rsidR="00654269" w:rsidRDefault="00654269" w:rsidP="00654269">
      <w:pPr>
        <w:rPr>
          <w:rFonts w:ascii="Times New Roman" w:hAnsi="Times New Roman" w:cs="Times New Roman"/>
          <w:sz w:val="28"/>
          <w:szCs w:val="28"/>
        </w:rPr>
      </w:pPr>
    </w:p>
    <w:p w:rsidR="00654269" w:rsidRDefault="00654269" w:rsidP="00654269">
      <w:pPr>
        <w:rPr>
          <w:rFonts w:ascii="Times New Roman" w:hAnsi="Times New Roman" w:cs="Times New Roman"/>
          <w:sz w:val="28"/>
          <w:szCs w:val="28"/>
        </w:rPr>
      </w:pPr>
    </w:p>
    <w:p w:rsidR="00654269" w:rsidRPr="00592904" w:rsidRDefault="00654269" w:rsidP="00654269">
      <w:pPr>
        <w:rPr>
          <w:rFonts w:ascii="Times New Roman" w:hAnsi="Times New Roman" w:cs="Times New Roman"/>
          <w:sz w:val="28"/>
          <w:szCs w:val="28"/>
        </w:rPr>
      </w:pPr>
      <w:r w:rsidRPr="00592904">
        <w:rPr>
          <w:rFonts w:ascii="Times New Roman" w:hAnsi="Times New Roman" w:cs="Times New Roman"/>
          <w:sz w:val="28"/>
          <w:szCs w:val="28"/>
        </w:rPr>
        <w:t>Главный бухгалтер</w:t>
      </w:r>
    </w:p>
    <w:p w:rsidR="00654269" w:rsidRPr="00592904" w:rsidRDefault="00654269" w:rsidP="00654269">
      <w:pPr>
        <w:rPr>
          <w:rFonts w:ascii="Times New Roman" w:hAnsi="Times New Roman" w:cs="Times New Roman"/>
          <w:sz w:val="28"/>
          <w:szCs w:val="28"/>
        </w:rPr>
      </w:pPr>
      <w:r w:rsidRPr="00592904">
        <w:rPr>
          <w:rFonts w:ascii="Times New Roman" w:hAnsi="Times New Roman" w:cs="Times New Roman"/>
          <w:sz w:val="28"/>
          <w:szCs w:val="28"/>
        </w:rPr>
        <w:t>администрации Бесстрашненского сельского поселения</w:t>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t>И. А. Чечелян</w:t>
      </w:r>
    </w:p>
    <w:p w:rsidR="00654269" w:rsidRPr="00592904" w:rsidRDefault="00654269" w:rsidP="00654269">
      <w:pPr>
        <w:rPr>
          <w:rFonts w:ascii="Times New Roman" w:eastAsia="Times New Roman" w:hAnsi="Times New Roman" w:cs="Times New Roman"/>
          <w:sz w:val="28"/>
          <w:szCs w:val="28"/>
        </w:rPr>
      </w:pPr>
    </w:p>
    <w:p w:rsidR="004F5082" w:rsidRPr="00654269" w:rsidRDefault="004F5082" w:rsidP="00560872">
      <w:pPr>
        <w:pStyle w:val="af4"/>
        <w:numPr>
          <w:ilvl w:val="0"/>
          <w:numId w:val="8"/>
        </w:numPr>
        <w:rPr>
          <w:sz w:val="22"/>
          <w:szCs w:val="22"/>
        </w:rPr>
        <w:sectPr w:rsidR="004F5082" w:rsidRPr="00654269" w:rsidSect="00654269">
          <w:type w:val="nextColumn"/>
          <w:pgSz w:w="16838" w:h="11906" w:orient="landscape"/>
          <w:pgMar w:top="993" w:right="567" w:bottom="1134" w:left="1701" w:header="567" w:footer="964" w:gutter="0"/>
          <w:pgNumType w:start="1"/>
          <w:cols w:space="720"/>
        </w:sectPr>
      </w:pPr>
    </w:p>
    <w:tbl>
      <w:tblPr>
        <w:tblpPr w:leftFromText="180" w:rightFromText="180" w:vertAnchor="page" w:horzAnchor="page" w:tblpX="2104" w:tblpY="661"/>
        <w:tblW w:w="9322" w:type="dxa"/>
        <w:tblLook w:val="04A0" w:firstRow="1" w:lastRow="0" w:firstColumn="1" w:lastColumn="0" w:noHBand="0" w:noVBand="1"/>
      </w:tblPr>
      <w:tblGrid>
        <w:gridCol w:w="9322"/>
      </w:tblGrid>
      <w:tr w:rsidR="00592904" w:rsidRPr="004F5082" w:rsidTr="00654269">
        <w:tc>
          <w:tcPr>
            <w:tcW w:w="9322" w:type="dxa"/>
          </w:tcPr>
          <w:p w:rsidR="00592904" w:rsidRPr="004F5082" w:rsidRDefault="00592904" w:rsidP="004F5082">
            <w:pPr>
              <w:autoSpaceDE w:val="0"/>
              <w:autoSpaceDN w:val="0"/>
              <w:adjustRightInd w:val="0"/>
              <w:jc w:val="right"/>
              <w:rPr>
                <w:rFonts w:ascii="Times New Roman" w:eastAsia="Times New Roman" w:hAnsi="Times New Roman" w:cs="Times New Roman"/>
                <w:color w:val="auto"/>
              </w:rPr>
            </w:pPr>
          </w:p>
          <w:p w:rsidR="00592904" w:rsidRPr="004F5082" w:rsidRDefault="00592904" w:rsidP="004F5082">
            <w:pPr>
              <w:autoSpaceDE w:val="0"/>
              <w:autoSpaceDN w:val="0"/>
              <w:adjustRightInd w:val="0"/>
              <w:jc w:val="right"/>
              <w:rPr>
                <w:rFonts w:ascii="Times New Roman" w:eastAsia="Times New Roman" w:hAnsi="Times New Roman" w:cs="Times New Roman"/>
                <w:color w:val="auto"/>
              </w:rPr>
            </w:pPr>
          </w:p>
          <w:p w:rsidR="00592904" w:rsidRPr="004F5082" w:rsidRDefault="00592904" w:rsidP="004F5082">
            <w:pPr>
              <w:autoSpaceDE w:val="0"/>
              <w:autoSpaceDN w:val="0"/>
              <w:adjustRightInd w:val="0"/>
              <w:jc w:val="right"/>
              <w:rPr>
                <w:rFonts w:ascii="Times New Roman" w:eastAsia="Times New Roman" w:hAnsi="Times New Roman" w:cs="Times New Roman"/>
                <w:color w:val="auto"/>
              </w:rPr>
            </w:pPr>
          </w:p>
          <w:p w:rsidR="00592904" w:rsidRPr="004F5082" w:rsidRDefault="00592904" w:rsidP="00592904">
            <w:pPr>
              <w:widowControl/>
              <w:jc w:val="right"/>
              <w:rPr>
                <w:rFonts w:ascii="Times New Roman" w:eastAsia="Times New Roman" w:hAnsi="Times New Roman" w:cs="Times New Roman"/>
                <w:color w:val="auto"/>
                <w:sz w:val="28"/>
                <w:szCs w:val="20"/>
                <w:lang w:eastAsia="en-US"/>
              </w:rPr>
            </w:pPr>
          </w:p>
        </w:tc>
      </w:tr>
    </w:tbl>
    <w:p w:rsidR="004F5082" w:rsidRDefault="004F5082" w:rsidP="001B27C7">
      <w:pPr>
        <w:widowControl/>
        <w:rPr>
          <w:rFonts w:ascii="Times New Roman" w:eastAsia="Times New Roman" w:hAnsi="Times New Roman" w:cs="Times New Roman"/>
          <w:b/>
          <w:color w:val="auto"/>
          <w:sz w:val="22"/>
          <w:szCs w:val="22"/>
          <w:lang w:eastAsia="en-US"/>
        </w:rPr>
      </w:pPr>
    </w:p>
    <w:p w:rsidR="00592904" w:rsidRDefault="00592904" w:rsidP="001B27C7">
      <w:pPr>
        <w:widowControl/>
        <w:rPr>
          <w:rFonts w:ascii="Times New Roman" w:eastAsia="Times New Roman" w:hAnsi="Times New Roman" w:cs="Times New Roman"/>
          <w:b/>
          <w:color w:val="auto"/>
          <w:sz w:val="22"/>
          <w:szCs w:val="22"/>
          <w:lang w:eastAsia="en-US"/>
        </w:rPr>
      </w:pPr>
    </w:p>
    <w:tbl>
      <w:tblPr>
        <w:tblpPr w:leftFromText="180" w:rightFromText="180" w:vertAnchor="page" w:horzAnchor="page" w:tblpX="2104" w:tblpY="661"/>
        <w:tblW w:w="14639" w:type="dxa"/>
        <w:tblLook w:val="04A0" w:firstRow="1" w:lastRow="0" w:firstColumn="1" w:lastColumn="0" w:noHBand="0" w:noVBand="1"/>
      </w:tblPr>
      <w:tblGrid>
        <w:gridCol w:w="3154"/>
        <w:gridCol w:w="11485"/>
      </w:tblGrid>
      <w:tr w:rsidR="00592904" w:rsidRPr="001B27C7" w:rsidTr="001255F3">
        <w:tc>
          <w:tcPr>
            <w:tcW w:w="2705" w:type="dxa"/>
          </w:tcPr>
          <w:p w:rsidR="00592904" w:rsidRPr="001B27C7" w:rsidRDefault="00592904" w:rsidP="001255F3">
            <w:pPr>
              <w:widowControl/>
              <w:rPr>
                <w:rFonts w:ascii="Times New Roman" w:eastAsia="Times New Roman" w:hAnsi="Times New Roman" w:cs="Times New Roman"/>
                <w:color w:val="auto"/>
                <w:sz w:val="20"/>
                <w:szCs w:val="22"/>
                <w:lang w:eastAsia="en-US"/>
              </w:rPr>
            </w:pPr>
          </w:p>
        </w:tc>
        <w:tc>
          <w:tcPr>
            <w:tcW w:w="9849" w:type="dxa"/>
            <w:hideMark/>
          </w:tcPr>
          <w:p w:rsidR="00592904" w:rsidRPr="001B27C7" w:rsidRDefault="00592904" w:rsidP="001255F3">
            <w:pPr>
              <w:widowControl/>
              <w:rPr>
                <w:rFonts w:ascii="Times New Roman" w:eastAsia="Calibri" w:hAnsi="Times New Roman" w:cs="Times New Roman"/>
                <w:color w:val="auto"/>
                <w:sz w:val="20"/>
                <w:szCs w:val="20"/>
              </w:rPr>
            </w:pPr>
          </w:p>
        </w:tc>
      </w:tr>
      <w:tr w:rsidR="00592904" w:rsidRPr="001B27C7" w:rsidTr="001255F3">
        <w:tc>
          <w:tcPr>
            <w:tcW w:w="2705" w:type="dxa"/>
            <w:hideMark/>
          </w:tcPr>
          <w:p w:rsidR="00592904" w:rsidRDefault="00592904" w:rsidP="001255F3">
            <w:pPr>
              <w:widowControl/>
              <w:rPr>
                <w:rFonts w:ascii="Times New Roman" w:eastAsia="Times New Roman" w:hAnsi="Times New Roman" w:cs="Times New Roman"/>
                <w:color w:val="auto"/>
                <w:sz w:val="20"/>
                <w:szCs w:val="22"/>
              </w:rPr>
            </w:pPr>
          </w:p>
          <w:p w:rsidR="00592904" w:rsidRDefault="00592904" w:rsidP="001255F3">
            <w:pPr>
              <w:widowControl/>
              <w:rPr>
                <w:rFonts w:ascii="Times New Roman" w:eastAsia="Times New Roman" w:hAnsi="Times New Roman" w:cs="Times New Roman"/>
                <w:color w:val="auto"/>
                <w:sz w:val="20"/>
                <w:szCs w:val="22"/>
              </w:rPr>
            </w:pPr>
          </w:p>
          <w:p w:rsidR="00592904" w:rsidRDefault="00592904" w:rsidP="001255F3">
            <w:pPr>
              <w:widowControl/>
              <w:rPr>
                <w:rFonts w:ascii="Times New Roman" w:eastAsia="Times New Roman" w:hAnsi="Times New Roman" w:cs="Times New Roman"/>
                <w:color w:val="auto"/>
                <w:sz w:val="20"/>
                <w:szCs w:val="22"/>
              </w:rPr>
            </w:pPr>
          </w:p>
          <w:p w:rsidR="00592904" w:rsidRDefault="00592904" w:rsidP="001255F3">
            <w:pPr>
              <w:widowControl/>
              <w:rPr>
                <w:rFonts w:ascii="Times New Roman" w:eastAsia="Times New Roman" w:hAnsi="Times New Roman" w:cs="Times New Roman"/>
                <w:color w:val="auto"/>
                <w:sz w:val="20"/>
                <w:szCs w:val="22"/>
              </w:rPr>
            </w:pPr>
          </w:p>
          <w:p w:rsidR="00592904" w:rsidRDefault="00592904" w:rsidP="001255F3">
            <w:pPr>
              <w:widowControl/>
              <w:rPr>
                <w:rFonts w:ascii="Times New Roman" w:eastAsia="Times New Roman" w:hAnsi="Times New Roman" w:cs="Times New Roman"/>
                <w:color w:val="auto"/>
                <w:sz w:val="20"/>
                <w:szCs w:val="22"/>
              </w:rPr>
            </w:pPr>
          </w:p>
          <w:p w:rsidR="00592904" w:rsidRDefault="00592904" w:rsidP="001255F3">
            <w:pPr>
              <w:widowControl/>
              <w:rPr>
                <w:rFonts w:ascii="Times New Roman" w:eastAsia="Times New Roman" w:hAnsi="Times New Roman" w:cs="Times New Roman"/>
                <w:color w:val="auto"/>
                <w:sz w:val="20"/>
                <w:szCs w:val="22"/>
              </w:rPr>
            </w:pPr>
          </w:p>
          <w:p w:rsidR="00592904" w:rsidRDefault="00592904" w:rsidP="001255F3">
            <w:pPr>
              <w:widowControl/>
              <w:rPr>
                <w:rFonts w:ascii="Times New Roman" w:eastAsia="Times New Roman" w:hAnsi="Times New Roman" w:cs="Times New Roman"/>
                <w:color w:val="auto"/>
                <w:sz w:val="20"/>
                <w:szCs w:val="22"/>
              </w:rPr>
            </w:pPr>
          </w:p>
          <w:p w:rsidR="00592904" w:rsidRDefault="00592904" w:rsidP="001255F3">
            <w:pPr>
              <w:widowControl/>
              <w:rPr>
                <w:rFonts w:ascii="Times New Roman" w:eastAsia="Times New Roman" w:hAnsi="Times New Roman" w:cs="Times New Roman"/>
                <w:color w:val="auto"/>
                <w:sz w:val="20"/>
                <w:szCs w:val="22"/>
              </w:rPr>
            </w:pPr>
          </w:p>
          <w:p w:rsidR="00592904" w:rsidRDefault="00592904" w:rsidP="001255F3">
            <w:pPr>
              <w:widowControl/>
              <w:rPr>
                <w:rFonts w:ascii="Times New Roman" w:eastAsia="Times New Roman" w:hAnsi="Times New Roman" w:cs="Times New Roman"/>
                <w:color w:val="auto"/>
                <w:sz w:val="20"/>
                <w:szCs w:val="22"/>
              </w:rPr>
            </w:pPr>
          </w:p>
          <w:p w:rsidR="00592904" w:rsidRPr="001B27C7" w:rsidRDefault="00592904" w:rsidP="001255F3">
            <w:pPr>
              <w:widowControl/>
              <w:rPr>
                <w:rFonts w:ascii="Times New Roman" w:eastAsia="Times New Roman" w:hAnsi="Times New Roman" w:cs="Times New Roman"/>
                <w:color w:val="auto"/>
                <w:sz w:val="20"/>
                <w:szCs w:val="22"/>
                <w:lang w:eastAsia="en-US"/>
              </w:rPr>
            </w:pPr>
            <w:r w:rsidRPr="001B27C7">
              <w:rPr>
                <w:rFonts w:ascii="Times New Roman" w:eastAsia="Times New Roman" w:hAnsi="Times New Roman" w:cs="Times New Roman"/>
                <w:color w:val="auto"/>
                <w:sz w:val="20"/>
                <w:szCs w:val="22"/>
              </w:rPr>
              <w:t>Наименование главного администратора бюджетных средств</w:t>
            </w:r>
          </w:p>
        </w:tc>
        <w:tc>
          <w:tcPr>
            <w:tcW w:w="9849" w:type="dxa"/>
            <w:hideMark/>
          </w:tcPr>
          <w:p w:rsidR="00592904" w:rsidRPr="00592904" w:rsidRDefault="00592904" w:rsidP="00592904">
            <w:pPr>
              <w:keepLines/>
              <w:widowControl/>
              <w:rPr>
                <w:rFonts w:ascii="Times New Roman" w:eastAsia="Times New Roman" w:hAnsi="Times New Roman" w:cs="Times New Roman"/>
                <w:color w:val="auto"/>
                <w:sz w:val="28"/>
                <w:szCs w:val="28"/>
              </w:rPr>
            </w:pPr>
          </w:p>
          <w:p w:rsidR="00592904" w:rsidRPr="00592904" w:rsidRDefault="00592904" w:rsidP="00592904">
            <w:pPr>
              <w:keepLines/>
              <w:widowControl/>
              <w:tabs>
                <w:tab w:val="left" w:pos="6375"/>
              </w:tabs>
              <w:rPr>
                <w:rFonts w:ascii="Times New Roman" w:eastAsia="Times New Roman" w:hAnsi="Times New Roman" w:cs="Times New Roman"/>
                <w:color w:val="auto"/>
                <w:sz w:val="28"/>
                <w:szCs w:val="28"/>
              </w:rPr>
            </w:pPr>
            <w:r w:rsidRPr="00592904">
              <w:rPr>
                <w:rFonts w:ascii="Times New Roman" w:eastAsia="Times New Roman" w:hAnsi="Times New Roman" w:cs="Times New Roman"/>
                <w:color w:val="auto"/>
                <w:sz w:val="28"/>
                <w:szCs w:val="28"/>
              </w:rPr>
              <w:tab/>
              <w:t>Приложение №2</w:t>
            </w:r>
          </w:p>
          <w:p w:rsidR="00592904" w:rsidRDefault="00592904" w:rsidP="00592904">
            <w:pPr>
              <w:keepLines/>
              <w:widowControl/>
              <w:rPr>
                <w:rFonts w:ascii="Times New Roman" w:eastAsia="Times New Roman" w:hAnsi="Times New Roman" w:cs="Times New Roman"/>
                <w:b/>
                <w:color w:val="auto"/>
                <w:sz w:val="20"/>
                <w:szCs w:val="22"/>
              </w:rPr>
            </w:pPr>
          </w:p>
          <w:p w:rsidR="00592904" w:rsidRPr="00592904" w:rsidRDefault="00592904" w:rsidP="00592904">
            <w:pPr>
              <w:keepLines/>
              <w:widowControl/>
              <w:rPr>
                <w:rFonts w:ascii="Times New Roman" w:eastAsia="Times New Roman" w:hAnsi="Times New Roman" w:cs="Times New Roman"/>
                <w:color w:val="auto"/>
                <w:sz w:val="20"/>
                <w:szCs w:val="22"/>
              </w:rPr>
            </w:pPr>
            <w:r w:rsidRPr="00592904">
              <w:rPr>
                <w:rFonts w:ascii="Times New Roman" w:eastAsia="Times New Roman" w:hAnsi="Times New Roman" w:cs="Times New Roman"/>
                <w:color w:val="auto"/>
                <w:sz w:val="20"/>
                <w:szCs w:val="22"/>
              </w:rPr>
              <w:t>КАРТА ВНУТРЕННЕГО ФИНАНСОВОГО КОНТРОЛЯ</w:t>
            </w:r>
          </w:p>
          <w:p w:rsidR="00592904" w:rsidRPr="001B27C7" w:rsidRDefault="00592904" w:rsidP="00592904">
            <w:pPr>
              <w:widowControl/>
              <w:rPr>
                <w:rFonts w:ascii="Times New Roman" w:eastAsia="Times New Roman" w:hAnsi="Times New Roman" w:cs="Times New Roman"/>
                <w:color w:val="auto"/>
                <w:sz w:val="20"/>
                <w:szCs w:val="22"/>
                <w:lang w:eastAsia="en-US"/>
              </w:rPr>
            </w:pPr>
            <w:r>
              <w:rPr>
                <w:rFonts w:ascii="Times New Roman" w:eastAsia="Times New Roman" w:hAnsi="Times New Roman" w:cs="Times New Roman"/>
                <w:color w:val="auto"/>
                <w:sz w:val="20"/>
                <w:szCs w:val="22"/>
              </w:rPr>
              <w:t xml:space="preserve">                       </w:t>
            </w:r>
            <w:r w:rsidRPr="00592904">
              <w:rPr>
                <w:rFonts w:ascii="Times New Roman" w:eastAsia="Times New Roman" w:hAnsi="Times New Roman" w:cs="Times New Roman"/>
                <w:color w:val="auto"/>
                <w:sz w:val="20"/>
                <w:szCs w:val="22"/>
              </w:rPr>
              <w:t>на _____________________ год</w:t>
            </w:r>
          </w:p>
        </w:tc>
      </w:tr>
      <w:tr w:rsidR="00592904" w:rsidRPr="001B27C7" w:rsidTr="001255F3">
        <w:tc>
          <w:tcPr>
            <w:tcW w:w="2705" w:type="dxa"/>
            <w:hideMark/>
          </w:tcPr>
          <w:p w:rsidR="00592904" w:rsidRPr="001B27C7" w:rsidRDefault="00592904" w:rsidP="001255F3">
            <w:pPr>
              <w:widowControl/>
              <w:rPr>
                <w:rFonts w:ascii="Times New Roman" w:eastAsia="Times New Roman" w:hAnsi="Times New Roman" w:cs="Times New Roman"/>
                <w:color w:val="auto"/>
                <w:sz w:val="20"/>
                <w:szCs w:val="22"/>
                <w:lang w:eastAsia="en-US"/>
              </w:rPr>
            </w:pPr>
            <w:r w:rsidRPr="001B27C7">
              <w:rPr>
                <w:rFonts w:ascii="Times New Roman" w:eastAsia="Times New Roman" w:hAnsi="Times New Roman" w:cs="Times New Roman"/>
                <w:color w:val="auto"/>
                <w:sz w:val="20"/>
                <w:szCs w:val="22"/>
              </w:rPr>
              <w:t>Наименование бюджета</w:t>
            </w:r>
          </w:p>
        </w:tc>
        <w:tc>
          <w:tcPr>
            <w:tcW w:w="9849" w:type="dxa"/>
            <w:hideMark/>
          </w:tcPr>
          <w:p w:rsidR="00592904" w:rsidRPr="001B27C7" w:rsidRDefault="00592904" w:rsidP="001255F3">
            <w:pPr>
              <w:widowControl/>
              <w:rPr>
                <w:rFonts w:ascii="Times New Roman" w:eastAsia="Times New Roman" w:hAnsi="Times New Roman" w:cs="Times New Roman"/>
                <w:color w:val="auto"/>
                <w:sz w:val="20"/>
                <w:szCs w:val="22"/>
                <w:lang w:eastAsia="en-US"/>
              </w:rPr>
            </w:pPr>
            <w:r w:rsidRPr="001B27C7">
              <w:rPr>
                <w:rFonts w:ascii="Times New Roman" w:eastAsia="Times New Roman" w:hAnsi="Times New Roman" w:cs="Times New Roman"/>
                <w:color w:val="auto"/>
                <w:sz w:val="20"/>
                <w:szCs w:val="22"/>
              </w:rPr>
              <w:t>_______________________________________________________</w:t>
            </w:r>
          </w:p>
        </w:tc>
      </w:tr>
      <w:tr w:rsidR="00592904" w:rsidRPr="001B27C7" w:rsidTr="001255F3">
        <w:tc>
          <w:tcPr>
            <w:tcW w:w="2705" w:type="dxa"/>
            <w:hideMark/>
          </w:tcPr>
          <w:p w:rsidR="00592904" w:rsidRDefault="00592904" w:rsidP="001255F3">
            <w:pPr>
              <w:widowControl/>
              <w:rPr>
                <w:rFonts w:ascii="Times New Roman" w:eastAsia="Times New Roman" w:hAnsi="Times New Roman" w:cs="Times New Roman"/>
                <w:color w:val="auto"/>
                <w:sz w:val="20"/>
                <w:szCs w:val="22"/>
              </w:rPr>
            </w:pPr>
            <w:r w:rsidRPr="001B27C7">
              <w:rPr>
                <w:rFonts w:ascii="Times New Roman" w:eastAsia="Times New Roman" w:hAnsi="Times New Roman" w:cs="Times New Roman"/>
                <w:color w:val="auto"/>
                <w:sz w:val="20"/>
                <w:szCs w:val="22"/>
              </w:rPr>
              <w:t xml:space="preserve">Наименование подразделения, ответственного за выполнение </w:t>
            </w:r>
          </w:p>
          <w:p w:rsidR="00592904" w:rsidRDefault="00592904" w:rsidP="001255F3">
            <w:pPr>
              <w:widowControl/>
              <w:rPr>
                <w:rFonts w:ascii="Times New Roman" w:eastAsia="Times New Roman" w:hAnsi="Times New Roman" w:cs="Times New Roman"/>
                <w:color w:val="auto"/>
                <w:sz w:val="20"/>
                <w:szCs w:val="22"/>
              </w:rPr>
            </w:pPr>
            <w:r w:rsidRPr="001B27C7">
              <w:rPr>
                <w:rFonts w:ascii="Times New Roman" w:eastAsia="Times New Roman" w:hAnsi="Times New Roman" w:cs="Times New Roman"/>
                <w:color w:val="auto"/>
                <w:sz w:val="20"/>
                <w:szCs w:val="22"/>
              </w:rPr>
              <w:t>внутренних бюджетных процедур</w:t>
            </w:r>
          </w:p>
          <w:p w:rsidR="00592904" w:rsidRDefault="00592904" w:rsidP="001255F3">
            <w:pPr>
              <w:widowControl/>
              <w:rPr>
                <w:rFonts w:ascii="Times New Roman" w:eastAsia="Times New Roman" w:hAnsi="Times New Roman" w:cs="Times New Roman"/>
                <w:color w:val="auto"/>
                <w:sz w:val="20"/>
                <w:szCs w:val="22"/>
              </w:rPr>
            </w:pPr>
          </w:p>
          <w:p w:rsidR="00592904" w:rsidRPr="001B27C7" w:rsidRDefault="00592904" w:rsidP="001255F3">
            <w:pPr>
              <w:widowControl/>
              <w:rPr>
                <w:rFonts w:ascii="Times New Roman" w:eastAsia="Times New Roman" w:hAnsi="Times New Roman" w:cs="Times New Roman"/>
                <w:color w:val="auto"/>
                <w:sz w:val="20"/>
                <w:szCs w:val="22"/>
                <w:lang w:eastAsia="en-US"/>
              </w:rPr>
            </w:pPr>
          </w:p>
        </w:tc>
        <w:tc>
          <w:tcPr>
            <w:tcW w:w="9849" w:type="dxa"/>
          </w:tcPr>
          <w:p w:rsidR="00592904" w:rsidRPr="001B27C7" w:rsidRDefault="00592904" w:rsidP="001255F3">
            <w:pPr>
              <w:widowControl/>
              <w:rPr>
                <w:rFonts w:ascii="Times New Roman" w:eastAsia="Times New Roman" w:hAnsi="Times New Roman" w:cs="Times New Roman"/>
                <w:color w:val="auto"/>
                <w:sz w:val="20"/>
                <w:szCs w:val="22"/>
              </w:rPr>
            </w:pPr>
          </w:p>
          <w:p w:rsidR="00592904" w:rsidRPr="001B27C7" w:rsidRDefault="00592904" w:rsidP="001255F3">
            <w:pPr>
              <w:widowControl/>
              <w:rPr>
                <w:rFonts w:ascii="Times New Roman" w:eastAsia="Times New Roman" w:hAnsi="Times New Roman" w:cs="Times New Roman"/>
                <w:color w:val="auto"/>
                <w:sz w:val="20"/>
                <w:szCs w:val="22"/>
                <w:lang w:eastAsia="en-US"/>
              </w:rPr>
            </w:pPr>
            <w:r w:rsidRPr="001B27C7">
              <w:rPr>
                <w:rFonts w:ascii="Times New Roman" w:eastAsia="Times New Roman" w:hAnsi="Times New Roman" w:cs="Times New Roman"/>
                <w:color w:val="auto"/>
                <w:sz w:val="20"/>
                <w:szCs w:val="22"/>
              </w:rPr>
              <w:t>_______________________________________________________</w:t>
            </w:r>
          </w:p>
        </w:tc>
      </w:tr>
    </w:tbl>
    <w:p w:rsidR="00592904" w:rsidRDefault="00592904" w:rsidP="001B27C7">
      <w:pPr>
        <w:widowControl/>
        <w:rPr>
          <w:rFonts w:ascii="Times New Roman" w:eastAsia="Times New Roman" w:hAnsi="Times New Roman" w:cs="Times New Roman"/>
          <w:b/>
          <w:color w:val="auto"/>
          <w:sz w:val="22"/>
          <w:szCs w:val="22"/>
          <w:lang w:eastAsia="en-US"/>
        </w:rPr>
      </w:pPr>
    </w:p>
    <w:p w:rsidR="00592904" w:rsidRDefault="00592904" w:rsidP="001B27C7">
      <w:pPr>
        <w:widowControl/>
        <w:rPr>
          <w:rFonts w:ascii="Times New Roman" w:eastAsia="Times New Roman" w:hAnsi="Times New Roman" w:cs="Times New Roman"/>
          <w:b/>
          <w:color w:val="auto"/>
          <w:sz w:val="22"/>
          <w:szCs w:val="22"/>
          <w:lang w:eastAsia="en-US"/>
        </w:rPr>
      </w:pPr>
    </w:p>
    <w:p w:rsidR="00592904" w:rsidRDefault="00592904" w:rsidP="001B27C7">
      <w:pPr>
        <w:widowControl/>
        <w:rPr>
          <w:rFonts w:ascii="Times New Roman" w:eastAsia="Times New Roman" w:hAnsi="Times New Roman" w:cs="Times New Roman"/>
          <w:b/>
          <w:color w:val="auto"/>
          <w:sz w:val="22"/>
          <w:szCs w:val="22"/>
          <w:lang w:eastAsia="en-US"/>
        </w:rPr>
      </w:pPr>
    </w:p>
    <w:p w:rsidR="00592904" w:rsidRDefault="00592904" w:rsidP="001B27C7">
      <w:pPr>
        <w:widowControl/>
        <w:rPr>
          <w:rFonts w:ascii="Times New Roman" w:eastAsia="Times New Roman" w:hAnsi="Times New Roman" w:cs="Times New Roman"/>
          <w:b/>
          <w:color w:val="auto"/>
          <w:sz w:val="22"/>
          <w:szCs w:val="22"/>
          <w:lang w:eastAsia="en-US"/>
        </w:rPr>
      </w:pPr>
    </w:p>
    <w:p w:rsidR="00592904" w:rsidRDefault="00592904" w:rsidP="001B27C7">
      <w:pPr>
        <w:widowControl/>
        <w:rPr>
          <w:rFonts w:ascii="Times New Roman" w:eastAsia="Times New Roman" w:hAnsi="Times New Roman" w:cs="Times New Roman"/>
          <w:b/>
          <w:color w:val="auto"/>
          <w:sz w:val="22"/>
          <w:szCs w:val="22"/>
          <w:lang w:eastAsia="en-US"/>
        </w:rPr>
      </w:pPr>
    </w:p>
    <w:p w:rsidR="00592904" w:rsidRPr="004F5082" w:rsidRDefault="00592904" w:rsidP="001B27C7">
      <w:pPr>
        <w:widowControl/>
        <w:rPr>
          <w:rFonts w:ascii="Times New Roman" w:eastAsia="Times New Roman" w:hAnsi="Times New Roman" w:cs="Times New Roman"/>
          <w:b/>
          <w:color w:val="auto"/>
          <w:sz w:val="22"/>
          <w:szCs w:val="22"/>
          <w:lang w:eastAsia="en-US"/>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133"/>
        <w:gridCol w:w="1559"/>
        <w:gridCol w:w="1417"/>
        <w:gridCol w:w="1559"/>
        <w:gridCol w:w="1843"/>
        <w:gridCol w:w="1276"/>
        <w:gridCol w:w="1701"/>
        <w:gridCol w:w="1417"/>
        <w:gridCol w:w="1985"/>
      </w:tblGrid>
      <w:tr w:rsidR="004F5082" w:rsidRPr="004F5082" w:rsidTr="004F5082">
        <w:trPr>
          <w:trHeight w:val="180"/>
        </w:trPr>
        <w:tc>
          <w:tcPr>
            <w:tcW w:w="1276" w:type="dxa"/>
            <w:vMerge w:val="restart"/>
            <w:tcBorders>
              <w:top w:val="single" w:sz="4" w:space="0" w:color="000000"/>
              <w:left w:val="single" w:sz="4" w:space="0" w:color="000000"/>
              <w:bottom w:val="single" w:sz="4" w:space="0" w:color="000000"/>
              <w:right w:val="single" w:sz="4" w:space="0" w:color="000000"/>
            </w:tcBorders>
          </w:tcPr>
          <w:p w:rsidR="004F5082" w:rsidRPr="00592904" w:rsidRDefault="004F5082" w:rsidP="001B27C7">
            <w:pPr>
              <w:widowControl/>
              <w:jc w:val="center"/>
              <w:rPr>
                <w:rFonts w:ascii="Times New Roman" w:eastAsia="Times New Roman" w:hAnsi="Times New Roman" w:cs="Times New Roman"/>
                <w:color w:val="auto"/>
                <w:sz w:val="22"/>
                <w:szCs w:val="22"/>
              </w:rPr>
            </w:pPr>
          </w:p>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 xml:space="preserve">Процесс </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 xml:space="preserve">Операция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Должностное лицо, ответственное за выполнение операции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rPr>
            </w:pPr>
            <w:r w:rsidRPr="00592904">
              <w:rPr>
                <w:rFonts w:ascii="Times New Roman" w:eastAsia="Times New Roman" w:hAnsi="Times New Roman" w:cs="Times New Roman"/>
                <w:color w:val="auto"/>
                <w:sz w:val="22"/>
                <w:szCs w:val="22"/>
              </w:rPr>
              <w:t xml:space="preserve">Периодичность </w:t>
            </w:r>
          </w:p>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выполнения операции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Должностное лицо, осуществляющее контрольное действие</w:t>
            </w:r>
          </w:p>
        </w:tc>
        <w:tc>
          <w:tcPr>
            <w:tcW w:w="6379" w:type="dxa"/>
            <w:gridSpan w:val="4"/>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Характеристики контрольного действия</w:t>
            </w:r>
          </w:p>
        </w:tc>
      </w:tr>
      <w:tr w:rsidR="004F5082" w:rsidRPr="004F5082" w:rsidTr="004F5082">
        <w:trPr>
          <w:trHeight w:val="147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F5082" w:rsidRPr="00592904" w:rsidRDefault="004F5082" w:rsidP="001B27C7">
            <w:pPr>
              <w:widowControl/>
              <w:rPr>
                <w:rFonts w:ascii="Times New Roman" w:eastAsia="Times New Roman" w:hAnsi="Times New Roman" w:cs="Times New Roman"/>
                <w:color w:val="auto"/>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 xml:space="preserve">Наименование </w:t>
            </w:r>
          </w:p>
        </w:tc>
        <w:tc>
          <w:tcPr>
            <w:tcW w:w="1560"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 xml:space="preserve">Код </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F5082" w:rsidRPr="00592904" w:rsidRDefault="004F5082" w:rsidP="001B27C7">
            <w:pPr>
              <w:widowControl/>
              <w:rPr>
                <w:rFonts w:ascii="Times New Roman" w:eastAsia="Times New Roman" w:hAnsi="Times New Roman" w:cs="Times New Roman"/>
                <w:color w:val="auto"/>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F5082" w:rsidRPr="00592904" w:rsidRDefault="004F5082" w:rsidP="001B27C7">
            <w:pPr>
              <w:widowControl/>
              <w:rPr>
                <w:rFonts w:ascii="Times New Roman" w:eastAsia="Times New Roman" w:hAnsi="Times New Roman" w:cs="Times New Roman"/>
                <w:color w:val="auto"/>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F5082" w:rsidRPr="00592904"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auto"/>
              <w:left w:val="single" w:sz="4" w:space="0" w:color="000000"/>
              <w:bottom w:val="single" w:sz="4" w:space="0" w:color="000000"/>
              <w:right w:val="single" w:sz="4" w:space="0" w:color="auto"/>
            </w:tcBorders>
            <w:hideMark/>
          </w:tcPr>
          <w:p w:rsidR="004F5082" w:rsidRPr="00592904" w:rsidRDefault="004F5082" w:rsidP="001B27C7">
            <w:pPr>
              <w:widowControl/>
              <w:jc w:val="center"/>
              <w:rPr>
                <w:rFonts w:ascii="Times New Roman" w:eastAsia="Times New Roman" w:hAnsi="Times New Roman" w:cs="Times New Roman"/>
                <w:color w:val="auto"/>
                <w:sz w:val="22"/>
                <w:szCs w:val="22"/>
              </w:rPr>
            </w:pPr>
            <w:r w:rsidRPr="00592904">
              <w:rPr>
                <w:rFonts w:ascii="Times New Roman" w:eastAsia="Times New Roman" w:hAnsi="Times New Roman" w:cs="Times New Roman"/>
                <w:color w:val="auto"/>
                <w:sz w:val="22"/>
                <w:szCs w:val="22"/>
              </w:rPr>
              <w:t xml:space="preserve">Метод </w:t>
            </w:r>
          </w:p>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контроля</w:t>
            </w:r>
          </w:p>
        </w:tc>
        <w:tc>
          <w:tcPr>
            <w:tcW w:w="1701" w:type="dxa"/>
            <w:tcBorders>
              <w:top w:val="single" w:sz="4" w:space="0" w:color="auto"/>
              <w:left w:val="single" w:sz="4" w:space="0" w:color="auto"/>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Контрольное действие</w:t>
            </w:r>
          </w:p>
        </w:tc>
        <w:tc>
          <w:tcPr>
            <w:tcW w:w="1417" w:type="dxa"/>
            <w:tcBorders>
              <w:top w:val="single" w:sz="4" w:space="0" w:color="auto"/>
              <w:left w:val="single" w:sz="4" w:space="0" w:color="000000"/>
              <w:bottom w:val="single" w:sz="4" w:space="0" w:color="000000"/>
              <w:right w:val="single" w:sz="4" w:space="0" w:color="auto"/>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Вид / способ контроля</w:t>
            </w:r>
          </w:p>
        </w:tc>
        <w:tc>
          <w:tcPr>
            <w:tcW w:w="1985" w:type="dxa"/>
            <w:tcBorders>
              <w:top w:val="single" w:sz="4" w:space="0" w:color="auto"/>
              <w:left w:val="single" w:sz="4" w:space="0" w:color="auto"/>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Периодичность / Срок выполнения контрольных действий</w:t>
            </w:r>
          </w:p>
        </w:tc>
      </w:tr>
      <w:tr w:rsidR="004F5082" w:rsidRPr="004F5082" w:rsidTr="004F5082">
        <w:tc>
          <w:tcPr>
            <w:tcW w:w="1276"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2</w:t>
            </w:r>
          </w:p>
        </w:tc>
        <w:tc>
          <w:tcPr>
            <w:tcW w:w="1560"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3</w:t>
            </w:r>
          </w:p>
        </w:tc>
        <w:tc>
          <w:tcPr>
            <w:tcW w:w="1417"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4</w:t>
            </w:r>
          </w:p>
        </w:tc>
        <w:tc>
          <w:tcPr>
            <w:tcW w:w="1559"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5</w:t>
            </w:r>
          </w:p>
        </w:tc>
        <w:tc>
          <w:tcPr>
            <w:tcW w:w="1843"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6</w:t>
            </w:r>
          </w:p>
        </w:tc>
        <w:tc>
          <w:tcPr>
            <w:tcW w:w="1276"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7</w:t>
            </w:r>
          </w:p>
        </w:tc>
        <w:tc>
          <w:tcPr>
            <w:tcW w:w="1701"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8</w:t>
            </w:r>
          </w:p>
        </w:tc>
        <w:tc>
          <w:tcPr>
            <w:tcW w:w="1417"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9</w:t>
            </w:r>
          </w:p>
        </w:tc>
        <w:tc>
          <w:tcPr>
            <w:tcW w:w="1985"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10</w:t>
            </w:r>
          </w:p>
        </w:tc>
      </w:tr>
      <w:tr w:rsidR="004F5082" w:rsidRPr="004F5082" w:rsidTr="004F5082">
        <w:trPr>
          <w:trHeight w:val="174"/>
        </w:trPr>
        <w:tc>
          <w:tcPr>
            <w:tcW w:w="1276"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ind w:left="720"/>
              <w:contextualSpacing/>
              <w:rPr>
                <w:rFonts w:ascii="Times New Roman" w:eastAsia="Times New Roman" w:hAnsi="Times New Roman" w:cs="Times New Roman"/>
                <w:color w:val="auto"/>
                <w:sz w:val="22"/>
                <w:szCs w:val="22"/>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000000"/>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000000"/>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000000"/>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rPr>
          <w:trHeight w:val="424"/>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auto"/>
              <w:left w:val="single" w:sz="4" w:space="0" w:color="000000"/>
              <w:bottom w:val="single" w:sz="4" w:space="0" w:color="000000"/>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auto"/>
              <w:left w:val="single" w:sz="4" w:space="0" w:color="000000"/>
              <w:bottom w:val="single" w:sz="4" w:space="0" w:color="000000"/>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auto"/>
              <w:left w:val="single" w:sz="4" w:space="0" w:color="auto"/>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rPr>
          <w:trHeight w:val="21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auto"/>
              <w:left w:val="single" w:sz="4" w:space="0" w:color="000000"/>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auto"/>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auto"/>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rPr>
          <w:trHeight w:val="424"/>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rPr>
          <w:trHeight w:val="424"/>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bl>
    <w:p w:rsidR="004F5082" w:rsidRPr="004F5082" w:rsidRDefault="004F5082" w:rsidP="001B27C7">
      <w:pPr>
        <w:widowControl/>
        <w:ind w:left="-851"/>
        <w:rPr>
          <w:rFonts w:ascii="Times New Roman" w:eastAsia="Times New Roman" w:hAnsi="Times New Roman" w:cs="Times New Roman"/>
          <w:color w:val="auto"/>
          <w:lang w:eastAsia="en-US"/>
        </w:rPr>
      </w:pPr>
      <w:r w:rsidRPr="004F5082">
        <w:rPr>
          <w:rFonts w:ascii="Times New Roman" w:eastAsia="Times New Roman" w:hAnsi="Times New Roman" w:cs="Times New Roman"/>
          <w:color w:val="auto"/>
          <w:sz w:val="22"/>
          <w:szCs w:val="22"/>
        </w:rPr>
        <w:t xml:space="preserve">   </w:t>
      </w:r>
      <w:r w:rsidRPr="004F5082">
        <w:rPr>
          <w:rFonts w:ascii="Times New Roman" w:eastAsia="Times New Roman" w:hAnsi="Times New Roman" w:cs="Times New Roman"/>
          <w:color w:val="auto"/>
          <w:sz w:val="22"/>
          <w:szCs w:val="22"/>
          <w:lang w:val="en-US"/>
        </w:rPr>
        <w:t>II</w:t>
      </w:r>
      <w:r w:rsidRPr="004F5082">
        <w:rPr>
          <w:rFonts w:ascii="Times New Roman" w:eastAsia="Times New Roman" w:hAnsi="Times New Roman" w:cs="Times New Roman"/>
          <w:color w:val="auto"/>
          <w:sz w:val="22"/>
          <w:szCs w:val="22"/>
        </w:rPr>
        <w:t xml:space="preserve">.                     </w:t>
      </w:r>
      <w:r w:rsidRPr="004F5082">
        <w:rPr>
          <w:rFonts w:ascii="Times New Roman" w:eastAsia="Times New Roman" w:hAnsi="Times New Roman" w:cs="Times New Roman"/>
          <w:color w:val="auto"/>
        </w:rPr>
        <w:t>_______________________________________________________________________________________________________________________________</w:t>
      </w:r>
    </w:p>
    <w:p w:rsidR="004F5082" w:rsidRPr="004F5082" w:rsidRDefault="004F5082" w:rsidP="001B27C7">
      <w:pPr>
        <w:widowControl/>
        <w:ind w:left="-851"/>
        <w:rPr>
          <w:rFonts w:ascii="Times New Roman" w:eastAsia="Times New Roman" w:hAnsi="Times New Roman" w:cs="Times New Roman"/>
          <w:color w:val="auto"/>
        </w:rPr>
      </w:pPr>
      <w:r w:rsidRPr="004F5082">
        <w:rPr>
          <w:rFonts w:ascii="Times New Roman" w:eastAsia="Times New Roman" w:hAnsi="Times New Roman" w:cs="Times New Roman"/>
          <w:color w:val="auto"/>
        </w:rPr>
        <w:t xml:space="preserve">                                                                                                            (наименование внутренней бюджетной процедуры)</w:t>
      </w:r>
    </w:p>
    <w:p w:rsidR="004F5082" w:rsidRPr="004F5082" w:rsidRDefault="004F5082" w:rsidP="001B27C7">
      <w:pPr>
        <w:widowControl/>
        <w:ind w:left="-851"/>
        <w:rPr>
          <w:rFonts w:ascii="Times New Roman" w:eastAsia="Times New Roman" w:hAnsi="Times New Roman" w:cs="Times New Roman"/>
          <w:color w:val="auto"/>
        </w:rPr>
      </w:pPr>
    </w:p>
    <w:p w:rsidR="004F5082" w:rsidRPr="004F5082" w:rsidRDefault="004F5082" w:rsidP="001B27C7">
      <w:pPr>
        <w:widowControl/>
        <w:ind w:left="-851"/>
        <w:rPr>
          <w:rFonts w:ascii="Times New Roman" w:eastAsia="Times New Roman" w:hAnsi="Times New Roman" w:cs="Times New Roman"/>
          <w:color w:val="auto"/>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500"/>
        <w:gridCol w:w="1477"/>
        <w:gridCol w:w="2126"/>
        <w:gridCol w:w="1843"/>
        <w:gridCol w:w="1276"/>
        <w:gridCol w:w="1701"/>
        <w:gridCol w:w="1417"/>
        <w:gridCol w:w="1985"/>
      </w:tblGrid>
      <w:tr w:rsidR="004F5082" w:rsidRPr="00592904" w:rsidTr="004F5082">
        <w:trPr>
          <w:trHeight w:val="180"/>
        </w:trPr>
        <w:tc>
          <w:tcPr>
            <w:tcW w:w="1135" w:type="dxa"/>
            <w:vMerge w:val="restart"/>
            <w:tcBorders>
              <w:top w:val="single" w:sz="4" w:space="0" w:color="000000"/>
              <w:left w:val="single" w:sz="4" w:space="0" w:color="000000"/>
              <w:bottom w:val="single" w:sz="4" w:space="0" w:color="000000"/>
              <w:right w:val="single" w:sz="4" w:space="0" w:color="000000"/>
            </w:tcBorders>
          </w:tcPr>
          <w:p w:rsidR="004F5082" w:rsidRPr="00592904" w:rsidRDefault="004F5082" w:rsidP="001B27C7">
            <w:pPr>
              <w:widowControl/>
              <w:jc w:val="center"/>
              <w:rPr>
                <w:rFonts w:ascii="Times New Roman" w:eastAsia="Times New Roman" w:hAnsi="Times New Roman" w:cs="Times New Roman"/>
                <w:color w:val="auto"/>
                <w:sz w:val="22"/>
                <w:szCs w:val="22"/>
              </w:rPr>
            </w:pPr>
          </w:p>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 xml:space="preserve">Процесс  </w:t>
            </w:r>
          </w:p>
        </w:tc>
        <w:tc>
          <w:tcPr>
            <w:tcW w:w="2775" w:type="dxa"/>
            <w:gridSpan w:val="2"/>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 xml:space="preserve">Операция </w:t>
            </w:r>
          </w:p>
        </w:tc>
        <w:tc>
          <w:tcPr>
            <w:tcW w:w="1477" w:type="dxa"/>
            <w:vMerge w:val="restart"/>
            <w:tcBorders>
              <w:top w:val="single" w:sz="4" w:space="0" w:color="000000"/>
              <w:left w:val="single" w:sz="4" w:space="0" w:color="000000"/>
              <w:bottom w:val="single" w:sz="4" w:space="0" w:color="000000"/>
              <w:right w:val="single" w:sz="4" w:space="0" w:color="000000"/>
            </w:tcBorders>
          </w:tcPr>
          <w:p w:rsidR="004F5082" w:rsidRPr="00592904" w:rsidRDefault="004F5082" w:rsidP="001B27C7">
            <w:pPr>
              <w:widowControl/>
              <w:jc w:val="center"/>
              <w:rPr>
                <w:rFonts w:ascii="Times New Roman" w:eastAsia="Times New Roman" w:hAnsi="Times New Roman" w:cs="Times New Roman"/>
                <w:color w:val="auto"/>
                <w:sz w:val="22"/>
                <w:szCs w:val="22"/>
              </w:rPr>
            </w:pPr>
          </w:p>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Должностное лицо, ответственное за выполнение операции</w:t>
            </w:r>
          </w:p>
        </w:tc>
        <w:tc>
          <w:tcPr>
            <w:tcW w:w="2126" w:type="dxa"/>
            <w:vMerge w:val="restart"/>
            <w:tcBorders>
              <w:top w:val="single" w:sz="4" w:space="0" w:color="000000"/>
              <w:left w:val="single" w:sz="4" w:space="0" w:color="000000"/>
              <w:bottom w:val="single" w:sz="4" w:space="0" w:color="000000"/>
              <w:right w:val="single" w:sz="4" w:space="0" w:color="000000"/>
            </w:tcBorders>
          </w:tcPr>
          <w:p w:rsidR="004F5082" w:rsidRPr="00592904" w:rsidRDefault="004F5082" w:rsidP="001B27C7">
            <w:pPr>
              <w:widowControl/>
              <w:jc w:val="center"/>
              <w:rPr>
                <w:rFonts w:ascii="Times New Roman" w:eastAsia="Times New Roman" w:hAnsi="Times New Roman" w:cs="Times New Roman"/>
                <w:color w:val="auto"/>
                <w:sz w:val="22"/>
                <w:szCs w:val="22"/>
              </w:rPr>
            </w:pPr>
          </w:p>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Периодичность выполнения операции</w:t>
            </w:r>
          </w:p>
        </w:tc>
        <w:tc>
          <w:tcPr>
            <w:tcW w:w="1843" w:type="dxa"/>
            <w:vMerge w:val="restart"/>
            <w:tcBorders>
              <w:top w:val="single" w:sz="4" w:space="0" w:color="000000"/>
              <w:left w:val="single" w:sz="4" w:space="0" w:color="000000"/>
              <w:bottom w:val="single" w:sz="4" w:space="0" w:color="000000"/>
              <w:right w:val="single" w:sz="4" w:space="0" w:color="000000"/>
            </w:tcBorders>
          </w:tcPr>
          <w:p w:rsidR="004F5082" w:rsidRPr="00592904" w:rsidRDefault="004F5082" w:rsidP="001B27C7">
            <w:pPr>
              <w:widowControl/>
              <w:jc w:val="center"/>
              <w:rPr>
                <w:rFonts w:ascii="Times New Roman" w:eastAsia="Times New Roman" w:hAnsi="Times New Roman" w:cs="Times New Roman"/>
                <w:color w:val="auto"/>
                <w:sz w:val="22"/>
                <w:szCs w:val="22"/>
              </w:rPr>
            </w:pPr>
          </w:p>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Должностное лицо, осуществляющее контрольное действие</w:t>
            </w:r>
          </w:p>
        </w:tc>
        <w:tc>
          <w:tcPr>
            <w:tcW w:w="6379" w:type="dxa"/>
            <w:gridSpan w:val="4"/>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Характеристики контрольного действия</w:t>
            </w:r>
          </w:p>
        </w:tc>
      </w:tr>
      <w:tr w:rsidR="004F5082" w:rsidRPr="00592904" w:rsidTr="004F5082">
        <w:trPr>
          <w:trHeight w:val="7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F5082" w:rsidRPr="00592904" w:rsidRDefault="004F5082" w:rsidP="001B27C7">
            <w:pPr>
              <w:widowControl/>
              <w:rPr>
                <w:rFonts w:ascii="Times New Roman" w:eastAsia="Times New Roman" w:hAnsi="Times New Roman" w:cs="Times New Roman"/>
                <w:color w:val="auto"/>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 xml:space="preserve">Наименование </w:t>
            </w:r>
          </w:p>
        </w:tc>
        <w:tc>
          <w:tcPr>
            <w:tcW w:w="1500"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 xml:space="preserve">Код </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4F5082" w:rsidRPr="00592904" w:rsidRDefault="004F5082" w:rsidP="001B27C7">
            <w:pPr>
              <w:widowControl/>
              <w:rPr>
                <w:rFonts w:ascii="Times New Roman" w:eastAsia="Times New Roman" w:hAnsi="Times New Roman" w:cs="Times New Roman"/>
                <w:color w:val="auto"/>
                <w:sz w:val="22"/>
                <w:szCs w:val="22"/>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F5082" w:rsidRPr="00592904" w:rsidRDefault="004F5082" w:rsidP="001B27C7">
            <w:pPr>
              <w:widowControl/>
              <w:rPr>
                <w:rFonts w:ascii="Times New Roman" w:eastAsia="Times New Roman" w:hAnsi="Times New Roman" w:cs="Times New Roman"/>
                <w:color w:val="auto"/>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F5082" w:rsidRPr="00592904"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auto"/>
              <w:left w:val="single" w:sz="4" w:space="0" w:color="000000"/>
              <w:bottom w:val="single" w:sz="4" w:space="0" w:color="000000"/>
              <w:right w:val="single" w:sz="4" w:space="0" w:color="auto"/>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Метод контроля</w:t>
            </w:r>
          </w:p>
        </w:tc>
        <w:tc>
          <w:tcPr>
            <w:tcW w:w="1701" w:type="dxa"/>
            <w:tcBorders>
              <w:top w:val="single" w:sz="4" w:space="0" w:color="auto"/>
              <w:left w:val="single" w:sz="4" w:space="0" w:color="auto"/>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Контрольное действие</w:t>
            </w:r>
          </w:p>
        </w:tc>
        <w:tc>
          <w:tcPr>
            <w:tcW w:w="1417" w:type="dxa"/>
            <w:tcBorders>
              <w:top w:val="single" w:sz="4" w:space="0" w:color="auto"/>
              <w:left w:val="single" w:sz="4" w:space="0" w:color="000000"/>
              <w:bottom w:val="single" w:sz="4" w:space="0" w:color="000000"/>
              <w:right w:val="single" w:sz="4" w:space="0" w:color="auto"/>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Вид / способ контроля</w:t>
            </w:r>
          </w:p>
        </w:tc>
        <w:tc>
          <w:tcPr>
            <w:tcW w:w="1985" w:type="dxa"/>
            <w:tcBorders>
              <w:top w:val="single" w:sz="4" w:space="0" w:color="auto"/>
              <w:left w:val="single" w:sz="4" w:space="0" w:color="auto"/>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Периодичность / Срок выполнения контрольных действий</w:t>
            </w:r>
          </w:p>
        </w:tc>
      </w:tr>
      <w:tr w:rsidR="004F5082" w:rsidRPr="00592904" w:rsidTr="004F5082">
        <w:tc>
          <w:tcPr>
            <w:tcW w:w="1135"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1</w:t>
            </w:r>
          </w:p>
        </w:tc>
        <w:tc>
          <w:tcPr>
            <w:tcW w:w="1275"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2</w:t>
            </w:r>
          </w:p>
        </w:tc>
        <w:tc>
          <w:tcPr>
            <w:tcW w:w="1500"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3</w:t>
            </w:r>
          </w:p>
        </w:tc>
        <w:tc>
          <w:tcPr>
            <w:tcW w:w="1477"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4</w:t>
            </w:r>
          </w:p>
        </w:tc>
        <w:tc>
          <w:tcPr>
            <w:tcW w:w="2126"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5</w:t>
            </w:r>
          </w:p>
        </w:tc>
        <w:tc>
          <w:tcPr>
            <w:tcW w:w="1843"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6</w:t>
            </w:r>
          </w:p>
        </w:tc>
        <w:tc>
          <w:tcPr>
            <w:tcW w:w="1276"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7</w:t>
            </w:r>
          </w:p>
        </w:tc>
        <w:tc>
          <w:tcPr>
            <w:tcW w:w="1701"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8</w:t>
            </w:r>
          </w:p>
        </w:tc>
        <w:tc>
          <w:tcPr>
            <w:tcW w:w="1417"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9</w:t>
            </w:r>
          </w:p>
        </w:tc>
        <w:tc>
          <w:tcPr>
            <w:tcW w:w="1985" w:type="dxa"/>
            <w:tcBorders>
              <w:top w:val="single" w:sz="4" w:space="0" w:color="000000"/>
              <w:left w:val="single" w:sz="4" w:space="0" w:color="000000"/>
              <w:bottom w:val="single" w:sz="4" w:space="0" w:color="000000"/>
              <w:right w:val="single" w:sz="4" w:space="0" w:color="000000"/>
            </w:tcBorders>
            <w:hideMark/>
          </w:tcPr>
          <w:p w:rsidR="004F5082" w:rsidRPr="00592904" w:rsidRDefault="004F5082" w:rsidP="001B27C7">
            <w:pPr>
              <w:widowControl/>
              <w:jc w:val="center"/>
              <w:rPr>
                <w:rFonts w:ascii="Times New Roman" w:eastAsia="Times New Roman" w:hAnsi="Times New Roman" w:cs="Times New Roman"/>
                <w:color w:val="auto"/>
                <w:sz w:val="22"/>
                <w:szCs w:val="22"/>
                <w:lang w:eastAsia="en-US"/>
              </w:rPr>
            </w:pPr>
            <w:r w:rsidRPr="00592904">
              <w:rPr>
                <w:rFonts w:ascii="Times New Roman" w:eastAsia="Times New Roman" w:hAnsi="Times New Roman" w:cs="Times New Roman"/>
                <w:color w:val="auto"/>
                <w:sz w:val="22"/>
                <w:szCs w:val="22"/>
              </w:rPr>
              <w:t>10</w:t>
            </w:r>
          </w:p>
        </w:tc>
      </w:tr>
      <w:tr w:rsidR="004F5082" w:rsidRPr="004F5082" w:rsidTr="004F5082">
        <w:trPr>
          <w:trHeight w:val="174"/>
        </w:trPr>
        <w:tc>
          <w:tcPr>
            <w:tcW w:w="1135"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ind w:left="720"/>
              <w:contextualSpacing/>
              <w:rPr>
                <w:rFonts w:ascii="Times New Roman" w:eastAsia="Times New Roman" w:hAnsi="Times New Roman" w:cs="Times New Roman"/>
                <w:color w:val="auto"/>
                <w:sz w:val="22"/>
                <w:szCs w:val="22"/>
                <w:lang w:eastAsia="en-US"/>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00"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77"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000000"/>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000000"/>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000000"/>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rPr>
          <w:trHeight w:val="154"/>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775"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auto"/>
              <w:left w:val="single" w:sz="4" w:space="0" w:color="000000"/>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auto"/>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auto"/>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rPr>
          <w:trHeight w:val="25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775"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auto"/>
              <w:left w:val="single" w:sz="4" w:space="0" w:color="000000"/>
              <w:bottom w:val="single" w:sz="4" w:space="0" w:color="000000"/>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auto"/>
              <w:left w:val="single" w:sz="4" w:space="0" w:color="000000"/>
              <w:bottom w:val="single" w:sz="4" w:space="0" w:color="000000"/>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auto"/>
              <w:left w:val="single" w:sz="4" w:space="0" w:color="auto"/>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rPr>
          <w:trHeight w:val="21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00"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77"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auto"/>
              <w:left w:val="single" w:sz="4" w:space="0" w:color="000000"/>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auto"/>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auto"/>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rPr>
          <w:trHeight w:val="22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775"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000000"/>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000000"/>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auto"/>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000000"/>
              <w:left w:val="single" w:sz="4" w:space="0" w:color="auto"/>
              <w:bottom w:val="single" w:sz="4" w:space="0" w:color="auto"/>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r w:rsidR="004F5082" w:rsidRPr="004F5082" w:rsidTr="004F5082">
        <w:trPr>
          <w:trHeight w:val="184"/>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775"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276" w:type="dxa"/>
            <w:tcBorders>
              <w:top w:val="single" w:sz="4" w:space="0" w:color="auto"/>
              <w:left w:val="single" w:sz="4" w:space="0" w:color="000000"/>
              <w:bottom w:val="single" w:sz="4" w:space="0" w:color="000000"/>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417" w:type="dxa"/>
            <w:tcBorders>
              <w:top w:val="single" w:sz="4" w:space="0" w:color="auto"/>
              <w:left w:val="single" w:sz="4" w:space="0" w:color="000000"/>
              <w:bottom w:val="single" w:sz="4" w:space="0" w:color="000000"/>
              <w:right w:val="single" w:sz="4" w:space="0" w:color="auto"/>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c>
          <w:tcPr>
            <w:tcW w:w="1985" w:type="dxa"/>
            <w:tcBorders>
              <w:top w:val="single" w:sz="4" w:space="0" w:color="auto"/>
              <w:left w:val="single" w:sz="4" w:space="0" w:color="auto"/>
              <w:bottom w:val="single" w:sz="4" w:space="0" w:color="000000"/>
              <w:right w:val="single" w:sz="4" w:space="0" w:color="000000"/>
            </w:tcBorders>
          </w:tcPr>
          <w:p w:rsidR="004F5082" w:rsidRPr="004F5082" w:rsidRDefault="004F5082" w:rsidP="001B27C7">
            <w:pPr>
              <w:widowControl/>
              <w:rPr>
                <w:rFonts w:ascii="Times New Roman" w:eastAsia="Times New Roman" w:hAnsi="Times New Roman" w:cs="Times New Roman"/>
                <w:color w:val="auto"/>
                <w:sz w:val="22"/>
                <w:szCs w:val="22"/>
                <w:lang w:eastAsia="en-US"/>
              </w:rPr>
            </w:pPr>
          </w:p>
        </w:tc>
      </w:tr>
    </w:tbl>
    <w:p w:rsidR="004F5082" w:rsidRPr="004F5082" w:rsidRDefault="004F5082" w:rsidP="001B27C7">
      <w:pPr>
        <w:widowControl/>
        <w:ind w:left="-851" w:right="-739"/>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 xml:space="preserve"> </w:t>
      </w:r>
    </w:p>
    <w:p w:rsidR="004F5082" w:rsidRPr="004F5082" w:rsidRDefault="004F5082" w:rsidP="001B27C7">
      <w:pPr>
        <w:widowControl/>
        <w:ind w:left="-851" w:right="-739"/>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Руководитель (зам. руководителя) главного администратора (администратора) бюджетных средств   _______________________</w:t>
      </w:r>
    </w:p>
    <w:p w:rsidR="004F5082" w:rsidRPr="004F5082" w:rsidRDefault="004F5082" w:rsidP="001B27C7">
      <w:pPr>
        <w:widowControl/>
        <w:ind w:left="-851"/>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 xml:space="preserve">                                                                                                                                                            (должность)                  (подпись)    (расшифровка подписи)</w:t>
      </w:r>
    </w:p>
    <w:p w:rsidR="004F5082" w:rsidRPr="004F5082" w:rsidRDefault="004F5082" w:rsidP="001B27C7">
      <w:pPr>
        <w:widowControl/>
        <w:ind w:left="-851"/>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Руководитель структурного подразделения            _____________________________                   _____________________  __________________</w:t>
      </w:r>
    </w:p>
    <w:p w:rsidR="004F5082" w:rsidRPr="004F5082" w:rsidRDefault="004F5082" w:rsidP="001B27C7">
      <w:pPr>
        <w:widowControl/>
        <w:ind w:left="-851"/>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 xml:space="preserve">                                                                                                                 (должность)                                      (подпись)                           (расшифровка подписи)</w:t>
      </w:r>
    </w:p>
    <w:p w:rsidR="004F5082" w:rsidRPr="004F5082" w:rsidRDefault="004F5082" w:rsidP="001B27C7">
      <w:pPr>
        <w:widowControl/>
        <w:tabs>
          <w:tab w:val="left" w:pos="4890"/>
          <w:tab w:val="left" w:pos="9150"/>
          <w:tab w:val="left" w:pos="11445"/>
        </w:tabs>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«_______» ____________________ 20___ г.</w:t>
      </w:r>
    </w:p>
    <w:p w:rsidR="00592904" w:rsidRDefault="00592904" w:rsidP="00592904">
      <w:pPr>
        <w:widowControl/>
        <w:rPr>
          <w:rFonts w:ascii="Times New Roman" w:eastAsia="Times New Roman" w:hAnsi="Times New Roman" w:cs="Times New Roman"/>
          <w:color w:val="auto"/>
          <w:sz w:val="22"/>
          <w:szCs w:val="22"/>
        </w:rPr>
      </w:pPr>
    </w:p>
    <w:p w:rsidR="00592904" w:rsidRPr="00592904" w:rsidRDefault="00592904" w:rsidP="00592904">
      <w:pPr>
        <w:rPr>
          <w:rFonts w:ascii="Times New Roman" w:eastAsia="Times New Roman" w:hAnsi="Times New Roman" w:cs="Times New Roman"/>
          <w:sz w:val="22"/>
          <w:szCs w:val="22"/>
        </w:rPr>
      </w:pPr>
    </w:p>
    <w:p w:rsidR="00592904" w:rsidRPr="00592904" w:rsidRDefault="00592904" w:rsidP="00592904">
      <w:pPr>
        <w:rPr>
          <w:rFonts w:ascii="Times New Roman" w:eastAsia="Times New Roman" w:hAnsi="Times New Roman" w:cs="Times New Roman"/>
          <w:sz w:val="22"/>
          <w:szCs w:val="22"/>
        </w:rPr>
      </w:pPr>
    </w:p>
    <w:p w:rsidR="00592904" w:rsidRPr="00592904" w:rsidRDefault="00592904" w:rsidP="00592904">
      <w:pPr>
        <w:rPr>
          <w:rFonts w:ascii="Times New Roman" w:eastAsia="Times New Roman" w:hAnsi="Times New Roman" w:cs="Times New Roman"/>
          <w:sz w:val="22"/>
          <w:szCs w:val="22"/>
        </w:rPr>
      </w:pPr>
    </w:p>
    <w:p w:rsidR="00592904" w:rsidRPr="00592904" w:rsidRDefault="00592904" w:rsidP="00592904">
      <w:pPr>
        <w:rPr>
          <w:rFonts w:ascii="Times New Roman" w:eastAsia="Times New Roman" w:hAnsi="Times New Roman" w:cs="Times New Roman"/>
          <w:sz w:val="22"/>
          <w:szCs w:val="22"/>
        </w:rPr>
      </w:pPr>
    </w:p>
    <w:p w:rsidR="00592904" w:rsidRDefault="00592904" w:rsidP="00592904">
      <w:pPr>
        <w:rPr>
          <w:rFonts w:ascii="Times New Roman" w:eastAsia="Times New Roman" w:hAnsi="Times New Roman" w:cs="Times New Roman"/>
          <w:sz w:val="22"/>
          <w:szCs w:val="22"/>
        </w:rPr>
      </w:pPr>
    </w:p>
    <w:p w:rsidR="00592904" w:rsidRPr="00592904" w:rsidRDefault="00592904" w:rsidP="00592904">
      <w:pPr>
        <w:rPr>
          <w:rFonts w:ascii="Times New Roman" w:hAnsi="Times New Roman" w:cs="Times New Roman"/>
          <w:sz w:val="28"/>
          <w:szCs w:val="28"/>
        </w:rPr>
      </w:pPr>
      <w:r w:rsidRPr="00592904">
        <w:rPr>
          <w:rFonts w:ascii="Times New Roman" w:hAnsi="Times New Roman" w:cs="Times New Roman"/>
          <w:sz w:val="28"/>
          <w:szCs w:val="28"/>
        </w:rPr>
        <w:t>Главный бухгалтер</w:t>
      </w:r>
    </w:p>
    <w:p w:rsidR="00592904" w:rsidRPr="00592904" w:rsidRDefault="00592904" w:rsidP="00592904">
      <w:pPr>
        <w:rPr>
          <w:rFonts w:ascii="Times New Roman" w:hAnsi="Times New Roman" w:cs="Times New Roman"/>
          <w:sz w:val="28"/>
          <w:szCs w:val="28"/>
        </w:rPr>
      </w:pPr>
      <w:r w:rsidRPr="00592904">
        <w:rPr>
          <w:rFonts w:ascii="Times New Roman" w:hAnsi="Times New Roman" w:cs="Times New Roman"/>
          <w:sz w:val="28"/>
          <w:szCs w:val="28"/>
        </w:rPr>
        <w:t>администрации Бесстрашненского сельского поселения</w:t>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t>И. А. Чечелян</w:t>
      </w:r>
    </w:p>
    <w:p w:rsidR="00592904" w:rsidRPr="00592904" w:rsidRDefault="00592904" w:rsidP="00592904">
      <w:pPr>
        <w:rPr>
          <w:rFonts w:ascii="Times New Roman" w:eastAsia="Times New Roman" w:hAnsi="Times New Roman" w:cs="Times New Roman"/>
          <w:sz w:val="28"/>
          <w:szCs w:val="28"/>
        </w:rPr>
      </w:pPr>
    </w:p>
    <w:p w:rsidR="00592904" w:rsidRPr="00592904" w:rsidRDefault="00592904" w:rsidP="00592904">
      <w:pPr>
        <w:rPr>
          <w:rFonts w:ascii="Times New Roman" w:eastAsia="Times New Roman" w:hAnsi="Times New Roman" w:cs="Times New Roman"/>
          <w:sz w:val="28"/>
          <w:szCs w:val="28"/>
        </w:rPr>
      </w:pPr>
    </w:p>
    <w:p w:rsidR="001B27C7" w:rsidRPr="00592904" w:rsidRDefault="001B27C7" w:rsidP="00592904">
      <w:pPr>
        <w:rPr>
          <w:rFonts w:ascii="Times New Roman" w:eastAsia="Times New Roman" w:hAnsi="Times New Roman" w:cs="Times New Roman"/>
          <w:sz w:val="22"/>
          <w:szCs w:val="22"/>
        </w:rPr>
        <w:sectPr w:rsidR="001B27C7" w:rsidRPr="00592904" w:rsidSect="001B27C7">
          <w:type w:val="nextColumn"/>
          <w:pgSz w:w="16838" w:h="11906" w:orient="landscape"/>
          <w:pgMar w:top="1701" w:right="1134" w:bottom="567" w:left="1134" w:header="709" w:footer="709" w:gutter="0"/>
          <w:cols w:space="708"/>
          <w:docGrid w:linePitch="360"/>
        </w:sectPr>
      </w:pPr>
    </w:p>
    <w:p w:rsidR="004F5082" w:rsidRPr="004F5082" w:rsidRDefault="004F5082" w:rsidP="001A4A3A">
      <w:pPr>
        <w:autoSpaceDE w:val="0"/>
        <w:autoSpaceDN w:val="0"/>
        <w:adjustRightInd w:val="0"/>
        <w:rPr>
          <w:rFonts w:ascii="Times New Roman" w:eastAsia="Times New Roman" w:hAnsi="Times New Roman" w:cs="Times New Roman"/>
          <w:color w:val="auto"/>
        </w:rPr>
      </w:pPr>
    </w:p>
    <w:p w:rsidR="004F5082" w:rsidRPr="001A4A3A" w:rsidRDefault="004F5082" w:rsidP="004F5082">
      <w:pPr>
        <w:autoSpaceDE w:val="0"/>
        <w:autoSpaceDN w:val="0"/>
        <w:adjustRightInd w:val="0"/>
        <w:ind w:firstLine="720"/>
        <w:jc w:val="right"/>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Приложение N 2.1</w:t>
      </w:r>
    </w:p>
    <w:p w:rsidR="004F5082" w:rsidRPr="001A4A3A" w:rsidRDefault="001A4A3A" w:rsidP="001A4A3A">
      <w:pPr>
        <w:autoSpaceDE w:val="0"/>
        <w:autoSpaceDN w:val="0"/>
        <w:adjustRightInd w:val="0"/>
        <w:ind w:firstLine="720"/>
        <w:jc w:val="center"/>
        <w:rPr>
          <w:rFonts w:ascii="Times New Roman" w:eastAsia="Times New Roman" w:hAnsi="Times New Roman" w:cs="Times New Roman"/>
          <w:color w:val="auto"/>
          <w:sz w:val="28"/>
          <w:szCs w:val="28"/>
        </w:rPr>
      </w:pPr>
      <w:bookmarkStart w:id="2" w:name="P586"/>
      <w:bookmarkEnd w:id="2"/>
      <w:r>
        <w:rPr>
          <w:rFonts w:ascii="Times New Roman" w:eastAsia="Times New Roman" w:hAnsi="Times New Roman" w:cs="Times New Roman"/>
          <w:color w:val="auto"/>
          <w:sz w:val="28"/>
          <w:szCs w:val="28"/>
        </w:rPr>
        <w:t xml:space="preserve">РЕКОМЕНДАЦИИ </w:t>
      </w:r>
      <w:r w:rsidR="004F5082" w:rsidRPr="001A4A3A">
        <w:rPr>
          <w:rFonts w:ascii="Times New Roman" w:eastAsia="Times New Roman" w:hAnsi="Times New Roman" w:cs="Times New Roman"/>
          <w:color w:val="auto"/>
          <w:sz w:val="28"/>
          <w:szCs w:val="28"/>
        </w:rPr>
        <w:t>ПО ЗАПОЛНЕНИЮ КАРТЫ В</w:t>
      </w:r>
      <w:r>
        <w:rPr>
          <w:rFonts w:ascii="Times New Roman" w:eastAsia="Times New Roman" w:hAnsi="Times New Roman" w:cs="Times New Roman"/>
          <w:color w:val="auto"/>
          <w:sz w:val="28"/>
          <w:szCs w:val="28"/>
        </w:rPr>
        <w:t>НУТРЕННЕГО ФИНАНСОВОГО КОНТРОЛЯ</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При заполнении Карты внутреннего финансового контроля (далее - Карта) указываются следующие сведения.</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1. В </w:t>
      </w:r>
      <w:hyperlink r:id="rId22" w:anchor="P450" w:history="1">
        <w:r w:rsidRPr="001A4A3A">
          <w:rPr>
            <w:rFonts w:ascii="Times New Roman" w:eastAsia="Times New Roman" w:hAnsi="Times New Roman" w:cs="Times New Roman"/>
            <w:color w:val="auto"/>
            <w:sz w:val="28"/>
            <w:szCs w:val="28"/>
            <w:u w:val="single"/>
          </w:rPr>
          <w:t>графе 1</w:t>
        </w:r>
      </w:hyperlink>
      <w:r w:rsidRPr="001A4A3A">
        <w:rPr>
          <w:rFonts w:ascii="Times New Roman" w:eastAsia="Times New Roman" w:hAnsi="Times New Roman" w:cs="Times New Roman"/>
          <w:color w:val="auto"/>
          <w:sz w:val="28"/>
          <w:szCs w:val="28"/>
        </w:rPr>
        <w:t xml:space="preserve"> Карты указывается наименование процесса внутренней бюджетной процедуры.</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2. В </w:t>
      </w:r>
      <w:hyperlink r:id="rId23" w:anchor="P451" w:history="1">
        <w:r w:rsidRPr="001A4A3A">
          <w:rPr>
            <w:rFonts w:ascii="Times New Roman" w:eastAsia="Times New Roman" w:hAnsi="Times New Roman" w:cs="Times New Roman"/>
            <w:color w:val="auto"/>
            <w:sz w:val="28"/>
            <w:szCs w:val="28"/>
            <w:u w:val="single"/>
          </w:rPr>
          <w:t>графе 2</w:t>
        </w:r>
      </w:hyperlink>
      <w:r w:rsidRPr="001A4A3A">
        <w:rPr>
          <w:rFonts w:ascii="Times New Roman" w:eastAsia="Times New Roman" w:hAnsi="Times New Roman" w:cs="Times New Roman"/>
          <w:color w:val="auto"/>
          <w:sz w:val="28"/>
          <w:szCs w:val="28"/>
        </w:rPr>
        <w:t xml:space="preserve"> Карты указывается наименование операции (действия по формированию документа, необходимого для выполнения внутренней бюджетной процедуры).</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3. В </w:t>
      </w:r>
      <w:hyperlink r:id="rId24" w:anchor="P452" w:history="1">
        <w:r w:rsidRPr="001A4A3A">
          <w:rPr>
            <w:rFonts w:ascii="Times New Roman" w:eastAsia="Times New Roman" w:hAnsi="Times New Roman" w:cs="Times New Roman"/>
            <w:color w:val="auto"/>
            <w:sz w:val="28"/>
            <w:szCs w:val="28"/>
            <w:u w:val="single"/>
          </w:rPr>
          <w:t xml:space="preserve">графе </w:t>
        </w:r>
      </w:hyperlink>
      <w:r w:rsidRPr="001A4A3A">
        <w:rPr>
          <w:rFonts w:ascii="Times New Roman" w:eastAsia="Times New Roman" w:hAnsi="Times New Roman" w:cs="Times New Roman"/>
          <w:color w:val="auto"/>
          <w:sz w:val="28"/>
          <w:szCs w:val="28"/>
        </w:rPr>
        <w:t>3 Карты указывается уникальный код операции в формате: А.Б.В, где</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А - порядковый номер внутренней бюджетной процедуры;</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proofErr w:type="gramStart"/>
      <w:r w:rsidRPr="001A4A3A">
        <w:rPr>
          <w:rFonts w:ascii="Times New Roman" w:eastAsia="Times New Roman" w:hAnsi="Times New Roman" w:cs="Times New Roman"/>
          <w:color w:val="auto"/>
          <w:sz w:val="28"/>
          <w:szCs w:val="28"/>
        </w:rPr>
        <w:t>Б</w:t>
      </w:r>
      <w:proofErr w:type="gramEnd"/>
      <w:r w:rsidRPr="001A4A3A">
        <w:rPr>
          <w:rFonts w:ascii="Times New Roman" w:eastAsia="Times New Roman" w:hAnsi="Times New Roman" w:cs="Times New Roman"/>
          <w:color w:val="auto"/>
          <w:sz w:val="28"/>
          <w:szCs w:val="28"/>
        </w:rPr>
        <w:t xml:space="preserve"> - порядковый номер процесса соответствующей внутренней бюджетной процедуры;</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В - порядковый номер операции соответствующего процесса соответствующей внутренней бюджетной процедуры.</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4. В </w:t>
      </w:r>
      <w:hyperlink r:id="rId25" w:anchor="P453" w:history="1">
        <w:r w:rsidRPr="001A4A3A">
          <w:rPr>
            <w:rFonts w:ascii="Times New Roman" w:eastAsia="Times New Roman" w:hAnsi="Times New Roman" w:cs="Times New Roman"/>
            <w:color w:val="auto"/>
            <w:sz w:val="28"/>
            <w:szCs w:val="28"/>
            <w:u w:val="single"/>
          </w:rPr>
          <w:t>графе 4</w:t>
        </w:r>
      </w:hyperlink>
      <w:r w:rsidRPr="001A4A3A">
        <w:rPr>
          <w:rFonts w:ascii="Times New Roman" w:eastAsia="Times New Roman" w:hAnsi="Times New Roman" w:cs="Times New Roman"/>
          <w:color w:val="auto"/>
          <w:sz w:val="28"/>
          <w:szCs w:val="28"/>
        </w:rPr>
        <w:t xml:space="preserve"> Карты указывается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5. В </w:t>
      </w:r>
      <w:hyperlink r:id="rId26" w:anchor="P454" w:history="1">
        <w:r w:rsidRPr="001A4A3A">
          <w:rPr>
            <w:rFonts w:ascii="Times New Roman" w:eastAsia="Times New Roman" w:hAnsi="Times New Roman" w:cs="Times New Roman"/>
            <w:color w:val="auto"/>
            <w:sz w:val="28"/>
            <w:szCs w:val="28"/>
            <w:u w:val="single"/>
          </w:rPr>
          <w:t>графе 5</w:t>
        </w:r>
      </w:hyperlink>
      <w:r w:rsidRPr="001A4A3A">
        <w:rPr>
          <w:rFonts w:ascii="Times New Roman" w:eastAsia="Times New Roman" w:hAnsi="Times New Roman" w:cs="Times New Roman"/>
          <w:color w:val="auto"/>
          <w:sz w:val="28"/>
          <w:szCs w:val="28"/>
        </w:rPr>
        <w:t xml:space="preserve"> Карты указывается периодичность выполнения операции (действия по формированию документа, необходимого для выполнения внутренней бюджетной процедуры).</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6. В </w:t>
      </w:r>
      <w:hyperlink r:id="rId27" w:anchor="P456" w:history="1">
        <w:r w:rsidRPr="001A4A3A">
          <w:rPr>
            <w:rFonts w:ascii="Times New Roman" w:eastAsia="Times New Roman" w:hAnsi="Times New Roman" w:cs="Times New Roman"/>
            <w:color w:val="auto"/>
            <w:sz w:val="28"/>
            <w:szCs w:val="28"/>
            <w:u w:val="single"/>
          </w:rPr>
          <w:t>графе 6</w:t>
        </w:r>
      </w:hyperlink>
      <w:r w:rsidRPr="001A4A3A">
        <w:rPr>
          <w:rFonts w:ascii="Times New Roman" w:eastAsia="Times New Roman" w:hAnsi="Times New Roman" w:cs="Times New Roman"/>
          <w:color w:val="auto"/>
          <w:sz w:val="28"/>
          <w:szCs w:val="28"/>
        </w:rPr>
        <w:t xml:space="preserve"> Карты указывается данные о должностном лице, осуществляющем контрольные действия, включающие фамилию и инициалы и (или) наименование замещаемой им должности.</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7. В </w:t>
      </w:r>
      <w:hyperlink r:id="rId28" w:anchor="P457" w:history="1">
        <w:r w:rsidRPr="001A4A3A">
          <w:rPr>
            <w:rFonts w:ascii="Times New Roman" w:eastAsia="Times New Roman" w:hAnsi="Times New Roman" w:cs="Times New Roman"/>
            <w:color w:val="auto"/>
            <w:sz w:val="28"/>
            <w:szCs w:val="28"/>
            <w:u w:val="single"/>
          </w:rPr>
          <w:t>графе 7</w:t>
        </w:r>
      </w:hyperlink>
      <w:r w:rsidRPr="001A4A3A">
        <w:rPr>
          <w:rFonts w:ascii="Times New Roman" w:eastAsia="Times New Roman" w:hAnsi="Times New Roman" w:cs="Times New Roman"/>
          <w:color w:val="auto"/>
          <w:sz w:val="28"/>
          <w:szCs w:val="28"/>
        </w:rPr>
        <w:t xml:space="preserve"> Карты указывается один из следующих методов контроля: "Самоконтроль", "Контроль по уровню подчиненности" или "Контроль по уровню подведомственности". Уполномоченное должностное Администрации осуществляет контроль по уровню подведомственности путем проверки оформления проекта бюджетной сметы и (или) проверки плана-графика закупок, затем оформляет заключение об устранении нарушений и недостатков в случае их выявления. В отношении оформления заключения указанное лицо осуществляет самоконтроль, а руководитель структурного подразделения - контроль по уровню подчиненности.</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8. В </w:t>
      </w:r>
      <w:hyperlink r:id="rId29" w:anchor="P458" w:history="1">
        <w:r w:rsidRPr="001A4A3A">
          <w:rPr>
            <w:rFonts w:ascii="Times New Roman" w:eastAsia="Times New Roman" w:hAnsi="Times New Roman" w:cs="Times New Roman"/>
            <w:color w:val="auto"/>
            <w:sz w:val="28"/>
            <w:szCs w:val="28"/>
            <w:u w:val="single"/>
          </w:rPr>
          <w:t>графе 8</w:t>
        </w:r>
      </w:hyperlink>
      <w:r w:rsidRPr="001A4A3A">
        <w:rPr>
          <w:rFonts w:ascii="Times New Roman" w:eastAsia="Times New Roman" w:hAnsi="Times New Roman" w:cs="Times New Roman"/>
          <w:color w:val="auto"/>
          <w:sz w:val="28"/>
          <w:szCs w:val="28"/>
        </w:rPr>
        <w:t xml:space="preserve"> Карты указывается одно из следующих контрольных действий: "Проверка оформления документа"; "Подтверждение (согласование) операций"; "Сверка данных". Авторизация операций.</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9. В </w:t>
      </w:r>
      <w:hyperlink r:id="rId30" w:anchor="P459" w:history="1">
        <w:r w:rsidRPr="001A4A3A">
          <w:rPr>
            <w:rFonts w:ascii="Times New Roman" w:eastAsia="Times New Roman" w:hAnsi="Times New Roman" w:cs="Times New Roman"/>
            <w:color w:val="auto"/>
            <w:sz w:val="28"/>
            <w:szCs w:val="28"/>
            <w:u w:val="single"/>
          </w:rPr>
          <w:t>графе 9</w:t>
        </w:r>
      </w:hyperlink>
      <w:r w:rsidRPr="001A4A3A">
        <w:rPr>
          <w:rFonts w:ascii="Times New Roman" w:eastAsia="Times New Roman" w:hAnsi="Times New Roman" w:cs="Times New Roman"/>
          <w:color w:val="auto"/>
          <w:sz w:val="28"/>
          <w:szCs w:val="28"/>
        </w:rPr>
        <w:t xml:space="preserve"> Карты указывается один из следующих видов контроля: "Визуальный"; "Автоматический"; "Смешанный", а также способов контроля - "Сплошной" или "Выборочный".</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10</w:t>
      </w:r>
      <w:r w:rsidR="001A4A3A">
        <w:rPr>
          <w:rFonts w:ascii="Times New Roman" w:eastAsia="Times New Roman" w:hAnsi="Times New Roman" w:cs="Times New Roman"/>
          <w:color w:val="auto"/>
          <w:sz w:val="28"/>
          <w:szCs w:val="28"/>
        </w:rPr>
        <w:t>.</w:t>
      </w:r>
      <w:r w:rsidRPr="001A4A3A">
        <w:rPr>
          <w:rFonts w:ascii="Times New Roman" w:eastAsia="Times New Roman" w:hAnsi="Times New Roman" w:cs="Times New Roman"/>
          <w:color w:val="auto"/>
          <w:sz w:val="28"/>
          <w:szCs w:val="28"/>
        </w:rPr>
        <w:t xml:space="preserve"> В графе 10 Карты указывается периодичность осуществления контрольного действия и срок выполнения контрольного действия.</w:t>
      </w:r>
    </w:p>
    <w:p w:rsidR="004F5082" w:rsidRPr="001A4A3A" w:rsidRDefault="004F5082" w:rsidP="004F5082">
      <w:pPr>
        <w:widowControl/>
        <w:rPr>
          <w:rFonts w:ascii="Times New Roman" w:eastAsia="Times New Roman" w:hAnsi="Times New Roman" w:cs="Times New Roman"/>
          <w:color w:val="auto"/>
          <w:sz w:val="28"/>
          <w:szCs w:val="28"/>
        </w:rPr>
      </w:pPr>
    </w:p>
    <w:p w:rsidR="004F5082" w:rsidRPr="004F5082" w:rsidRDefault="004F5082" w:rsidP="004F5082">
      <w:pPr>
        <w:widowControl/>
        <w:ind w:firstLine="708"/>
        <w:rPr>
          <w:rFonts w:ascii="Times New Roman" w:eastAsia="Times New Roman" w:hAnsi="Times New Roman" w:cs="Times New Roman"/>
          <w:color w:val="auto"/>
          <w:sz w:val="28"/>
          <w:szCs w:val="20"/>
        </w:rPr>
      </w:pPr>
    </w:p>
    <w:p w:rsidR="004F5082" w:rsidRPr="004F5082" w:rsidRDefault="004F5082" w:rsidP="004F5082">
      <w:pPr>
        <w:widowControl/>
        <w:ind w:firstLine="708"/>
        <w:rPr>
          <w:rFonts w:ascii="Times New Roman" w:eastAsia="Times New Roman" w:hAnsi="Times New Roman" w:cs="Times New Roman"/>
          <w:color w:val="auto"/>
          <w:sz w:val="28"/>
          <w:szCs w:val="20"/>
        </w:rPr>
      </w:pPr>
    </w:p>
    <w:p w:rsidR="004F5082" w:rsidRPr="004F5082" w:rsidRDefault="004F5082" w:rsidP="004F5082">
      <w:pPr>
        <w:widowControl/>
        <w:ind w:firstLine="708"/>
        <w:rPr>
          <w:rFonts w:ascii="Times New Roman" w:eastAsia="Times New Roman" w:hAnsi="Times New Roman" w:cs="Times New Roman"/>
          <w:color w:val="auto"/>
          <w:sz w:val="28"/>
          <w:szCs w:val="20"/>
        </w:rPr>
      </w:pPr>
    </w:p>
    <w:tbl>
      <w:tblPr>
        <w:tblpPr w:leftFromText="180" w:rightFromText="180" w:vertAnchor="text" w:horzAnchor="margin" w:tblpY="-727"/>
        <w:tblW w:w="15611" w:type="dxa"/>
        <w:tblLook w:val="04A0" w:firstRow="1" w:lastRow="0" w:firstColumn="1" w:lastColumn="0" w:noHBand="0" w:noVBand="1"/>
      </w:tblPr>
      <w:tblGrid>
        <w:gridCol w:w="743"/>
        <w:gridCol w:w="4403"/>
        <w:gridCol w:w="6762"/>
        <w:gridCol w:w="54"/>
        <w:gridCol w:w="1253"/>
        <w:gridCol w:w="1616"/>
        <w:gridCol w:w="698"/>
        <w:gridCol w:w="82"/>
      </w:tblGrid>
      <w:tr w:rsidR="004F5082" w:rsidRPr="004F5082" w:rsidTr="004F5082">
        <w:trPr>
          <w:gridBefore w:val="1"/>
          <w:gridAfter w:val="1"/>
          <w:wBefore w:w="743" w:type="dxa"/>
          <w:wAfter w:w="82" w:type="dxa"/>
        </w:trPr>
        <w:tc>
          <w:tcPr>
            <w:tcW w:w="11165" w:type="dxa"/>
            <w:gridSpan w:val="2"/>
          </w:tcPr>
          <w:p w:rsidR="004F5082" w:rsidRPr="001A4A3A" w:rsidRDefault="004F5082" w:rsidP="004F5082">
            <w:pPr>
              <w:widowControl/>
              <w:rPr>
                <w:rFonts w:ascii="Times New Roman" w:eastAsia="Times New Roman" w:hAnsi="Times New Roman" w:cs="Times New Roman"/>
                <w:color w:val="auto"/>
                <w:sz w:val="28"/>
                <w:szCs w:val="20"/>
                <w:lang w:eastAsia="en-US"/>
              </w:rPr>
            </w:pPr>
          </w:p>
          <w:p w:rsidR="004F5082" w:rsidRPr="001A4A3A" w:rsidRDefault="004F5082" w:rsidP="004F5082">
            <w:pPr>
              <w:widowControl/>
              <w:rPr>
                <w:rFonts w:ascii="Times New Roman" w:eastAsia="Times New Roman" w:hAnsi="Times New Roman" w:cs="Times New Roman"/>
                <w:color w:val="auto"/>
                <w:sz w:val="28"/>
                <w:szCs w:val="20"/>
                <w:lang w:eastAsia="en-US"/>
              </w:rPr>
            </w:pPr>
          </w:p>
          <w:p w:rsidR="004F5082" w:rsidRPr="001A4A3A" w:rsidRDefault="004F5082" w:rsidP="004F5082">
            <w:pPr>
              <w:widowControl/>
              <w:rPr>
                <w:rFonts w:ascii="Times New Roman" w:eastAsia="Times New Roman" w:hAnsi="Times New Roman" w:cs="Times New Roman"/>
                <w:color w:val="auto"/>
                <w:sz w:val="28"/>
                <w:szCs w:val="20"/>
                <w:lang w:eastAsia="en-US"/>
              </w:rPr>
            </w:pPr>
          </w:p>
        </w:tc>
        <w:tc>
          <w:tcPr>
            <w:tcW w:w="3621" w:type="dxa"/>
            <w:gridSpan w:val="4"/>
            <w:hideMark/>
          </w:tcPr>
          <w:p w:rsidR="004F5082" w:rsidRPr="001A4A3A" w:rsidRDefault="004F5082" w:rsidP="004F5082">
            <w:pPr>
              <w:widowControl/>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Приложение № 3 </w:t>
            </w:r>
          </w:p>
        </w:tc>
      </w:tr>
      <w:tr w:rsidR="004F5082" w:rsidRPr="004F5082" w:rsidTr="004F5082">
        <w:tc>
          <w:tcPr>
            <w:tcW w:w="5146" w:type="dxa"/>
            <w:gridSpan w:val="2"/>
          </w:tcPr>
          <w:p w:rsidR="004F5082" w:rsidRPr="001A4A3A" w:rsidRDefault="004F5082" w:rsidP="004F5082">
            <w:pPr>
              <w:widowControl/>
              <w:rPr>
                <w:rFonts w:ascii="Times New Roman" w:eastAsia="Times New Roman" w:hAnsi="Times New Roman" w:cs="Times New Roman"/>
                <w:color w:val="auto"/>
                <w:sz w:val="22"/>
                <w:szCs w:val="22"/>
                <w:lang w:eastAsia="en-US"/>
              </w:rPr>
            </w:pPr>
          </w:p>
        </w:tc>
        <w:tc>
          <w:tcPr>
            <w:tcW w:w="6816" w:type="dxa"/>
            <w:gridSpan w:val="2"/>
            <w:hideMark/>
          </w:tcPr>
          <w:p w:rsidR="004F5082" w:rsidRPr="001A4A3A" w:rsidRDefault="004F5082" w:rsidP="004F5082">
            <w:pPr>
              <w:widowControl/>
              <w:jc w:val="center"/>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ЖУРНАЛ</w:t>
            </w:r>
          </w:p>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8"/>
                <w:szCs w:val="28"/>
              </w:rPr>
              <w:t>учета результатов внутреннего финансового контроля</w:t>
            </w:r>
          </w:p>
        </w:tc>
        <w:tc>
          <w:tcPr>
            <w:tcW w:w="1253"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616" w:type="dxa"/>
            <w:tcBorders>
              <w:top w:val="nil"/>
              <w:left w:val="nil"/>
              <w:bottom w:val="nil"/>
              <w:right w:val="single" w:sz="4" w:space="0" w:color="auto"/>
            </w:tcBorders>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780" w:type="dxa"/>
            <w:gridSpan w:val="2"/>
            <w:tcBorders>
              <w:top w:val="single" w:sz="4" w:space="0" w:color="000000"/>
              <w:left w:val="single" w:sz="4" w:space="0" w:color="auto"/>
              <w:bottom w:val="single" w:sz="18" w:space="0" w:color="000000"/>
              <w:right w:val="single" w:sz="4"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 xml:space="preserve">Коды </w:t>
            </w:r>
          </w:p>
        </w:tc>
      </w:tr>
      <w:tr w:rsidR="004F5082" w:rsidRPr="004F5082" w:rsidTr="004F5082">
        <w:tc>
          <w:tcPr>
            <w:tcW w:w="5146" w:type="dxa"/>
            <w:gridSpan w:val="2"/>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6816" w:type="dxa"/>
            <w:gridSpan w:val="2"/>
            <w:hideMark/>
          </w:tcPr>
          <w:p w:rsidR="004F5082" w:rsidRPr="004F5082" w:rsidRDefault="004F5082" w:rsidP="004F5082">
            <w:pPr>
              <w:widowControl/>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за _____________ год</w:t>
            </w:r>
          </w:p>
        </w:tc>
        <w:tc>
          <w:tcPr>
            <w:tcW w:w="1253"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616" w:type="dxa"/>
            <w:tcBorders>
              <w:top w:val="nil"/>
              <w:left w:val="nil"/>
              <w:bottom w:val="nil"/>
              <w:right w:val="single" w:sz="18"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 xml:space="preserve">Дата </w:t>
            </w:r>
          </w:p>
        </w:tc>
        <w:tc>
          <w:tcPr>
            <w:tcW w:w="780" w:type="dxa"/>
            <w:gridSpan w:val="2"/>
            <w:tcBorders>
              <w:top w:val="single" w:sz="18" w:space="0" w:color="000000"/>
              <w:left w:val="single" w:sz="18" w:space="0" w:color="000000"/>
              <w:bottom w:val="single" w:sz="18" w:space="0" w:color="000000"/>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4F5082">
        <w:tc>
          <w:tcPr>
            <w:tcW w:w="5146" w:type="dxa"/>
            <w:gridSpan w:val="2"/>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Наименование главного администратора бюджетных средств</w:t>
            </w:r>
          </w:p>
        </w:tc>
        <w:tc>
          <w:tcPr>
            <w:tcW w:w="6816" w:type="dxa"/>
            <w:gridSpan w:val="2"/>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_______________________________________________________</w:t>
            </w:r>
          </w:p>
        </w:tc>
        <w:tc>
          <w:tcPr>
            <w:tcW w:w="1253"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616" w:type="dxa"/>
            <w:tcBorders>
              <w:top w:val="nil"/>
              <w:left w:val="nil"/>
              <w:bottom w:val="nil"/>
              <w:right w:val="single" w:sz="18"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Глава по БК</w:t>
            </w:r>
          </w:p>
        </w:tc>
        <w:tc>
          <w:tcPr>
            <w:tcW w:w="780" w:type="dxa"/>
            <w:gridSpan w:val="2"/>
            <w:tcBorders>
              <w:top w:val="single" w:sz="18" w:space="0" w:color="000000"/>
              <w:left w:val="single" w:sz="18" w:space="0" w:color="000000"/>
              <w:bottom w:val="single" w:sz="18" w:space="0" w:color="000000"/>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4F5082">
        <w:tc>
          <w:tcPr>
            <w:tcW w:w="5146" w:type="dxa"/>
            <w:gridSpan w:val="2"/>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Наименование бюджета</w:t>
            </w:r>
          </w:p>
        </w:tc>
        <w:tc>
          <w:tcPr>
            <w:tcW w:w="6816" w:type="dxa"/>
            <w:gridSpan w:val="2"/>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_______________________________________________________</w:t>
            </w:r>
          </w:p>
        </w:tc>
        <w:tc>
          <w:tcPr>
            <w:tcW w:w="1253"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616" w:type="dxa"/>
            <w:tcBorders>
              <w:top w:val="nil"/>
              <w:left w:val="nil"/>
              <w:bottom w:val="nil"/>
              <w:right w:val="single" w:sz="18"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по ОКТМО</w:t>
            </w:r>
          </w:p>
        </w:tc>
        <w:tc>
          <w:tcPr>
            <w:tcW w:w="780" w:type="dxa"/>
            <w:gridSpan w:val="2"/>
            <w:tcBorders>
              <w:top w:val="single" w:sz="18" w:space="0" w:color="000000"/>
              <w:left w:val="single" w:sz="18" w:space="0" w:color="000000"/>
              <w:bottom w:val="single" w:sz="18" w:space="0" w:color="000000"/>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4F5082">
        <w:tc>
          <w:tcPr>
            <w:tcW w:w="5146" w:type="dxa"/>
            <w:gridSpan w:val="2"/>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Наименование подразделения, ответственного за выполнение внутренних бюджетных процедур</w:t>
            </w:r>
          </w:p>
        </w:tc>
        <w:tc>
          <w:tcPr>
            <w:tcW w:w="6816" w:type="dxa"/>
            <w:gridSpan w:val="2"/>
          </w:tcPr>
          <w:p w:rsidR="004F5082" w:rsidRPr="004F5082" w:rsidRDefault="004F5082" w:rsidP="004F5082">
            <w:pPr>
              <w:widowControl/>
              <w:rPr>
                <w:rFonts w:ascii="Times New Roman" w:eastAsia="Times New Roman" w:hAnsi="Times New Roman" w:cs="Times New Roman"/>
                <w:color w:val="auto"/>
                <w:sz w:val="22"/>
                <w:szCs w:val="22"/>
              </w:rPr>
            </w:pPr>
          </w:p>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_______________________________________________________</w:t>
            </w:r>
          </w:p>
        </w:tc>
        <w:tc>
          <w:tcPr>
            <w:tcW w:w="1253"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616" w:type="dxa"/>
            <w:tcBorders>
              <w:top w:val="nil"/>
              <w:left w:val="nil"/>
              <w:bottom w:val="nil"/>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780" w:type="dxa"/>
            <w:gridSpan w:val="2"/>
            <w:tcBorders>
              <w:top w:val="single" w:sz="18" w:space="0" w:color="000000"/>
              <w:left w:val="single" w:sz="18" w:space="0" w:color="000000"/>
              <w:bottom w:val="single" w:sz="18" w:space="0" w:color="000000"/>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bl>
    <w:p w:rsidR="004F5082" w:rsidRPr="004F5082" w:rsidRDefault="004F5082" w:rsidP="004F5082">
      <w:pPr>
        <w:widowControl/>
        <w:rPr>
          <w:rFonts w:ascii="Times New Roman" w:eastAsia="Times New Roman" w:hAnsi="Times New Roman" w:cs="Times New Roman"/>
          <w:vanish/>
          <w:color w:val="auto"/>
          <w:sz w:val="28"/>
          <w:szCs w:val="20"/>
        </w:rPr>
      </w:pPr>
    </w:p>
    <w:tbl>
      <w:tblPr>
        <w:tblpPr w:leftFromText="180" w:rightFromText="180" w:vertAnchor="text" w:horzAnchor="margin" w:tblpY="14"/>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339"/>
        <w:gridCol w:w="1733"/>
        <w:gridCol w:w="1772"/>
        <w:gridCol w:w="2089"/>
        <w:gridCol w:w="2036"/>
        <w:gridCol w:w="1733"/>
        <w:gridCol w:w="1486"/>
        <w:gridCol w:w="1275"/>
        <w:gridCol w:w="1100"/>
      </w:tblGrid>
      <w:tr w:rsidR="004F5082" w:rsidRPr="004F5082" w:rsidTr="004F5082">
        <w:trPr>
          <w:trHeight w:val="2400"/>
        </w:trPr>
        <w:tc>
          <w:tcPr>
            <w:tcW w:w="99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 xml:space="preserve">Дата </w:t>
            </w:r>
          </w:p>
        </w:tc>
        <w:tc>
          <w:tcPr>
            <w:tcW w:w="1340"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Наименование организации</w:t>
            </w:r>
          </w:p>
        </w:tc>
        <w:tc>
          <w:tcPr>
            <w:tcW w:w="173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Код контрольного действия</w:t>
            </w:r>
          </w:p>
        </w:tc>
        <w:tc>
          <w:tcPr>
            <w:tcW w:w="1772"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Должностное лицо, ответственное за выполнение операции</w:t>
            </w:r>
          </w:p>
        </w:tc>
        <w:tc>
          <w:tcPr>
            <w:tcW w:w="2090"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Должностное лицо, осуществляющее контрольное действие</w:t>
            </w:r>
          </w:p>
        </w:tc>
        <w:tc>
          <w:tcPr>
            <w:tcW w:w="2037"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Характеристики контрольного действия</w:t>
            </w:r>
          </w:p>
        </w:tc>
        <w:tc>
          <w:tcPr>
            <w:tcW w:w="173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Результаты контрольного действия</w:t>
            </w:r>
          </w:p>
        </w:tc>
        <w:tc>
          <w:tcPr>
            <w:tcW w:w="1486"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Сведения о причинах возникновения недостатков (нарушений)</w:t>
            </w:r>
          </w:p>
        </w:tc>
        <w:tc>
          <w:tcPr>
            <w:tcW w:w="1275"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Предлагаемые меры по устранению недостатков (нарушений), причин их возникновения</w:t>
            </w:r>
          </w:p>
        </w:tc>
        <w:tc>
          <w:tcPr>
            <w:tcW w:w="1100"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Отметка об устранении</w:t>
            </w:r>
          </w:p>
        </w:tc>
      </w:tr>
      <w:tr w:rsidR="004F5082" w:rsidRPr="004F5082" w:rsidTr="004F5082">
        <w:tc>
          <w:tcPr>
            <w:tcW w:w="99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1</w:t>
            </w:r>
          </w:p>
        </w:tc>
        <w:tc>
          <w:tcPr>
            <w:tcW w:w="1340"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2</w:t>
            </w:r>
          </w:p>
        </w:tc>
        <w:tc>
          <w:tcPr>
            <w:tcW w:w="173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3</w:t>
            </w:r>
          </w:p>
        </w:tc>
        <w:tc>
          <w:tcPr>
            <w:tcW w:w="1772"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4</w:t>
            </w:r>
          </w:p>
        </w:tc>
        <w:tc>
          <w:tcPr>
            <w:tcW w:w="2090"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5</w:t>
            </w:r>
          </w:p>
        </w:tc>
        <w:tc>
          <w:tcPr>
            <w:tcW w:w="2037"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6</w:t>
            </w:r>
          </w:p>
        </w:tc>
        <w:tc>
          <w:tcPr>
            <w:tcW w:w="173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7</w:t>
            </w:r>
          </w:p>
        </w:tc>
        <w:tc>
          <w:tcPr>
            <w:tcW w:w="1486"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8</w:t>
            </w:r>
          </w:p>
        </w:tc>
        <w:tc>
          <w:tcPr>
            <w:tcW w:w="1275"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9</w:t>
            </w:r>
          </w:p>
        </w:tc>
        <w:tc>
          <w:tcPr>
            <w:tcW w:w="1100"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10</w:t>
            </w:r>
          </w:p>
        </w:tc>
      </w:tr>
      <w:tr w:rsidR="004F5082" w:rsidRPr="004F5082" w:rsidTr="004F5082">
        <w:tc>
          <w:tcPr>
            <w:tcW w:w="99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ind w:left="720"/>
              <w:contextualSpacing/>
              <w:rPr>
                <w:rFonts w:ascii="Times New Roman" w:eastAsia="Times New Roman" w:hAnsi="Times New Roman" w:cs="Times New Roman"/>
                <w:color w:val="auto"/>
                <w:sz w:val="22"/>
                <w:szCs w:val="22"/>
              </w:rPr>
            </w:pPr>
          </w:p>
          <w:p w:rsidR="004F5082" w:rsidRPr="004F5082" w:rsidRDefault="004F5082" w:rsidP="004F5082">
            <w:pPr>
              <w:widowControl/>
              <w:ind w:left="720"/>
              <w:contextualSpacing/>
              <w:rPr>
                <w:rFonts w:ascii="Times New Roman" w:eastAsia="Times New Roman" w:hAnsi="Times New Roman" w:cs="Times New Roman"/>
                <w:color w:val="auto"/>
                <w:sz w:val="22"/>
                <w:szCs w:val="22"/>
              </w:rPr>
            </w:pPr>
          </w:p>
          <w:p w:rsidR="004F5082" w:rsidRPr="004F5082" w:rsidRDefault="004F5082" w:rsidP="004F5082">
            <w:pPr>
              <w:widowControl/>
              <w:ind w:left="720"/>
              <w:contextualSpacing/>
              <w:rPr>
                <w:rFonts w:ascii="Times New Roman" w:eastAsia="Times New Roman" w:hAnsi="Times New Roman" w:cs="Times New Roman"/>
                <w:color w:val="auto"/>
                <w:sz w:val="22"/>
                <w:szCs w:val="22"/>
              </w:rPr>
            </w:pPr>
          </w:p>
          <w:p w:rsidR="004F5082" w:rsidRPr="004F5082" w:rsidRDefault="004F5082" w:rsidP="004F5082">
            <w:pPr>
              <w:widowControl/>
              <w:ind w:left="720"/>
              <w:contextualSpacing/>
              <w:rPr>
                <w:rFonts w:ascii="Times New Roman" w:eastAsia="Times New Roman" w:hAnsi="Times New Roman" w:cs="Times New Roman"/>
                <w:color w:val="auto"/>
                <w:sz w:val="22"/>
                <w:szCs w:val="22"/>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73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772"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090"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037"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73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86"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4F5082">
        <w:tc>
          <w:tcPr>
            <w:tcW w:w="99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ind w:left="720"/>
              <w:contextualSpacing/>
              <w:rPr>
                <w:rFonts w:ascii="Times New Roman" w:eastAsia="Times New Roman" w:hAnsi="Times New Roman" w:cs="Times New Roman"/>
                <w:color w:val="auto"/>
                <w:sz w:val="22"/>
                <w:szCs w:val="22"/>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73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772"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090"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037"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73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86"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bl>
    <w:p w:rsidR="004F5082" w:rsidRPr="004F5082" w:rsidRDefault="004F5082" w:rsidP="004F5082">
      <w:pPr>
        <w:widowControl/>
        <w:ind w:firstLine="708"/>
        <w:rPr>
          <w:rFonts w:ascii="Times New Roman" w:eastAsia="Times New Roman" w:hAnsi="Times New Roman" w:cs="Times New Roman"/>
          <w:color w:val="auto"/>
          <w:sz w:val="22"/>
          <w:szCs w:val="22"/>
        </w:rPr>
      </w:pPr>
    </w:p>
    <w:p w:rsidR="004F5082" w:rsidRPr="004F5082" w:rsidRDefault="004F5082" w:rsidP="004F5082">
      <w:pPr>
        <w:widowControl/>
        <w:ind w:firstLine="708"/>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____________________________________________________________________________________________________________</w:t>
      </w:r>
    </w:p>
    <w:p w:rsidR="004F5082" w:rsidRPr="004F5082" w:rsidRDefault="004F5082" w:rsidP="004F5082">
      <w:pPr>
        <w:widowControl/>
        <w:ind w:firstLine="708"/>
        <w:rPr>
          <w:rFonts w:ascii="Times New Roman" w:eastAsia="Times New Roman" w:hAnsi="Times New Roman" w:cs="Times New Roman"/>
          <w:color w:val="auto"/>
          <w:sz w:val="22"/>
          <w:szCs w:val="22"/>
        </w:rPr>
      </w:pPr>
    </w:p>
    <w:p w:rsidR="004F5082" w:rsidRPr="004F5082" w:rsidRDefault="004F5082" w:rsidP="004F5082">
      <w:pPr>
        <w:widowControl/>
        <w:ind w:left="-851"/>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lang w:val="en-US"/>
        </w:rPr>
        <w:t>II</w:t>
      </w:r>
      <w:r w:rsidRPr="004F5082">
        <w:rPr>
          <w:rFonts w:ascii="Times New Roman" w:eastAsia="Times New Roman" w:hAnsi="Times New Roman" w:cs="Times New Roman"/>
          <w:color w:val="auto"/>
          <w:sz w:val="22"/>
          <w:szCs w:val="22"/>
        </w:rPr>
        <w:t>. _______________________________________________________________________________________________________________________</w:t>
      </w:r>
    </w:p>
    <w:p w:rsidR="004F5082" w:rsidRPr="004F5082" w:rsidRDefault="004F5082" w:rsidP="004F5082">
      <w:pPr>
        <w:widowControl/>
        <w:ind w:left="-851"/>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(наименование внутренней бюджетной процедуры)</w:t>
      </w:r>
    </w:p>
    <w:p w:rsidR="004F5082" w:rsidRPr="004F5082" w:rsidRDefault="004F5082" w:rsidP="004F5082">
      <w:pPr>
        <w:widowControl/>
        <w:ind w:left="-851"/>
        <w:jc w:val="center"/>
        <w:rPr>
          <w:rFonts w:ascii="Times New Roman" w:eastAsia="Times New Roman" w:hAnsi="Times New Roman" w:cs="Times New Roman"/>
          <w:color w:val="auto"/>
          <w:sz w:val="22"/>
          <w:szCs w:val="22"/>
        </w:rPr>
      </w:pPr>
    </w:p>
    <w:p w:rsidR="004F5082" w:rsidRPr="004F5082" w:rsidRDefault="004F5082" w:rsidP="004F5082">
      <w:pPr>
        <w:widowControl/>
        <w:ind w:left="-851"/>
        <w:jc w:val="center"/>
        <w:rPr>
          <w:rFonts w:ascii="Times New Roman" w:eastAsia="Times New Roman" w:hAnsi="Times New Roman" w:cs="Times New Roman"/>
          <w:color w:val="auto"/>
          <w:sz w:val="22"/>
          <w:szCs w:val="22"/>
        </w:rPr>
      </w:pPr>
    </w:p>
    <w:p w:rsidR="004F5082" w:rsidRPr="004F5082" w:rsidRDefault="004F5082" w:rsidP="004F5082">
      <w:pPr>
        <w:widowControl/>
        <w:ind w:left="-851"/>
        <w:jc w:val="center"/>
        <w:rPr>
          <w:rFonts w:ascii="Times New Roman" w:eastAsia="Times New Roman" w:hAnsi="Times New Roman" w:cs="Times New Roman"/>
          <w:color w:val="auto"/>
          <w:sz w:val="22"/>
          <w:szCs w:val="22"/>
        </w:rPr>
      </w:pP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7"/>
        <w:gridCol w:w="1277"/>
        <w:gridCol w:w="1842"/>
        <w:gridCol w:w="1560"/>
        <w:gridCol w:w="1842"/>
        <w:gridCol w:w="1733"/>
        <w:gridCol w:w="1878"/>
        <w:gridCol w:w="1351"/>
        <w:gridCol w:w="1276"/>
      </w:tblGrid>
      <w:tr w:rsidR="004F5082" w:rsidRPr="004F5082" w:rsidTr="004F5082">
        <w:tc>
          <w:tcPr>
            <w:tcW w:w="99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 xml:space="preserve">Дата </w:t>
            </w:r>
          </w:p>
        </w:tc>
        <w:tc>
          <w:tcPr>
            <w:tcW w:w="1276"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Наименование организации</w:t>
            </w:r>
          </w:p>
        </w:tc>
        <w:tc>
          <w:tcPr>
            <w:tcW w:w="1276"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Код контрольного действия</w:t>
            </w:r>
          </w:p>
        </w:tc>
        <w:tc>
          <w:tcPr>
            <w:tcW w:w="1842"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Должностное лицо, ответственное за выполнение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Должностное лицо, осуществляющее контрольное действие</w:t>
            </w:r>
          </w:p>
        </w:tc>
        <w:tc>
          <w:tcPr>
            <w:tcW w:w="1842"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Характеристики контрольного действия</w:t>
            </w:r>
          </w:p>
        </w:tc>
        <w:tc>
          <w:tcPr>
            <w:tcW w:w="173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Результаты контрольного действия</w:t>
            </w:r>
          </w:p>
        </w:tc>
        <w:tc>
          <w:tcPr>
            <w:tcW w:w="1878"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Сведения о причинах возникновения недостатков (нарушений)</w:t>
            </w:r>
          </w:p>
        </w:tc>
        <w:tc>
          <w:tcPr>
            <w:tcW w:w="1351"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Предлагаемые меры по устранению недостатков (нарушений), причин их возникновения</w:t>
            </w:r>
          </w:p>
        </w:tc>
        <w:tc>
          <w:tcPr>
            <w:tcW w:w="1276"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Отметка об устранении</w:t>
            </w:r>
          </w:p>
        </w:tc>
      </w:tr>
      <w:tr w:rsidR="004F5082" w:rsidRPr="004F5082" w:rsidTr="004F5082">
        <w:tc>
          <w:tcPr>
            <w:tcW w:w="99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2</w:t>
            </w:r>
          </w:p>
        </w:tc>
        <w:tc>
          <w:tcPr>
            <w:tcW w:w="1276"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3</w:t>
            </w:r>
          </w:p>
        </w:tc>
        <w:tc>
          <w:tcPr>
            <w:tcW w:w="1842"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5</w:t>
            </w:r>
          </w:p>
        </w:tc>
        <w:tc>
          <w:tcPr>
            <w:tcW w:w="1842"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6</w:t>
            </w:r>
          </w:p>
        </w:tc>
        <w:tc>
          <w:tcPr>
            <w:tcW w:w="1733"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7</w:t>
            </w:r>
          </w:p>
        </w:tc>
        <w:tc>
          <w:tcPr>
            <w:tcW w:w="1878"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8</w:t>
            </w:r>
          </w:p>
        </w:tc>
        <w:tc>
          <w:tcPr>
            <w:tcW w:w="1351"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9</w:t>
            </w:r>
          </w:p>
        </w:tc>
        <w:tc>
          <w:tcPr>
            <w:tcW w:w="1276"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10</w:t>
            </w:r>
          </w:p>
        </w:tc>
      </w:tr>
      <w:tr w:rsidR="004F5082" w:rsidRPr="004F5082" w:rsidTr="004F5082">
        <w:tc>
          <w:tcPr>
            <w:tcW w:w="99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73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87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r>
      <w:tr w:rsidR="004F5082" w:rsidRPr="004F5082" w:rsidTr="004F5082">
        <w:tc>
          <w:tcPr>
            <w:tcW w:w="99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733"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87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p>
        </w:tc>
      </w:tr>
    </w:tbl>
    <w:p w:rsidR="004F5082" w:rsidRPr="004F5082" w:rsidRDefault="004F5082" w:rsidP="004F5082">
      <w:pPr>
        <w:widowControl/>
        <w:tabs>
          <w:tab w:val="left" w:pos="426"/>
        </w:tabs>
        <w:ind w:left="-284" w:hanging="567"/>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В настоящем Журнале пронумеровано и прошнуровано _______________________ листов</w:t>
      </w:r>
    </w:p>
    <w:p w:rsidR="004F5082" w:rsidRPr="004F5082" w:rsidRDefault="004F5082" w:rsidP="004F5082">
      <w:pPr>
        <w:widowControl/>
        <w:ind w:left="-851"/>
        <w:jc w:val="center"/>
        <w:rPr>
          <w:rFonts w:ascii="Times New Roman" w:eastAsia="Times New Roman" w:hAnsi="Times New Roman" w:cs="Times New Roman"/>
          <w:color w:val="auto"/>
          <w:sz w:val="22"/>
          <w:szCs w:val="22"/>
        </w:rPr>
      </w:pPr>
    </w:p>
    <w:p w:rsidR="004F5082" w:rsidRPr="004F5082" w:rsidRDefault="004F5082" w:rsidP="004F5082">
      <w:pPr>
        <w:widowControl/>
        <w:ind w:left="-851"/>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Руководитель структурного подразделения                  ___________________________                       ___________________</w:t>
      </w:r>
    </w:p>
    <w:p w:rsidR="004F5082" w:rsidRPr="004F5082" w:rsidRDefault="004F5082" w:rsidP="004F5082">
      <w:pPr>
        <w:widowControl/>
        <w:tabs>
          <w:tab w:val="left" w:pos="3990"/>
          <w:tab w:val="left" w:pos="4890"/>
          <w:tab w:val="left" w:pos="6990"/>
          <w:tab w:val="left" w:pos="9150"/>
          <w:tab w:val="left" w:pos="11445"/>
        </w:tabs>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(должность)</w:t>
      </w:r>
      <w:r w:rsidRPr="004F5082">
        <w:rPr>
          <w:rFonts w:ascii="Times New Roman" w:eastAsia="Times New Roman" w:hAnsi="Times New Roman" w:cs="Times New Roman"/>
          <w:color w:val="auto"/>
          <w:sz w:val="22"/>
          <w:szCs w:val="22"/>
        </w:rPr>
        <w:tab/>
        <w:t>(подпись)</w:t>
      </w:r>
      <w:r w:rsidRPr="004F5082">
        <w:rPr>
          <w:rFonts w:ascii="Times New Roman" w:eastAsia="Times New Roman" w:hAnsi="Times New Roman" w:cs="Times New Roman"/>
          <w:color w:val="auto"/>
          <w:sz w:val="22"/>
          <w:szCs w:val="22"/>
        </w:rPr>
        <w:tab/>
        <w:t xml:space="preserve">            (расшифровка подписи)</w:t>
      </w:r>
    </w:p>
    <w:p w:rsidR="004F5082" w:rsidRPr="004F5082" w:rsidRDefault="004F5082" w:rsidP="004F5082">
      <w:pPr>
        <w:widowControl/>
        <w:tabs>
          <w:tab w:val="left" w:pos="4890"/>
          <w:tab w:val="left" w:pos="9150"/>
          <w:tab w:val="left" w:pos="11445"/>
        </w:tabs>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«_______» ____________________ 20___ г.</w:t>
      </w:r>
    </w:p>
    <w:p w:rsidR="004F5082" w:rsidRPr="004F5082" w:rsidRDefault="004F5082" w:rsidP="004F5082">
      <w:pPr>
        <w:widowControl/>
        <w:ind w:firstLine="708"/>
        <w:rPr>
          <w:rFonts w:ascii="Times New Roman" w:eastAsia="Times New Roman" w:hAnsi="Times New Roman" w:cs="Times New Roman"/>
          <w:color w:val="auto"/>
          <w:sz w:val="22"/>
          <w:szCs w:val="22"/>
        </w:rPr>
      </w:pPr>
    </w:p>
    <w:p w:rsidR="004F5082" w:rsidRPr="004F5082" w:rsidRDefault="004F5082" w:rsidP="004F5082">
      <w:pPr>
        <w:widowControl/>
        <w:ind w:firstLine="708"/>
        <w:rPr>
          <w:rFonts w:ascii="Times New Roman" w:eastAsia="Times New Roman" w:hAnsi="Times New Roman" w:cs="Times New Roman"/>
          <w:color w:val="auto"/>
          <w:sz w:val="28"/>
          <w:szCs w:val="20"/>
        </w:rPr>
      </w:pPr>
    </w:p>
    <w:p w:rsidR="004F5082" w:rsidRPr="004F5082" w:rsidRDefault="004F5082" w:rsidP="004F5082">
      <w:pPr>
        <w:widowControl/>
        <w:ind w:firstLine="708"/>
        <w:rPr>
          <w:rFonts w:ascii="Times New Roman" w:eastAsia="Times New Roman" w:hAnsi="Times New Roman" w:cs="Times New Roman"/>
          <w:color w:val="auto"/>
          <w:sz w:val="28"/>
          <w:szCs w:val="20"/>
        </w:rPr>
      </w:pPr>
    </w:p>
    <w:p w:rsidR="004F5082" w:rsidRPr="004F5082" w:rsidRDefault="004F5082" w:rsidP="004F5082">
      <w:pPr>
        <w:widowControl/>
        <w:ind w:firstLine="708"/>
        <w:rPr>
          <w:rFonts w:ascii="Times New Roman" w:eastAsia="Times New Roman" w:hAnsi="Times New Roman" w:cs="Times New Roman"/>
          <w:color w:val="auto"/>
          <w:sz w:val="28"/>
          <w:szCs w:val="20"/>
        </w:rPr>
      </w:pPr>
    </w:p>
    <w:p w:rsidR="00592904" w:rsidRPr="00592904" w:rsidRDefault="00592904" w:rsidP="00592904">
      <w:pPr>
        <w:rPr>
          <w:rFonts w:ascii="Times New Roman" w:hAnsi="Times New Roman" w:cs="Times New Roman"/>
          <w:sz w:val="28"/>
          <w:szCs w:val="28"/>
        </w:rPr>
      </w:pPr>
      <w:r w:rsidRPr="00592904">
        <w:rPr>
          <w:rFonts w:ascii="Times New Roman" w:hAnsi="Times New Roman" w:cs="Times New Roman"/>
          <w:sz w:val="28"/>
          <w:szCs w:val="28"/>
        </w:rPr>
        <w:t>Главный бухгалтер</w:t>
      </w:r>
    </w:p>
    <w:p w:rsidR="00592904" w:rsidRPr="00592904" w:rsidRDefault="00592904" w:rsidP="00592904">
      <w:pPr>
        <w:rPr>
          <w:rFonts w:ascii="Times New Roman" w:hAnsi="Times New Roman" w:cs="Times New Roman"/>
          <w:sz w:val="28"/>
          <w:szCs w:val="28"/>
        </w:rPr>
      </w:pPr>
      <w:r w:rsidRPr="00592904">
        <w:rPr>
          <w:rFonts w:ascii="Times New Roman" w:hAnsi="Times New Roman" w:cs="Times New Roman"/>
          <w:sz w:val="28"/>
          <w:szCs w:val="28"/>
        </w:rPr>
        <w:t>администрации Бесстрашненского сельского поселения</w:t>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t>И. А. Чечелян</w:t>
      </w:r>
    </w:p>
    <w:p w:rsidR="001B27C7" w:rsidRDefault="001B27C7" w:rsidP="001A4A3A">
      <w:pPr>
        <w:widowControl/>
        <w:ind w:firstLine="708"/>
        <w:rPr>
          <w:rFonts w:ascii="Times New Roman" w:eastAsia="Times New Roman" w:hAnsi="Times New Roman" w:cs="Times New Roman"/>
          <w:color w:val="auto"/>
          <w:sz w:val="22"/>
          <w:szCs w:val="22"/>
        </w:rPr>
        <w:sectPr w:rsidR="001B27C7" w:rsidSect="001A4A3A">
          <w:type w:val="nextColumn"/>
          <w:pgSz w:w="16838" w:h="11906" w:orient="landscape"/>
          <w:pgMar w:top="1134" w:right="1134" w:bottom="567" w:left="1134" w:header="709" w:footer="709" w:gutter="0"/>
          <w:cols w:space="708"/>
          <w:docGrid w:linePitch="360"/>
        </w:sectPr>
      </w:pPr>
    </w:p>
    <w:p w:rsidR="004F5082" w:rsidRPr="004F5082" w:rsidRDefault="004F5082" w:rsidP="001A4A3A">
      <w:pPr>
        <w:widowControl/>
        <w:rPr>
          <w:rFonts w:ascii="Times New Roman" w:eastAsia="Times New Roman" w:hAnsi="Times New Roman" w:cs="Times New Roman"/>
          <w:color w:val="auto"/>
          <w:sz w:val="22"/>
          <w:szCs w:val="22"/>
        </w:rPr>
      </w:pPr>
    </w:p>
    <w:p w:rsidR="004F5082" w:rsidRPr="001A4A3A" w:rsidRDefault="004F5082" w:rsidP="004F5082">
      <w:pPr>
        <w:widowControl/>
        <w:ind w:firstLine="708"/>
        <w:jc w:val="right"/>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Приложение № 3.1</w:t>
      </w:r>
    </w:p>
    <w:p w:rsidR="004F5082" w:rsidRPr="004F5082" w:rsidRDefault="004F5082" w:rsidP="004F5082">
      <w:pPr>
        <w:widowControl/>
        <w:ind w:firstLine="708"/>
        <w:rPr>
          <w:rFonts w:ascii="Times New Roman" w:eastAsia="Times New Roman" w:hAnsi="Times New Roman" w:cs="Times New Roman"/>
          <w:color w:val="auto"/>
          <w:sz w:val="28"/>
          <w:szCs w:val="20"/>
        </w:rPr>
      </w:pPr>
    </w:p>
    <w:p w:rsidR="004F5082" w:rsidRPr="001A4A3A" w:rsidRDefault="004F5082" w:rsidP="00592904">
      <w:pPr>
        <w:autoSpaceDE w:val="0"/>
        <w:autoSpaceDN w:val="0"/>
        <w:adjustRightInd w:val="0"/>
        <w:rPr>
          <w:rFonts w:ascii="Times New Roman" w:eastAsia="Times New Roman" w:hAnsi="Times New Roman" w:cs="Times New Roman"/>
          <w:color w:val="auto"/>
          <w:sz w:val="28"/>
          <w:szCs w:val="28"/>
        </w:rPr>
      </w:pPr>
    </w:p>
    <w:p w:rsidR="004F5082" w:rsidRPr="001A4A3A" w:rsidRDefault="004F5082" w:rsidP="004F5082">
      <w:pPr>
        <w:autoSpaceDE w:val="0"/>
        <w:autoSpaceDN w:val="0"/>
        <w:adjustRightInd w:val="0"/>
        <w:ind w:firstLine="720"/>
        <w:jc w:val="center"/>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РЕКОМЕНДАЦИИ</w:t>
      </w:r>
    </w:p>
    <w:p w:rsidR="004F5082" w:rsidRPr="001A4A3A" w:rsidRDefault="004F5082" w:rsidP="001A4A3A">
      <w:pPr>
        <w:autoSpaceDE w:val="0"/>
        <w:autoSpaceDN w:val="0"/>
        <w:adjustRightInd w:val="0"/>
        <w:ind w:firstLine="720"/>
        <w:jc w:val="center"/>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ПО ЗАПОЛНЕНИЮ ЖУРНАЛ</w:t>
      </w:r>
      <w:r w:rsidR="001A4A3A">
        <w:rPr>
          <w:rFonts w:ascii="Times New Roman" w:eastAsia="Times New Roman" w:hAnsi="Times New Roman" w:cs="Times New Roman"/>
          <w:color w:val="auto"/>
          <w:sz w:val="28"/>
          <w:szCs w:val="28"/>
        </w:rPr>
        <w:t xml:space="preserve">А УЧЕТА РЕЗУЛЬТАТОВ ВНУТРЕННЕГО  </w:t>
      </w:r>
      <w:r w:rsidRPr="001A4A3A">
        <w:rPr>
          <w:rFonts w:ascii="Times New Roman" w:eastAsia="Times New Roman" w:hAnsi="Times New Roman" w:cs="Times New Roman"/>
          <w:color w:val="auto"/>
          <w:sz w:val="28"/>
          <w:szCs w:val="28"/>
        </w:rPr>
        <w:t>ФИНАНСОВОГО КОНТРОЛЯ</w:t>
      </w:r>
    </w:p>
    <w:p w:rsidR="004F5082" w:rsidRDefault="004F5082" w:rsidP="004F5082">
      <w:pPr>
        <w:autoSpaceDE w:val="0"/>
        <w:autoSpaceDN w:val="0"/>
        <w:adjustRightInd w:val="0"/>
        <w:ind w:firstLine="720"/>
        <w:jc w:val="center"/>
        <w:rPr>
          <w:rFonts w:ascii="Times New Roman" w:eastAsia="Times New Roman" w:hAnsi="Times New Roman" w:cs="Times New Roman"/>
          <w:color w:val="auto"/>
          <w:sz w:val="28"/>
          <w:szCs w:val="28"/>
        </w:rPr>
      </w:pPr>
    </w:p>
    <w:p w:rsidR="00592904" w:rsidRPr="001A4A3A" w:rsidRDefault="00592904" w:rsidP="004F5082">
      <w:pPr>
        <w:autoSpaceDE w:val="0"/>
        <w:autoSpaceDN w:val="0"/>
        <w:adjustRightInd w:val="0"/>
        <w:ind w:firstLine="720"/>
        <w:jc w:val="center"/>
        <w:rPr>
          <w:rFonts w:ascii="Times New Roman" w:eastAsia="Times New Roman" w:hAnsi="Times New Roman" w:cs="Times New Roman"/>
          <w:color w:val="auto"/>
          <w:sz w:val="28"/>
          <w:szCs w:val="28"/>
        </w:rPr>
      </w:pP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1. В </w:t>
      </w:r>
      <w:hyperlink r:id="rId31" w:anchor="Par677" w:history="1">
        <w:r w:rsidRPr="001A4A3A">
          <w:rPr>
            <w:rFonts w:ascii="Times New Roman" w:eastAsia="Times New Roman" w:hAnsi="Times New Roman" w:cs="Times New Roman"/>
            <w:color w:val="auto"/>
            <w:sz w:val="28"/>
            <w:szCs w:val="28"/>
            <w:u w:val="single"/>
          </w:rPr>
          <w:t>графе 1</w:t>
        </w:r>
      </w:hyperlink>
      <w:r w:rsidRPr="001A4A3A">
        <w:rPr>
          <w:rFonts w:ascii="Times New Roman" w:eastAsia="Times New Roman" w:hAnsi="Times New Roman" w:cs="Times New Roman"/>
          <w:color w:val="auto"/>
          <w:sz w:val="28"/>
          <w:szCs w:val="28"/>
        </w:rPr>
        <w:t xml:space="preserve"> Журнала учета результатов внутреннего финансового контроля (далее - Журнал) указывается дата проведения контрольного действия.</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2. В </w:t>
      </w:r>
      <w:hyperlink r:id="rId32" w:anchor="Par678" w:history="1">
        <w:r w:rsidRPr="001A4A3A">
          <w:rPr>
            <w:rFonts w:ascii="Times New Roman" w:eastAsia="Times New Roman" w:hAnsi="Times New Roman" w:cs="Times New Roman"/>
            <w:color w:val="auto"/>
            <w:sz w:val="28"/>
            <w:szCs w:val="28"/>
            <w:u w:val="single"/>
          </w:rPr>
          <w:t>графе 2</w:t>
        </w:r>
      </w:hyperlink>
      <w:r w:rsidRPr="001A4A3A">
        <w:rPr>
          <w:rFonts w:ascii="Times New Roman" w:eastAsia="Times New Roman" w:hAnsi="Times New Roman" w:cs="Times New Roman"/>
          <w:color w:val="auto"/>
          <w:sz w:val="28"/>
          <w:szCs w:val="28"/>
        </w:rPr>
        <w:t xml:space="preserve"> Журнала указывается наименование операции.</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3. В </w:t>
      </w:r>
      <w:hyperlink r:id="rId33" w:anchor="Par679" w:history="1">
        <w:r w:rsidRPr="001A4A3A">
          <w:rPr>
            <w:rFonts w:ascii="Times New Roman" w:eastAsia="Times New Roman" w:hAnsi="Times New Roman" w:cs="Times New Roman"/>
            <w:color w:val="auto"/>
            <w:sz w:val="28"/>
            <w:szCs w:val="28"/>
            <w:u w:val="single"/>
          </w:rPr>
          <w:t>графе 3</w:t>
        </w:r>
      </w:hyperlink>
      <w:r w:rsidRPr="001A4A3A">
        <w:rPr>
          <w:rFonts w:ascii="Times New Roman" w:eastAsia="Times New Roman" w:hAnsi="Times New Roman" w:cs="Times New Roman"/>
          <w:color w:val="auto"/>
          <w:sz w:val="28"/>
          <w:szCs w:val="28"/>
        </w:rPr>
        <w:t xml:space="preserve"> Журнала указывается уникальный код в формате: А.Б.В.Г, где</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А.Б.В - код операции;</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Г - порядковый номер проведенного контрольного действия по данной операции.</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4. В </w:t>
      </w:r>
      <w:hyperlink r:id="rId34" w:anchor="Par680" w:history="1">
        <w:r w:rsidRPr="001A4A3A">
          <w:rPr>
            <w:rFonts w:ascii="Times New Roman" w:eastAsia="Times New Roman" w:hAnsi="Times New Roman" w:cs="Times New Roman"/>
            <w:color w:val="auto"/>
            <w:sz w:val="28"/>
            <w:szCs w:val="28"/>
            <w:u w:val="single"/>
          </w:rPr>
          <w:t>графе 4</w:t>
        </w:r>
      </w:hyperlink>
      <w:r w:rsidRPr="001A4A3A">
        <w:rPr>
          <w:rFonts w:ascii="Times New Roman" w:eastAsia="Times New Roman" w:hAnsi="Times New Roman" w:cs="Times New Roman"/>
          <w:color w:val="auto"/>
          <w:sz w:val="28"/>
          <w:szCs w:val="28"/>
        </w:rPr>
        <w:t xml:space="preserve"> Журнала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5. В </w:t>
      </w:r>
      <w:hyperlink r:id="rId35" w:anchor="Par681" w:history="1">
        <w:r w:rsidRPr="001A4A3A">
          <w:rPr>
            <w:rFonts w:ascii="Times New Roman" w:eastAsia="Times New Roman" w:hAnsi="Times New Roman" w:cs="Times New Roman"/>
            <w:color w:val="auto"/>
            <w:sz w:val="28"/>
            <w:szCs w:val="28"/>
            <w:u w:val="single"/>
          </w:rPr>
          <w:t>графе 5</w:t>
        </w:r>
      </w:hyperlink>
      <w:r w:rsidRPr="001A4A3A">
        <w:rPr>
          <w:rFonts w:ascii="Times New Roman" w:eastAsia="Times New Roman" w:hAnsi="Times New Roman" w:cs="Times New Roman"/>
          <w:color w:val="auto"/>
          <w:sz w:val="28"/>
          <w:szCs w:val="28"/>
        </w:rPr>
        <w:t xml:space="preserve"> Журнала указыва</w:t>
      </w:r>
      <w:r w:rsidR="00592904">
        <w:rPr>
          <w:rFonts w:ascii="Times New Roman" w:eastAsia="Times New Roman" w:hAnsi="Times New Roman" w:cs="Times New Roman"/>
          <w:color w:val="auto"/>
          <w:sz w:val="28"/>
          <w:szCs w:val="28"/>
        </w:rPr>
        <w:t>ю</w:t>
      </w:r>
      <w:r w:rsidRPr="001A4A3A">
        <w:rPr>
          <w:rFonts w:ascii="Times New Roman" w:eastAsia="Times New Roman" w:hAnsi="Times New Roman" w:cs="Times New Roman"/>
          <w:color w:val="auto"/>
          <w:sz w:val="28"/>
          <w:szCs w:val="28"/>
        </w:rPr>
        <w:t>тся данные о должностном лице, выполняющем контрольные действия, включающие фамилию и инициалы и (или) наименование замещаемой им должности.</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6. В </w:t>
      </w:r>
      <w:hyperlink r:id="rId36" w:anchor="Par682" w:history="1">
        <w:r w:rsidRPr="001A4A3A">
          <w:rPr>
            <w:rFonts w:ascii="Times New Roman" w:eastAsia="Times New Roman" w:hAnsi="Times New Roman" w:cs="Times New Roman"/>
            <w:color w:val="auto"/>
            <w:sz w:val="28"/>
            <w:szCs w:val="28"/>
            <w:u w:val="single"/>
          </w:rPr>
          <w:t>графе 6</w:t>
        </w:r>
      </w:hyperlink>
      <w:r w:rsidRPr="001A4A3A">
        <w:rPr>
          <w:rFonts w:ascii="Times New Roman" w:eastAsia="Times New Roman" w:hAnsi="Times New Roman" w:cs="Times New Roman"/>
          <w:color w:val="auto"/>
          <w:sz w:val="28"/>
          <w:szCs w:val="28"/>
        </w:rPr>
        <w:t xml:space="preserve"> Журнала указываются метод контроля и наименование контрольного действия (например, проверка оформления первичных учетных документов на соответствие установленным требованиям, их полноты и достоверности при принятии их к бюджетному учету методом самоконтроля).</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7. В </w:t>
      </w:r>
      <w:hyperlink r:id="rId37" w:anchor="Par683" w:history="1">
        <w:r w:rsidRPr="001A4A3A">
          <w:rPr>
            <w:rFonts w:ascii="Times New Roman" w:eastAsia="Times New Roman" w:hAnsi="Times New Roman" w:cs="Times New Roman"/>
            <w:color w:val="auto"/>
            <w:sz w:val="28"/>
            <w:szCs w:val="28"/>
            <w:u w:val="single"/>
          </w:rPr>
          <w:t>графе 7</w:t>
        </w:r>
      </w:hyperlink>
      <w:r w:rsidRPr="001A4A3A">
        <w:rPr>
          <w:rFonts w:ascii="Times New Roman" w:eastAsia="Times New Roman" w:hAnsi="Times New Roman" w:cs="Times New Roman"/>
          <w:color w:val="auto"/>
          <w:sz w:val="28"/>
          <w:szCs w:val="28"/>
        </w:rPr>
        <w:t xml:space="preserve"> Журнала указываются результаты контрольного действия - выявленные недостатки и нарушения.</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8. В </w:t>
      </w:r>
      <w:hyperlink r:id="rId38" w:anchor="Par684" w:history="1">
        <w:r w:rsidRPr="001A4A3A">
          <w:rPr>
            <w:rFonts w:ascii="Times New Roman" w:eastAsia="Times New Roman" w:hAnsi="Times New Roman" w:cs="Times New Roman"/>
            <w:color w:val="auto"/>
            <w:sz w:val="28"/>
            <w:szCs w:val="28"/>
            <w:u w:val="single"/>
          </w:rPr>
          <w:t>графе 8</w:t>
        </w:r>
      </w:hyperlink>
      <w:r w:rsidRPr="001A4A3A">
        <w:rPr>
          <w:rFonts w:ascii="Times New Roman" w:eastAsia="Times New Roman" w:hAnsi="Times New Roman" w:cs="Times New Roman"/>
          <w:color w:val="auto"/>
          <w:sz w:val="28"/>
          <w:szCs w:val="28"/>
        </w:rPr>
        <w:t xml:space="preserve"> Журнала указываются сведения о причинах возникновения недостатков (нарушений).</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9. В </w:t>
      </w:r>
      <w:hyperlink r:id="rId39" w:anchor="Par685" w:history="1">
        <w:r w:rsidRPr="001A4A3A">
          <w:rPr>
            <w:rFonts w:ascii="Times New Roman" w:eastAsia="Times New Roman" w:hAnsi="Times New Roman" w:cs="Times New Roman"/>
            <w:color w:val="auto"/>
            <w:sz w:val="28"/>
            <w:szCs w:val="28"/>
            <w:u w:val="single"/>
          </w:rPr>
          <w:t>графе 9</w:t>
        </w:r>
      </w:hyperlink>
      <w:r w:rsidRPr="001A4A3A">
        <w:rPr>
          <w:rFonts w:ascii="Times New Roman" w:eastAsia="Times New Roman" w:hAnsi="Times New Roman" w:cs="Times New Roman"/>
          <w:color w:val="auto"/>
          <w:sz w:val="28"/>
          <w:szCs w:val="28"/>
        </w:rPr>
        <w:t xml:space="preserve">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4F5082" w:rsidRPr="001A4A3A" w:rsidRDefault="004F5082" w:rsidP="004F5082">
      <w:pPr>
        <w:autoSpaceDE w:val="0"/>
        <w:autoSpaceDN w:val="0"/>
        <w:adjustRightInd w:val="0"/>
        <w:ind w:firstLine="540"/>
        <w:jc w:val="both"/>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10. В </w:t>
      </w:r>
      <w:hyperlink r:id="rId40" w:anchor="Par686" w:history="1">
        <w:r w:rsidRPr="001A4A3A">
          <w:rPr>
            <w:rFonts w:ascii="Times New Roman" w:eastAsia="Times New Roman" w:hAnsi="Times New Roman" w:cs="Times New Roman"/>
            <w:color w:val="auto"/>
            <w:sz w:val="28"/>
            <w:szCs w:val="28"/>
            <w:u w:val="single"/>
          </w:rPr>
          <w:t>графе 10</w:t>
        </w:r>
      </w:hyperlink>
      <w:r w:rsidRPr="001A4A3A">
        <w:rPr>
          <w:rFonts w:ascii="Times New Roman" w:eastAsia="Times New Roman" w:hAnsi="Times New Roman" w:cs="Times New Roman"/>
          <w:color w:val="auto"/>
          <w:sz w:val="28"/>
          <w:szCs w:val="28"/>
        </w:rPr>
        <w:t xml:space="preserve"> Журнала ставится отметка после устранения выявленных недостатков (нарушений).</w:t>
      </w:r>
    </w:p>
    <w:p w:rsidR="00592904" w:rsidRDefault="00592904" w:rsidP="004F5082">
      <w:pPr>
        <w:widowControl/>
        <w:rPr>
          <w:rFonts w:ascii="Times New Roman" w:eastAsia="Times New Roman" w:hAnsi="Times New Roman" w:cs="Times New Roman"/>
          <w:color w:val="auto"/>
          <w:sz w:val="28"/>
          <w:szCs w:val="20"/>
        </w:rPr>
      </w:pPr>
    </w:p>
    <w:p w:rsidR="00592904" w:rsidRPr="00592904" w:rsidRDefault="00592904" w:rsidP="00592904">
      <w:pPr>
        <w:rPr>
          <w:rFonts w:ascii="Times New Roman" w:hAnsi="Times New Roman" w:cs="Times New Roman"/>
          <w:sz w:val="28"/>
          <w:szCs w:val="28"/>
        </w:rPr>
      </w:pPr>
      <w:r w:rsidRPr="00592904">
        <w:rPr>
          <w:rFonts w:ascii="Times New Roman" w:hAnsi="Times New Roman" w:cs="Times New Roman"/>
          <w:sz w:val="28"/>
          <w:szCs w:val="28"/>
        </w:rPr>
        <w:t>Главный бухгалтер</w:t>
      </w:r>
    </w:p>
    <w:p w:rsidR="00592904" w:rsidRPr="00592904" w:rsidRDefault="00592904" w:rsidP="00592904">
      <w:pPr>
        <w:rPr>
          <w:rFonts w:ascii="Times New Roman" w:hAnsi="Times New Roman" w:cs="Times New Roman"/>
          <w:sz w:val="28"/>
          <w:szCs w:val="28"/>
        </w:rPr>
      </w:pPr>
      <w:r w:rsidRPr="00592904">
        <w:rPr>
          <w:rFonts w:ascii="Times New Roman" w:hAnsi="Times New Roman" w:cs="Times New Roman"/>
          <w:sz w:val="28"/>
          <w:szCs w:val="28"/>
        </w:rPr>
        <w:t>администрации Бесстрашненского сельского поселения</w:t>
      </w:r>
      <w:r w:rsidRPr="00592904">
        <w:rPr>
          <w:rFonts w:ascii="Times New Roman" w:hAnsi="Times New Roman" w:cs="Times New Roman"/>
          <w:sz w:val="28"/>
          <w:szCs w:val="28"/>
        </w:rPr>
        <w:tab/>
      </w:r>
      <w:r w:rsidRPr="00592904">
        <w:rPr>
          <w:rFonts w:ascii="Times New Roman" w:hAnsi="Times New Roman" w:cs="Times New Roman"/>
          <w:sz w:val="28"/>
          <w:szCs w:val="28"/>
        </w:rPr>
        <w:tab/>
        <w:t xml:space="preserve">  И. А. Чечелян</w:t>
      </w:r>
    </w:p>
    <w:p w:rsidR="00592904" w:rsidRPr="00592904" w:rsidRDefault="00592904" w:rsidP="00592904">
      <w:pPr>
        <w:rPr>
          <w:rFonts w:ascii="Times New Roman" w:eastAsia="Times New Roman" w:hAnsi="Times New Roman" w:cs="Times New Roman"/>
          <w:sz w:val="28"/>
          <w:szCs w:val="28"/>
        </w:rPr>
      </w:pPr>
    </w:p>
    <w:p w:rsidR="00592904" w:rsidRDefault="00592904" w:rsidP="00592904">
      <w:pPr>
        <w:rPr>
          <w:rFonts w:ascii="Times New Roman" w:eastAsia="Times New Roman" w:hAnsi="Times New Roman" w:cs="Times New Roman"/>
          <w:sz w:val="28"/>
          <w:szCs w:val="20"/>
        </w:rPr>
      </w:pPr>
    </w:p>
    <w:p w:rsidR="004F5082" w:rsidRPr="00592904" w:rsidRDefault="004F5082" w:rsidP="00592904">
      <w:pPr>
        <w:rPr>
          <w:rFonts w:ascii="Times New Roman" w:eastAsia="Times New Roman" w:hAnsi="Times New Roman" w:cs="Times New Roman"/>
          <w:sz w:val="28"/>
          <w:szCs w:val="20"/>
        </w:rPr>
        <w:sectPr w:rsidR="004F5082" w:rsidRPr="00592904" w:rsidSect="001B27C7">
          <w:pgSz w:w="11906" w:h="16838"/>
          <w:pgMar w:top="1134" w:right="567" w:bottom="1134" w:left="1701" w:header="708" w:footer="708" w:gutter="0"/>
          <w:cols w:space="708"/>
          <w:docGrid w:linePitch="360"/>
        </w:sectPr>
      </w:pPr>
    </w:p>
    <w:tbl>
      <w:tblPr>
        <w:tblW w:w="15315" w:type="dxa"/>
        <w:tblInd w:w="-34" w:type="dxa"/>
        <w:tblLayout w:type="fixed"/>
        <w:tblLook w:val="04A0" w:firstRow="1" w:lastRow="0" w:firstColumn="1" w:lastColumn="0" w:noHBand="0" w:noVBand="1"/>
      </w:tblPr>
      <w:tblGrid>
        <w:gridCol w:w="3830"/>
        <w:gridCol w:w="1418"/>
        <w:gridCol w:w="51"/>
        <w:gridCol w:w="1082"/>
        <w:gridCol w:w="1428"/>
        <w:gridCol w:w="1417"/>
        <w:gridCol w:w="1695"/>
        <w:gridCol w:w="797"/>
        <w:gridCol w:w="236"/>
        <w:gridCol w:w="384"/>
        <w:gridCol w:w="1134"/>
        <w:gridCol w:w="1138"/>
        <w:gridCol w:w="705"/>
      </w:tblGrid>
      <w:tr w:rsidR="004F5082" w:rsidRPr="004F5082" w:rsidTr="001A4A3A">
        <w:trPr>
          <w:gridAfter w:val="2"/>
          <w:wAfter w:w="1843" w:type="dxa"/>
        </w:trPr>
        <w:tc>
          <w:tcPr>
            <w:tcW w:w="10921" w:type="dxa"/>
            <w:gridSpan w:val="7"/>
          </w:tcPr>
          <w:p w:rsidR="004F5082" w:rsidRPr="001A4A3A" w:rsidRDefault="004F5082" w:rsidP="004F5082">
            <w:pPr>
              <w:widowControl/>
              <w:rPr>
                <w:rFonts w:ascii="Times New Roman" w:eastAsia="Times New Roman" w:hAnsi="Times New Roman" w:cs="Times New Roman"/>
                <w:color w:val="auto"/>
                <w:sz w:val="28"/>
                <w:szCs w:val="20"/>
                <w:lang w:eastAsia="en-US"/>
              </w:rPr>
            </w:pPr>
          </w:p>
          <w:p w:rsidR="004F5082" w:rsidRPr="001A4A3A" w:rsidRDefault="004F5082" w:rsidP="004F5082">
            <w:pPr>
              <w:widowControl/>
              <w:rPr>
                <w:rFonts w:ascii="Times New Roman" w:eastAsia="Times New Roman" w:hAnsi="Times New Roman" w:cs="Times New Roman"/>
                <w:color w:val="auto"/>
                <w:sz w:val="28"/>
                <w:szCs w:val="20"/>
                <w:lang w:eastAsia="en-US"/>
              </w:rPr>
            </w:pPr>
          </w:p>
        </w:tc>
        <w:tc>
          <w:tcPr>
            <w:tcW w:w="2551" w:type="dxa"/>
            <w:gridSpan w:val="4"/>
          </w:tcPr>
          <w:p w:rsidR="004F5082" w:rsidRPr="001A4A3A" w:rsidRDefault="004F5082" w:rsidP="004F5082">
            <w:pPr>
              <w:widowControl/>
              <w:rPr>
                <w:rFonts w:ascii="Times New Roman" w:eastAsia="Times New Roman" w:hAnsi="Times New Roman" w:cs="Times New Roman"/>
                <w:color w:val="auto"/>
                <w:sz w:val="28"/>
                <w:szCs w:val="28"/>
              </w:rPr>
            </w:pPr>
          </w:p>
          <w:p w:rsidR="004F5082" w:rsidRPr="001A4A3A" w:rsidRDefault="004F5082" w:rsidP="004F5082">
            <w:pPr>
              <w:widowControl/>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 xml:space="preserve">Приложение № 4 </w:t>
            </w:r>
          </w:p>
        </w:tc>
      </w:tr>
      <w:tr w:rsidR="004F5082" w:rsidRPr="004F5082" w:rsidTr="001A4A3A">
        <w:trPr>
          <w:gridAfter w:val="1"/>
          <w:wAfter w:w="705" w:type="dxa"/>
        </w:trPr>
        <w:tc>
          <w:tcPr>
            <w:tcW w:w="5299" w:type="dxa"/>
            <w:gridSpan w:val="3"/>
          </w:tcPr>
          <w:p w:rsidR="004F5082" w:rsidRPr="001A4A3A" w:rsidRDefault="004F5082" w:rsidP="004F5082">
            <w:pPr>
              <w:widowControl/>
              <w:rPr>
                <w:rFonts w:ascii="Times New Roman" w:eastAsia="Times New Roman" w:hAnsi="Times New Roman" w:cs="Times New Roman"/>
                <w:color w:val="auto"/>
                <w:sz w:val="22"/>
                <w:szCs w:val="22"/>
                <w:lang w:eastAsia="en-US"/>
              </w:rPr>
            </w:pPr>
          </w:p>
        </w:tc>
        <w:tc>
          <w:tcPr>
            <w:tcW w:w="6419" w:type="dxa"/>
            <w:gridSpan w:val="5"/>
            <w:hideMark/>
          </w:tcPr>
          <w:p w:rsidR="004F5082" w:rsidRPr="001A4A3A" w:rsidRDefault="004F5082" w:rsidP="004F5082">
            <w:pPr>
              <w:widowControl/>
              <w:jc w:val="center"/>
              <w:rPr>
                <w:rFonts w:ascii="Times New Roman" w:eastAsia="Times New Roman" w:hAnsi="Times New Roman" w:cs="Times New Roman"/>
                <w:color w:val="auto"/>
                <w:sz w:val="28"/>
                <w:szCs w:val="28"/>
              </w:rPr>
            </w:pPr>
            <w:r w:rsidRPr="001A4A3A">
              <w:rPr>
                <w:rFonts w:ascii="Times New Roman" w:eastAsia="Times New Roman" w:hAnsi="Times New Roman" w:cs="Times New Roman"/>
                <w:color w:val="auto"/>
                <w:sz w:val="28"/>
                <w:szCs w:val="28"/>
              </w:rPr>
              <w:t>ОТЧЕТ</w:t>
            </w:r>
          </w:p>
          <w:p w:rsidR="004F5082" w:rsidRPr="001A4A3A" w:rsidRDefault="004F5082" w:rsidP="001A4A3A">
            <w:pPr>
              <w:widowControl/>
              <w:ind w:left="-1579" w:firstLine="1579"/>
              <w:jc w:val="center"/>
              <w:rPr>
                <w:rFonts w:ascii="Times New Roman" w:eastAsia="Times New Roman" w:hAnsi="Times New Roman" w:cs="Times New Roman"/>
                <w:color w:val="auto"/>
                <w:sz w:val="28"/>
                <w:szCs w:val="28"/>
                <w:lang w:eastAsia="en-US"/>
              </w:rPr>
            </w:pPr>
            <w:r w:rsidRPr="001A4A3A">
              <w:rPr>
                <w:rFonts w:ascii="Times New Roman" w:eastAsia="Times New Roman" w:hAnsi="Times New Roman" w:cs="Times New Roman"/>
                <w:color w:val="auto"/>
                <w:sz w:val="28"/>
                <w:szCs w:val="28"/>
              </w:rPr>
              <w:t>о результатах внутреннего финансового контроля</w:t>
            </w:r>
          </w:p>
        </w:tc>
        <w:tc>
          <w:tcPr>
            <w:tcW w:w="236"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518" w:type="dxa"/>
            <w:gridSpan w:val="2"/>
            <w:tcBorders>
              <w:top w:val="nil"/>
              <w:left w:val="nil"/>
              <w:bottom w:val="nil"/>
              <w:right w:val="single" w:sz="4" w:space="0" w:color="auto"/>
            </w:tcBorders>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138" w:type="dxa"/>
            <w:tcBorders>
              <w:top w:val="single" w:sz="4" w:space="0" w:color="000000"/>
              <w:left w:val="single" w:sz="4" w:space="0" w:color="auto"/>
              <w:bottom w:val="single" w:sz="18" w:space="0" w:color="000000"/>
              <w:right w:val="single" w:sz="4"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 xml:space="preserve">Коды </w:t>
            </w:r>
          </w:p>
        </w:tc>
      </w:tr>
      <w:tr w:rsidR="004F5082" w:rsidRPr="004F5082" w:rsidTr="001A4A3A">
        <w:trPr>
          <w:gridAfter w:val="1"/>
          <w:wAfter w:w="705" w:type="dxa"/>
        </w:trPr>
        <w:tc>
          <w:tcPr>
            <w:tcW w:w="5299" w:type="dxa"/>
            <w:gridSpan w:val="3"/>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6419" w:type="dxa"/>
            <w:gridSpan w:val="5"/>
            <w:hideMark/>
          </w:tcPr>
          <w:p w:rsidR="004F5082" w:rsidRPr="001A4A3A" w:rsidRDefault="004F5082" w:rsidP="004F5082">
            <w:pPr>
              <w:widowControl/>
              <w:rPr>
                <w:rFonts w:ascii="Times New Roman" w:eastAsia="Times New Roman" w:hAnsi="Times New Roman" w:cs="Times New Roman"/>
                <w:color w:val="auto"/>
                <w:sz w:val="28"/>
                <w:szCs w:val="28"/>
                <w:lang w:eastAsia="en-US"/>
              </w:rPr>
            </w:pPr>
            <w:r w:rsidRPr="001A4A3A">
              <w:rPr>
                <w:rFonts w:ascii="Times New Roman" w:eastAsia="Times New Roman" w:hAnsi="Times New Roman" w:cs="Times New Roman"/>
                <w:color w:val="auto"/>
                <w:sz w:val="28"/>
                <w:szCs w:val="28"/>
              </w:rPr>
              <w:t>по со</w:t>
            </w:r>
            <w:r w:rsidR="001A4A3A">
              <w:rPr>
                <w:rFonts w:ascii="Times New Roman" w:eastAsia="Times New Roman" w:hAnsi="Times New Roman" w:cs="Times New Roman"/>
                <w:color w:val="auto"/>
                <w:sz w:val="28"/>
                <w:szCs w:val="28"/>
              </w:rPr>
              <w:t>стоянию на «____» __________</w:t>
            </w:r>
            <w:r w:rsidRPr="001A4A3A">
              <w:rPr>
                <w:rFonts w:ascii="Times New Roman" w:eastAsia="Times New Roman" w:hAnsi="Times New Roman" w:cs="Times New Roman"/>
                <w:color w:val="auto"/>
                <w:sz w:val="28"/>
                <w:szCs w:val="28"/>
              </w:rPr>
              <w:t>_20____ года</w:t>
            </w:r>
          </w:p>
        </w:tc>
        <w:tc>
          <w:tcPr>
            <w:tcW w:w="236" w:type="dxa"/>
          </w:tcPr>
          <w:p w:rsidR="004F5082" w:rsidRPr="004F5082" w:rsidRDefault="004F5082" w:rsidP="004F5082">
            <w:pPr>
              <w:widowControl/>
              <w:ind w:left="-200" w:firstLine="200"/>
              <w:jc w:val="right"/>
              <w:rPr>
                <w:rFonts w:ascii="Times New Roman" w:eastAsia="Times New Roman" w:hAnsi="Times New Roman" w:cs="Times New Roman"/>
                <w:color w:val="auto"/>
                <w:sz w:val="22"/>
                <w:szCs w:val="22"/>
                <w:lang w:eastAsia="en-US"/>
              </w:rPr>
            </w:pPr>
          </w:p>
        </w:tc>
        <w:tc>
          <w:tcPr>
            <w:tcW w:w="1518" w:type="dxa"/>
            <w:gridSpan w:val="2"/>
            <w:tcBorders>
              <w:top w:val="nil"/>
              <w:left w:val="nil"/>
              <w:bottom w:val="nil"/>
              <w:right w:val="single" w:sz="18"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 xml:space="preserve">Дата </w:t>
            </w:r>
          </w:p>
        </w:tc>
        <w:tc>
          <w:tcPr>
            <w:tcW w:w="1138" w:type="dxa"/>
            <w:tcBorders>
              <w:top w:val="single" w:sz="18" w:space="0" w:color="000000"/>
              <w:left w:val="single" w:sz="18" w:space="0" w:color="000000"/>
              <w:bottom w:val="single" w:sz="18" w:space="0" w:color="000000"/>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1A4A3A">
        <w:trPr>
          <w:gridAfter w:val="1"/>
          <w:wAfter w:w="705" w:type="dxa"/>
        </w:trPr>
        <w:tc>
          <w:tcPr>
            <w:tcW w:w="5299" w:type="dxa"/>
            <w:gridSpan w:val="3"/>
            <w:hideMark/>
          </w:tcPr>
          <w:p w:rsidR="004F5082" w:rsidRPr="004F5082" w:rsidRDefault="004F5082" w:rsidP="004F5082">
            <w:pPr>
              <w:widowControl/>
              <w:ind w:left="601" w:hanging="601"/>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Наименование главного администратора бюджетных средств</w:t>
            </w:r>
          </w:p>
        </w:tc>
        <w:tc>
          <w:tcPr>
            <w:tcW w:w="6419" w:type="dxa"/>
            <w:gridSpan w:val="5"/>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_______________________________________________</w:t>
            </w:r>
          </w:p>
        </w:tc>
        <w:tc>
          <w:tcPr>
            <w:tcW w:w="236"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518" w:type="dxa"/>
            <w:gridSpan w:val="2"/>
            <w:tcBorders>
              <w:top w:val="nil"/>
              <w:left w:val="nil"/>
              <w:bottom w:val="nil"/>
              <w:right w:val="single" w:sz="18"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Глава по БК</w:t>
            </w:r>
          </w:p>
        </w:tc>
        <w:tc>
          <w:tcPr>
            <w:tcW w:w="1138" w:type="dxa"/>
            <w:tcBorders>
              <w:top w:val="single" w:sz="18" w:space="0" w:color="000000"/>
              <w:left w:val="single" w:sz="18" w:space="0" w:color="000000"/>
              <w:bottom w:val="single" w:sz="18" w:space="0" w:color="000000"/>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1A4A3A">
        <w:trPr>
          <w:gridAfter w:val="1"/>
          <w:wAfter w:w="705" w:type="dxa"/>
        </w:trPr>
        <w:tc>
          <w:tcPr>
            <w:tcW w:w="5299" w:type="dxa"/>
            <w:gridSpan w:val="3"/>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Наименование бюджета</w:t>
            </w:r>
          </w:p>
        </w:tc>
        <w:tc>
          <w:tcPr>
            <w:tcW w:w="6419" w:type="dxa"/>
            <w:gridSpan w:val="5"/>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_______________________________________________</w:t>
            </w:r>
          </w:p>
        </w:tc>
        <w:tc>
          <w:tcPr>
            <w:tcW w:w="236"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518" w:type="dxa"/>
            <w:gridSpan w:val="2"/>
            <w:tcBorders>
              <w:top w:val="nil"/>
              <w:left w:val="nil"/>
              <w:bottom w:val="nil"/>
              <w:right w:val="single" w:sz="18"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по ОКТМО</w:t>
            </w:r>
          </w:p>
        </w:tc>
        <w:tc>
          <w:tcPr>
            <w:tcW w:w="1138" w:type="dxa"/>
            <w:tcBorders>
              <w:top w:val="single" w:sz="18" w:space="0" w:color="000000"/>
              <w:left w:val="single" w:sz="18" w:space="0" w:color="000000"/>
              <w:bottom w:val="single" w:sz="18" w:space="0" w:color="000000"/>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592904">
        <w:trPr>
          <w:gridAfter w:val="1"/>
          <w:wAfter w:w="705" w:type="dxa"/>
          <w:trHeight w:val="420"/>
        </w:trPr>
        <w:tc>
          <w:tcPr>
            <w:tcW w:w="5299" w:type="dxa"/>
            <w:gridSpan w:val="3"/>
            <w:hideMark/>
          </w:tcPr>
          <w:p w:rsidR="004F5082" w:rsidRPr="004F5082" w:rsidRDefault="004F5082" w:rsidP="004F5082">
            <w:pPr>
              <w:widowControl/>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Периодичность: квартальная, годовая</w:t>
            </w:r>
          </w:p>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6419" w:type="dxa"/>
            <w:gridSpan w:val="5"/>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36" w:type="dxa"/>
          </w:tcPr>
          <w:p w:rsidR="004F5082" w:rsidRPr="004F5082" w:rsidRDefault="004F5082" w:rsidP="004F5082">
            <w:pPr>
              <w:widowControl/>
              <w:jc w:val="right"/>
              <w:rPr>
                <w:rFonts w:ascii="Times New Roman" w:eastAsia="Times New Roman" w:hAnsi="Times New Roman" w:cs="Times New Roman"/>
                <w:color w:val="auto"/>
                <w:sz w:val="22"/>
                <w:szCs w:val="22"/>
                <w:lang w:eastAsia="en-US"/>
              </w:rPr>
            </w:pPr>
          </w:p>
        </w:tc>
        <w:tc>
          <w:tcPr>
            <w:tcW w:w="1518" w:type="dxa"/>
            <w:gridSpan w:val="2"/>
            <w:tcBorders>
              <w:top w:val="nil"/>
              <w:left w:val="nil"/>
              <w:bottom w:val="nil"/>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138" w:type="dxa"/>
            <w:tcBorders>
              <w:top w:val="single" w:sz="18" w:space="0" w:color="000000"/>
              <w:left w:val="single" w:sz="18" w:space="0" w:color="000000"/>
              <w:bottom w:val="single" w:sz="18" w:space="0" w:color="000000"/>
              <w:right w:val="single" w:sz="18"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1A4A3A">
        <w:tc>
          <w:tcPr>
            <w:tcW w:w="3830"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Методы контроля</w:t>
            </w:r>
          </w:p>
        </w:tc>
        <w:tc>
          <w:tcPr>
            <w:tcW w:w="1418"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Количество контрольных действий, проведенных проверок (ревизий)</w:t>
            </w:r>
          </w:p>
        </w:tc>
        <w:tc>
          <w:tcPr>
            <w:tcW w:w="1133" w:type="dxa"/>
            <w:gridSpan w:val="2"/>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Количество выявленных недостатков (нарушений)</w:t>
            </w:r>
          </w:p>
        </w:tc>
        <w:tc>
          <w:tcPr>
            <w:tcW w:w="1428"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Сумма бюджетных средств, подлежащая возмещению</w:t>
            </w:r>
          </w:p>
        </w:tc>
        <w:tc>
          <w:tcPr>
            <w:tcW w:w="1417"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Сумма возмещенных бюджетных средств</w:t>
            </w:r>
          </w:p>
        </w:tc>
        <w:tc>
          <w:tcPr>
            <w:tcW w:w="1695" w:type="dxa"/>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Количество предложенных мер по устранению недостатков (нарушений), причин их возникновения, заключений</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Количество принятых мер, исполнительных заключений</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4F5082" w:rsidRPr="001A4A3A" w:rsidRDefault="004F5082" w:rsidP="004F5082">
            <w:pPr>
              <w:widowControl/>
              <w:jc w:val="center"/>
              <w:rPr>
                <w:rFonts w:ascii="Times New Roman" w:eastAsia="Times New Roman" w:hAnsi="Times New Roman" w:cs="Times New Roman"/>
                <w:color w:val="auto"/>
                <w:sz w:val="22"/>
                <w:szCs w:val="22"/>
                <w:lang w:eastAsia="en-US"/>
              </w:rPr>
            </w:pPr>
            <w:r w:rsidRPr="001A4A3A">
              <w:rPr>
                <w:rFonts w:ascii="Times New Roman" w:eastAsia="Times New Roman" w:hAnsi="Times New Roman" w:cs="Times New Roman"/>
                <w:color w:val="auto"/>
                <w:sz w:val="22"/>
                <w:szCs w:val="22"/>
              </w:rPr>
              <w:t>Количество материалов, направленных в органы государственного (муниципального) финансового контроля, правоохранительные органы</w:t>
            </w:r>
          </w:p>
        </w:tc>
      </w:tr>
      <w:tr w:rsidR="004F5082" w:rsidRPr="004F5082" w:rsidTr="001A4A3A">
        <w:tc>
          <w:tcPr>
            <w:tcW w:w="3830" w:type="dxa"/>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r w:rsidRPr="004F5082">
              <w:rPr>
                <w:rFonts w:ascii="Times New Roman" w:eastAsia="Times New Roman" w:hAnsi="Times New Roman" w:cs="Times New Roman"/>
                <w:b/>
                <w:color w:val="auto"/>
                <w:sz w:val="22"/>
                <w:szCs w:val="22"/>
              </w:rPr>
              <w:t>1</w:t>
            </w:r>
          </w:p>
        </w:tc>
        <w:tc>
          <w:tcPr>
            <w:tcW w:w="1418" w:type="dxa"/>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r w:rsidRPr="004F5082">
              <w:rPr>
                <w:rFonts w:ascii="Times New Roman" w:eastAsia="Times New Roman" w:hAnsi="Times New Roman" w:cs="Times New Roman"/>
                <w:b/>
                <w:color w:val="auto"/>
                <w:sz w:val="22"/>
                <w:szCs w:val="22"/>
              </w:rPr>
              <w:t>2</w:t>
            </w:r>
          </w:p>
        </w:tc>
        <w:tc>
          <w:tcPr>
            <w:tcW w:w="1133" w:type="dxa"/>
            <w:gridSpan w:val="2"/>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r w:rsidRPr="004F5082">
              <w:rPr>
                <w:rFonts w:ascii="Times New Roman" w:eastAsia="Times New Roman" w:hAnsi="Times New Roman" w:cs="Times New Roman"/>
                <w:b/>
                <w:color w:val="auto"/>
                <w:sz w:val="22"/>
                <w:szCs w:val="22"/>
              </w:rPr>
              <w:t>3</w:t>
            </w:r>
          </w:p>
        </w:tc>
        <w:tc>
          <w:tcPr>
            <w:tcW w:w="1428" w:type="dxa"/>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r w:rsidRPr="004F5082">
              <w:rPr>
                <w:rFonts w:ascii="Times New Roman" w:eastAsia="Times New Roman" w:hAnsi="Times New Roman" w:cs="Times New Roman"/>
                <w:b/>
                <w:color w:val="auto"/>
                <w:sz w:val="22"/>
                <w:szCs w:val="22"/>
              </w:rPr>
              <w:t>4</w:t>
            </w:r>
          </w:p>
        </w:tc>
        <w:tc>
          <w:tcPr>
            <w:tcW w:w="1417" w:type="dxa"/>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r w:rsidRPr="004F5082">
              <w:rPr>
                <w:rFonts w:ascii="Times New Roman" w:eastAsia="Times New Roman" w:hAnsi="Times New Roman" w:cs="Times New Roman"/>
                <w:b/>
                <w:color w:val="auto"/>
                <w:sz w:val="22"/>
                <w:szCs w:val="22"/>
              </w:rPr>
              <w:t>5</w:t>
            </w:r>
          </w:p>
        </w:tc>
        <w:tc>
          <w:tcPr>
            <w:tcW w:w="1695" w:type="dxa"/>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r w:rsidRPr="004F5082">
              <w:rPr>
                <w:rFonts w:ascii="Times New Roman" w:eastAsia="Times New Roman" w:hAnsi="Times New Roman" w:cs="Times New Roman"/>
                <w:b/>
                <w:color w:val="auto"/>
                <w:sz w:val="22"/>
                <w:szCs w:val="22"/>
              </w:rPr>
              <w:t>6</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r w:rsidRPr="004F5082">
              <w:rPr>
                <w:rFonts w:ascii="Times New Roman" w:eastAsia="Times New Roman" w:hAnsi="Times New Roman" w:cs="Times New Roman"/>
                <w:b/>
                <w:color w:val="auto"/>
                <w:sz w:val="22"/>
                <w:szCs w:val="22"/>
              </w:rPr>
              <w:t>7</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center"/>
              <w:rPr>
                <w:rFonts w:ascii="Times New Roman" w:eastAsia="Times New Roman" w:hAnsi="Times New Roman" w:cs="Times New Roman"/>
                <w:b/>
                <w:color w:val="auto"/>
                <w:sz w:val="22"/>
                <w:szCs w:val="22"/>
                <w:lang w:eastAsia="en-US"/>
              </w:rPr>
            </w:pPr>
            <w:r w:rsidRPr="004F5082">
              <w:rPr>
                <w:rFonts w:ascii="Times New Roman" w:eastAsia="Times New Roman" w:hAnsi="Times New Roman" w:cs="Times New Roman"/>
                <w:b/>
                <w:color w:val="auto"/>
                <w:sz w:val="22"/>
                <w:szCs w:val="22"/>
              </w:rPr>
              <w:t>8</w:t>
            </w:r>
          </w:p>
        </w:tc>
      </w:tr>
      <w:tr w:rsidR="004F5082" w:rsidRPr="004F5082" w:rsidTr="001A4A3A">
        <w:tc>
          <w:tcPr>
            <w:tcW w:w="3830" w:type="dxa"/>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1.Самоконтроль</w:t>
            </w:r>
          </w:p>
        </w:tc>
        <w:tc>
          <w:tcPr>
            <w:tcW w:w="141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133"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695"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1A4A3A">
        <w:tc>
          <w:tcPr>
            <w:tcW w:w="3830" w:type="dxa"/>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2.Контроль по подчиненности</w:t>
            </w:r>
          </w:p>
        </w:tc>
        <w:tc>
          <w:tcPr>
            <w:tcW w:w="141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133"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695"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1A4A3A">
        <w:tc>
          <w:tcPr>
            <w:tcW w:w="3830" w:type="dxa"/>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both"/>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3.Контроль по подведомственности в соответствии с картой внутреннего финансового контроля</w:t>
            </w:r>
          </w:p>
        </w:tc>
        <w:tc>
          <w:tcPr>
            <w:tcW w:w="141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133"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695"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ind w:firstLine="601"/>
              <w:rPr>
                <w:rFonts w:ascii="Times New Roman" w:eastAsia="Times New Roman" w:hAnsi="Times New Roman" w:cs="Times New Roman"/>
                <w:color w:val="auto"/>
                <w:sz w:val="22"/>
                <w:szCs w:val="22"/>
                <w:lang w:eastAsia="en-US"/>
              </w:rPr>
            </w:pPr>
          </w:p>
        </w:tc>
      </w:tr>
      <w:tr w:rsidR="004F5082" w:rsidRPr="004F5082" w:rsidTr="001A4A3A">
        <w:tc>
          <w:tcPr>
            <w:tcW w:w="3830" w:type="dxa"/>
            <w:tcBorders>
              <w:top w:val="single" w:sz="4" w:space="0" w:color="000000"/>
              <w:left w:val="single" w:sz="4" w:space="0" w:color="000000"/>
              <w:bottom w:val="single" w:sz="4" w:space="0" w:color="000000"/>
              <w:right w:val="single" w:sz="4" w:space="0" w:color="000000"/>
            </w:tcBorders>
            <w:hideMark/>
          </w:tcPr>
          <w:p w:rsidR="004F5082" w:rsidRPr="004F5082" w:rsidRDefault="004F5082" w:rsidP="004F5082">
            <w:pPr>
              <w:widowControl/>
              <w:jc w:val="both"/>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4.Контроль по подведомственности в соответствии с регламентом</w:t>
            </w:r>
          </w:p>
        </w:tc>
        <w:tc>
          <w:tcPr>
            <w:tcW w:w="141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133"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695"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r w:rsidR="004F5082" w:rsidRPr="004F5082" w:rsidTr="001A4A3A">
        <w:tc>
          <w:tcPr>
            <w:tcW w:w="3830" w:type="dxa"/>
            <w:tcBorders>
              <w:top w:val="single" w:sz="4" w:space="0" w:color="auto"/>
              <w:left w:val="nil"/>
              <w:bottom w:val="nil"/>
              <w:right w:val="single" w:sz="4" w:space="0" w:color="auto"/>
            </w:tcBorders>
            <w:hideMark/>
          </w:tcPr>
          <w:p w:rsidR="004F5082" w:rsidRPr="004F5082" w:rsidRDefault="004F5082" w:rsidP="004F5082">
            <w:pPr>
              <w:widowControl/>
              <w:tabs>
                <w:tab w:val="left" w:pos="3525"/>
              </w:tabs>
              <w:ind w:left="720"/>
              <w:contextualSpacing/>
              <w:rPr>
                <w:rFonts w:ascii="Times New Roman" w:eastAsia="Times New Roman" w:hAnsi="Times New Roman" w:cs="Times New Roman"/>
                <w:color w:val="auto"/>
                <w:sz w:val="22"/>
                <w:szCs w:val="22"/>
                <w:lang w:eastAsia="en-US"/>
              </w:rPr>
            </w:pPr>
            <w:r w:rsidRPr="004F5082">
              <w:rPr>
                <w:rFonts w:ascii="Times New Roman" w:eastAsia="Times New Roman" w:hAnsi="Times New Roman" w:cs="Times New Roman"/>
                <w:color w:val="auto"/>
                <w:sz w:val="22"/>
                <w:szCs w:val="22"/>
              </w:rPr>
              <w:tab/>
              <w:t xml:space="preserve"> Итого</w:t>
            </w:r>
          </w:p>
        </w:tc>
        <w:tc>
          <w:tcPr>
            <w:tcW w:w="141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133" w:type="dxa"/>
            <w:gridSpan w:val="2"/>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695" w:type="dxa"/>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141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4F5082" w:rsidRPr="004F5082" w:rsidRDefault="004F5082" w:rsidP="004F5082">
            <w:pPr>
              <w:widowControl/>
              <w:rPr>
                <w:rFonts w:ascii="Times New Roman" w:eastAsia="Times New Roman" w:hAnsi="Times New Roman" w:cs="Times New Roman"/>
                <w:color w:val="auto"/>
                <w:sz w:val="22"/>
                <w:szCs w:val="22"/>
                <w:lang w:eastAsia="en-US"/>
              </w:rPr>
            </w:pPr>
          </w:p>
        </w:tc>
      </w:tr>
    </w:tbl>
    <w:p w:rsidR="004F5082" w:rsidRPr="004F5082" w:rsidRDefault="004F5082" w:rsidP="004F5082">
      <w:pPr>
        <w:widowControl/>
        <w:tabs>
          <w:tab w:val="left" w:pos="4890"/>
          <w:tab w:val="left" w:pos="9150"/>
          <w:tab w:val="left" w:pos="11445"/>
        </w:tabs>
        <w:jc w:val="center"/>
        <w:rPr>
          <w:rFonts w:ascii="Times New Roman" w:eastAsia="Times New Roman" w:hAnsi="Times New Roman" w:cs="Times New Roman"/>
          <w:color w:val="auto"/>
          <w:sz w:val="22"/>
          <w:szCs w:val="22"/>
        </w:rPr>
      </w:pPr>
      <w:r w:rsidRPr="004F5082">
        <w:rPr>
          <w:rFonts w:ascii="Times New Roman" w:eastAsia="Times New Roman" w:hAnsi="Times New Roman" w:cs="Times New Roman"/>
          <w:color w:val="auto"/>
          <w:sz w:val="22"/>
          <w:szCs w:val="22"/>
        </w:rPr>
        <w:t>Руководитель структурного подразделения __________                        ___________________           «_______» ____________________ 20___ г.</w:t>
      </w:r>
    </w:p>
    <w:p w:rsidR="004F5082" w:rsidRPr="004F5082" w:rsidRDefault="004F5082" w:rsidP="004F5082">
      <w:pPr>
        <w:widowControl/>
        <w:rPr>
          <w:rFonts w:ascii="Times New Roman" w:eastAsia="Times New Roman" w:hAnsi="Times New Roman" w:cs="Times New Roman"/>
          <w:color w:val="auto"/>
        </w:rPr>
      </w:pPr>
      <w:r w:rsidRPr="004F5082">
        <w:rPr>
          <w:rFonts w:ascii="Times New Roman" w:eastAsia="Times New Roman" w:hAnsi="Times New Roman" w:cs="Times New Roman"/>
          <w:color w:val="auto"/>
          <w:sz w:val="20"/>
          <w:szCs w:val="20"/>
        </w:rPr>
        <w:t xml:space="preserve">             (должность)                         (подпись)     (расшифровка подписи)</w:t>
      </w:r>
      <w:r w:rsidRPr="004F5082">
        <w:rPr>
          <w:rFonts w:ascii="Times New Roman" w:eastAsia="Times New Roman" w:hAnsi="Times New Roman" w:cs="Times New Roman"/>
          <w:color w:val="auto"/>
          <w:sz w:val="28"/>
          <w:szCs w:val="20"/>
        </w:rPr>
        <w:t xml:space="preserve">  </w:t>
      </w:r>
    </w:p>
    <w:p w:rsidR="004F5082" w:rsidRPr="004F5082" w:rsidRDefault="004F5082" w:rsidP="004F5082">
      <w:pPr>
        <w:widowControl/>
        <w:rPr>
          <w:rFonts w:ascii="Times New Roman" w:eastAsia="Calibri" w:hAnsi="Times New Roman" w:cs="Times New Roman"/>
          <w:color w:val="auto"/>
          <w:sz w:val="22"/>
          <w:szCs w:val="22"/>
          <w:lang w:eastAsia="en-US"/>
        </w:rPr>
      </w:pPr>
    </w:p>
    <w:p w:rsidR="004F5082" w:rsidRPr="004F5082" w:rsidRDefault="004F5082" w:rsidP="004F5082">
      <w:pPr>
        <w:widowControl/>
        <w:rPr>
          <w:rFonts w:ascii="Times New Roman" w:eastAsia="Times New Roman" w:hAnsi="Times New Roman" w:cs="Times New Roman"/>
          <w:color w:val="auto"/>
          <w:sz w:val="28"/>
          <w:szCs w:val="20"/>
        </w:rPr>
      </w:pPr>
    </w:p>
    <w:p w:rsidR="001B09FF" w:rsidRPr="00592904" w:rsidRDefault="00592904" w:rsidP="004F5082">
      <w:pPr>
        <w:rPr>
          <w:rFonts w:ascii="Times New Roman" w:hAnsi="Times New Roman" w:cs="Times New Roman"/>
          <w:sz w:val="28"/>
          <w:szCs w:val="28"/>
        </w:rPr>
      </w:pPr>
      <w:r w:rsidRPr="00592904">
        <w:rPr>
          <w:rFonts w:ascii="Times New Roman" w:hAnsi="Times New Roman" w:cs="Times New Roman"/>
          <w:sz w:val="28"/>
          <w:szCs w:val="28"/>
        </w:rPr>
        <w:t>Главный бухгалтер</w:t>
      </w:r>
    </w:p>
    <w:p w:rsidR="00592904" w:rsidRPr="00592904" w:rsidRDefault="00592904" w:rsidP="004F5082">
      <w:pPr>
        <w:rPr>
          <w:rFonts w:ascii="Times New Roman" w:hAnsi="Times New Roman" w:cs="Times New Roman"/>
          <w:sz w:val="28"/>
          <w:szCs w:val="28"/>
        </w:rPr>
      </w:pPr>
      <w:r w:rsidRPr="00592904">
        <w:rPr>
          <w:rFonts w:ascii="Times New Roman" w:hAnsi="Times New Roman" w:cs="Times New Roman"/>
          <w:sz w:val="28"/>
          <w:szCs w:val="28"/>
        </w:rPr>
        <w:t>администрации Бесстрашненского сельского поселения</w:t>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r>
      <w:r w:rsidRPr="00592904">
        <w:rPr>
          <w:rFonts w:ascii="Times New Roman" w:hAnsi="Times New Roman" w:cs="Times New Roman"/>
          <w:sz w:val="28"/>
          <w:szCs w:val="28"/>
        </w:rPr>
        <w:tab/>
        <w:t>И. А. Чечелян</w:t>
      </w:r>
    </w:p>
    <w:sectPr w:rsidR="00592904" w:rsidRPr="00592904" w:rsidSect="00592904">
      <w:type w:val="nextColumn"/>
      <w:pgSz w:w="16838" w:h="11906" w:orient="landscape"/>
      <w:pgMar w:top="156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32853C"/>
    <w:lvl w:ilvl="0">
      <w:start w:val="1"/>
      <w:numFmt w:val="bullet"/>
      <w:lvlText w:val=""/>
      <w:lvlJc w:val="left"/>
      <w:pPr>
        <w:tabs>
          <w:tab w:val="num" w:pos="360"/>
        </w:tabs>
        <w:ind w:left="360" w:hanging="360"/>
      </w:pPr>
      <w:rPr>
        <w:rFonts w:ascii="Symbol" w:hAnsi="Symbol" w:hint="default"/>
      </w:rPr>
    </w:lvl>
  </w:abstractNum>
  <w:abstractNum w:abstractNumId="1">
    <w:nsid w:val="32703972"/>
    <w:multiLevelType w:val="multilevel"/>
    <w:tmpl w:val="081C5F9C"/>
    <w:styleLink w:val="WW8Num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3CC6412F"/>
    <w:multiLevelType w:val="multilevel"/>
    <w:tmpl w:val="B10478DA"/>
    <w:styleLink w:val="WW8Num4"/>
    <w:lvl w:ilvl="0">
      <w:start w:val="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42340FD3"/>
    <w:multiLevelType w:val="hybridMultilevel"/>
    <w:tmpl w:val="896C9646"/>
    <w:lvl w:ilvl="0" w:tplc="FFFFFFF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CF1717"/>
    <w:multiLevelType w:val="hybridMultilevel"/>
    <w:tmpl w:val="C2DE6D20"/>
    <w:lvl w:ilvl="0" w:tplc="FFFFFFFF">
      <w:start w:val="1"/>
      <w:numFmt w:val="decimal"/>
      <w:pStyle w:val="a"/>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780100A7"/>
    <w:multiLevelType w:val="hybridMultilevel"/>
    <w:tmpl w:val="DA0A71E8"/>
    <w:lvl w:ilvl="0" w:tplc="5D527D48">
      <w:start w:val="1"/>
      <w:numFmt w:val="upperRoman"/>
      <w:lvlText w:val="%1."/>
      <w:lvlJc w:val="left"/>
      <w:pPr>
        <w:ind w:left="1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82"/>
    <w:rsid w:val="001861E1"/>
    <w:rsid w:val="001A4A3A"/>
    <w:rsid w:val="001B09FF"/>
    <w:rsid w:val="001B27C7"/>
    <w:rsid w:val="0048354E"/>
    <w:rsid w:val="004F5082"/>
    <w:rsid w:val="00560872"/>
    <w:rsid w:val="00592904"/>
    <w:rsid w:val="00654269"/>
    <w:rsid w:val="00896CF5"/>
    <w:rsid w:val="00A9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5426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0"/>
    <w:next w:val="a0"/>
    <w:link w:val="10"/>
    <w:uiPriority w:val="99"/>
    <w:qFormat/>
    <w:rsid w:val="004F5082"/>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0"/>
    <w:next w:val="a0"/>
    <w:link w:val="20"/>
    <w:uiPriority w:val="99"/>
    <w:semiHidden/>
    <w:unhideWhenUsed/>
    <w:qFormat/>
    <w:rsid w:val="004F5082"/>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0"/>
    <w:next w:val="a0"/>
    <w:link w:val="30"/>
    <w:uiPriority w:val="99"/>
    <w:qFormat/>
    <w:rsid w:val="004F5082"/>
    <w:pPr>
      <w:keepNext/>
      <w:widowControl/>
      <w:jc w:val="center"/>
      <w:outlineLvl w:val="2"/>
    </w:pPr>
    <w:rPr>
      <w:rFonts w:ascii="Times New Roman" w:eastAsia="Times New Roman" w:hAnsi="Times New Roman" w:cs="Times New Roman"/>
      <w:b/>
      <w:color w:val="auto"/>
      <w:sz w:val="32"/>
      <w:szCs w:val="20"/>
    </w:rPr>
  </w:style>
  <w:style w:type="paragraph" w:styleId="4">
    <w:name w:val="heading 4"/>
    <w:basedOn w:val="a0"/>
    <w:next w:val="a0"/>
    <w:link w:val="40"/>
    <w:uiPriority w:val="99"/>
    <w:semiHidden/>
    <w:unhideWhenUsed/>
    <w:qFormat/>
    <w:rsid w:val="004F5082"/>
    <w:pPr>
      <w:keepNext/>
      <w:widowControl/>
      <w:ind w:firstLine="284"/>
      <w:jc w:val="both"/>
      <w:outlineLvl w:val="3"/>
    </w:pPr>
    <w:rPr>
      <w:rFonts w:ascii="Times New Roman" w:eastAsia="Times New Roman" w:hAnsi="Times New Roman" w:cs="Times New Roman"/>
      <w:b/>
      <w:color w:val="auto"/>
      <w:szCs w:val="20"/>
      <w:lang w:val="en-US"/>
    </w:rPr>
  </w:style>
  <w:style w:type="paragraph" w:styleId="5">
    <w:name w:val="heading 5"/>
    <w:basedOn w:val="a0"/>
    <w:next w:val="a0"/>
    <w:link w:val="50"/>
    <w:uiPriority w:val="99"/>
    <w:semiHidden/>
    <w:unhideWhenUsed/>
    <w:qFormat/>
    <w:rsid w:val="004F5082"/>
    <w:pPr>
      <w:widowControl/>
      <w:spacing w:before="240" w:after="60"/>
      <w:outlineLvl w:val="4"/>
    </w:pPr>
    <w:rPr>
      <w:rFonts w:ascii="Times New Roman" w:eastAsia="Times New Roman" w:hAnsi="Times New Roman" w:cs="Times New Roman"/>
      <w:b/>
      <w:bCs/>
      <w:i/>
      <w:iCs/>
      <w:color w:val="auto"/>
      <w:sz w:val="26"/>
      <w:szCs w:val="26"/>
    </w:rPr>
  </w:style>
  <w:style w:type="paragraph" w:styleId="6">
    <w:name w:val="heading 6"/>
    <w:basedOn w:val="a0"/>
    <w:next w:val="a0"/>
    <w:link w:val="60"/>
    <w:uiPriority w:val="99"/>
    <w:qFormat/>
    <w:rsid w:val="004F5082"/>
    <w:pPr>
      <w:keepNext/>
      <w:widowControl/>
      <w:jc w:val="center"/>
      <w:outlineLvl w:val="5"/>
    </w:pPr>
    <w:rPr>
      <w:rFonts w:ascii="Times New Roman" w:eastAsia="Times New Roman" w:hAnsi="Times New Roman" w:cs="Times New Roman"/>
      <w:color w:val="auto"/>
      <w:sz w:val="48"/>
      <w:szCs w:val="20"/>
    </w:rPr>
  </w:style>
  <w:style w:type="paragraph" w:styleId="7">
    <w:name w:val="heading 7"/>
    <w:basedOn w:val="a0"/>
    <w:next w:val="a0"/>
    <w:link w:val="70"/>
    <w:uiPriority w:val="99"/>
    <w:semiHidden/>
    <w:unhideWhenUsed/>
    <w:qFormat/>
    <w:rsid w:val="004F5082"/>
    <w:pPr>
      <w:keepNext/>
      <w:widowControl/>
      <w:jc w:val="both"/>
      <w:outlineLvl w:val="6"/>
    </w:pPr>
    <w:rPr>
      <w:rFonts w:ascii="Times New Roman" w:eastAsia="Times New Roman" w:hAnsi="Times New Roman" w:cs="Times New Roman"/>
      <w:b/>
      <w:color w:val="auto"/>
      <w:sz w:val="22"/>
      <w:szCs w:val="20"/>
    </w:rPr>
  </w:style>
  <w:style w:type="paragraph" w:styleId="8">
    <w:name w:val="heading 8"/>
    <w:basedOn w:val="a0"/>
    <w:next w:val="a0"/>
    <w:link w:val="80"/>
    <w:semiHidden/>
    <w:unhideWhenUsed/>
    <w:qFormat/>
    <w:rsid w:val="004F5082"/>
    <w:pPr>
      <w:keepNext/>
      <w:widowControl/>
      <w:outlineLvl w:val="7"/>
    </w:pPr>
    <w:rPr>
      <w:rFonts w:ascii="Times New Roman" w:eastAsia="Times New Roman" w:hAnsi="Times New Roman" w:cs="Times New Roman"/>
      <w:color w:val="auto"/>
      <w:szCs w:val="20"/>
    </w:rPr>
  </w:style>
  <w:style w:type="paragraph" w:styleId="9">
    <w:name w:val="heading 9"/>
    <w:basedOn w:val="a0"/>
    <w:next w:val="a0"/>
    <w:link w:val="90"/>
    <w:uiPriority w:val="99"/>
    <w:semiHidden/>
    <w:unhideWhenUsed/>
    <w:qFormat/>
    <w:rsid w:val="004F5082"/>
    <w:pPr>
      <w:widowControl/>
      <w:spacing w:before="240" w:after="60"/>
      <w:outlineLvl w:val="8"/>
    </w:pPr>
    <w:rPr>
      <w:rFonts w:ascii="Arial" w:eastAsia="Times New Roman" w:hAnsi="Arial" w:cs="Arial"/>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F5082"/>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semiHidden/>
    <w:rsid w:val="004F508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4F5082"/>
    <w:rPr>
      <w:rFonts w:ascii="Times New Roman" w:eastAsia="Times New Roman" w:hAnsi="Times New Roman" w:cs="Times New Roman"/>
      <w:b/>
      <w:sz w:val="32"/>
      <w:szCs w:val="20"/>
      <w:lang w:eastAsia="ru-RU"/>
    </w:rPr>
  </w:style>
  <w:style w:type="character" w:customStyle="1" w:styleId="40">
    <w:name w:val="Заголовок 4 Знак"/>
    <w:basedOn w:val="a1"/>
    <w:link w:val="4"/>
    <w:uiPriority w:val="99"/>
    <w:semiHidden/>
    <w:rsid w:val="004F5082"/>
    <w:rPr>
      <w:rFonts w:ascii="Times New Roman" w:eastAsia="Times New Roman" w:hAnsi="Times New Roman" w:cs="Times New Roman"/>
      <w:b/>
      <w:sz w:val="24"/>
      <w:szCs w:val="20"/>
      <w:lang w:val="en-US" w:eastAsia="ru-RU"/>
    </w:rPr>
  </w:style>
  <w:style w:type="character" w:customStyle="1" w:styleId="50">
    <w:name w:val="Заголовок 5 Знак"/>
    <w:basedOn w:val="a1"/>
    <w:link w:val="5"/>
    <w:uiPriority w:val="99"/>
    <w:semiHidden/>
    <w:rsid w:val="004F508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4F5082"/>
    <w:rPr>
      <w:rFonts w:ascii="Times New Roman" w:eastAsia="Times New Roman" w:hAnsi="Times New Roman" w:cs="Times New Roman"/>
      <w:sz w:val="48"/>
      <w:szCs w:val="20"/>
      <w:lang w:eastAsia="ru-RU"/>
    </w:rPr>
  </w:style>
  <w:style w:type="character" w:customStyle="1" w:styleId="70">
    <w:name w:val="Заголовок 7 Знак"/>
    <w:basedOn w:val="a1"/>
    <w:link w:val="7"/>
    <w:uiPriority w:val="99"/>
    <w:semiHidden/>
    <w:rsid w:val="004F5082"/>
    <w:rPr>
      <w:rFonts w:ascii="Times New Roman" w:eastAsia="Times New Roman" w:hAnsi="Times New Roman" w:cs="Times New Roman"/>
      <w:b/>
      <w:szCs w:val="20"/>
      <w:lang w:eastAsia="ru-RU"/>
    </w:rPr>
  </w:style>
  <w:style w:type="character" w:customStyle="1" w:styleId="80">
    <w:name w:val="Заголовок 8 Знак"/>
    <w:basedOn w:val="a1"/>
    <w:link w:val="8"/>
    <w:semiHidden/>
    <w:rsid w:val="004F5082"/>
    <w:rPr>
      <w:rFonts w:ascii="Times New Roman" w:eastAsia="Times New Roman" w:hAnsi="Times New Roman" w:cs="Times New Roman"/>
      <w:sz w:val="24"/>
      <w:szCs w:val="20"/>
      <w:lang w:eastAsia="ru-RU"/>
    </w:rPr>
  </w:style>
  <w:style w:type="character" w:customStyle="1" w:styleId="90">
    <w:name w:val="Заголовок 9 Знак"/>
    <w:basedOn w:val="a1"/>
    <w:link w:val="9"/>
    <w:uiPriority w:val="99"/>
    <w:semiHidden/>
    <w:rsid w:val="004F5082"/>
    <w:rPr>
      <w:rFonts w:ascii="Arial" w:eastAsia="Times New Roman" w:hAnsi="Arial" w:cs="Arial"/>
      <w:lang w:eastAsia="ru-RU"/>
    </w:rPr>
  </w:style>
  <w:style w:type="numbering" w:customStyle="1" w:styleId="11">
    <w:name w:val="Нет списка1"/>
    <w:next w:val="a3"/>
    <w:semiHidden/>
    <w:unhideWhenUsed/>
    <w:rsid w:val="004F5082"/>
  </w:style>
  <w:style w:type="paragraph" w:styleId="21">
    <w:name w:val="Body Text 2"/>
    <w:basedOn w:val="a0"/>
    <w:link w:val="22"/>
    <w:uiPriority w:val="99"/>
    <w:rsid w:val="004F5082"/>
    <w:pPr>
      <w:widowControl/>
      <w:jc w:val="center"/>
    </w:pPr>
    <w:rPr>
      <w:rFonts w:ascii="Times New Roman" w:eastAsia="Times New Roman" w:hAnsi="Times New Roman" w:cs="Times New Roman"/>
      <w:b/>
      <w:color w:val="auto"/>
      <w:sz w:val="28"/>
      <w:szCs w:val="20"/>
    </w:rPr>
  </w:style>
  <w:style w:type="character" w:customStyle="1" w:styleId="22">
    <w:name w:val="Основной текст 2 Знак"/>
    <w:basedOn w:val="a1"/>
    <w:link w:val="21"/>
    <w:uiPriority w:val="99"/>
    <w:rsid w:val="004F5082"/>
    <w:rPr>
      <w:rFonts w:ascii="Times New Roman" w:eastAsia="Times New Roman" w:hAnsi="Times New Roman" w:cs="Times New Roman"/>
      <w:b/>
      <w:sz w:val="28"/>
      <w:szCs w:val="20"/>
      <w:lang w:eastAsia="ru-RU"/>
    </w:rPr>
  </w:style>
  <w:style w:type="paragraph" w:styleId="a4">
    <w:name w:val="Balloon Text"/>
    <w:basedOn w:val="a0"/>
    <w:link w:val="a5"/>
    <w:uiPriority w:val="99"/>
    <w:rsid w:val="004F5082"/>
    <w:pPr>
      <w:widowControl/>
    </w:pPr>
    <w:rPr>
      <w:rFonts w:ascii="Tahoma" w:eastAsia="Times New Roman" w:hAnsi="Tahoma" w:cs="Tahoma"/>
      <w:color w:val="auto"/>
      <w:sz w:val="16"/>
      <w:szCs w:val="16"/>
    </w:rPr>
  </w:style>
  <w:style w:type="character" w:customStyle="1" w:styleId="a5">
    <w:name w:val="Текст выноски Знак"/>
    <w:basedOn w:val="a1"/>
    <w:link w:val="a4"/>
    <w:uiPriority w:val="99"/>
    <w:rsid w:val="004F5082"/>
    <w:rPr>
      <w:rFonts w:ascii="Tahoma" w:eastAsia="Times New Roman" w:hAnsi="Tahoma" w:cs="Tahoma"/>
      <w:sz w:val="16"/>
      <w:szCs w:val="16"/>
      <w:lang w:eastAsia="ru-RU"/>
    </w:rPr>
  </w:style>
  <w:style w:type="numbering" w:customStyle="1" w:styleId="110">
    <w:name w:val="Нет списка11"/>
    <w:next w:val="a3"/>
    <w:uiPriority w:val="99"/>
    <w:semiHidden/>
    <w:unhideWhenUsed/>
    <w:rsid w:val="004F5082"/>
  </w:style>
  <w:style w:type="numbering" w:customStyle="1" w:styleId="111">
    <w:name w:val="Нет списка111"/>
    <w:next w:val="a3"/>
    <w:uiPriority w:val="99"/>
    <w:semiHidden/>
    <w:unhideWhenUsed/>
    <w:rsid w:val="004F5082"/>
  </w:style>
  <w:style w:type="character" w:styleId="a6">
    <w:name w:val="Hyperlink"/>
    <w:uiPriority w:val="99"/>
    <w:unhideWhenUsed/>
    <w:rsid w:val="004F5082"/>
    <w:rPr>
      <w:color w:val="0000FF"/>
      <w:u w:val="single"/>
    </w:rPr>
  </w:style>
  <w:style w:type="character" w:styleId="a7">
    <w:name w:val="FollowedHyperlink"/>
    <w:uiPriority w:val="99"/>
    <w:unhideWhenUsed/>
    <w:rsid w:val="004F5082"/>
    <w:rPr>
      <w:color w:val="800080"/>
      <w:u w:val="single"/>
    </w:rPr>
  </w:style>
  <w:style w:type="paragraph" w:styleId="a8">
    <w:name w:val="Normal (Web)"/>
    <w:basedOn w:val="a0"/>
    <w:uiPriority w:val="99"/>
    <w:unhideWhenUsed/>
    <w:rsid w:val="004F5082"/>
    <w:pPr>
      <w:widowControl/>
      <w:spacing w:before="100" w:beforeAutospacing="1" w:after="100" w:afterAutospacing="1"/>
    </w:pPr>
    <w:rPr>
      <w:rFonts w:ascii="Times New Roman" w:eastAsia="Times New Roman" w:hAnsi="Times New Roman" w:cs="Times New Roman"/>
      <w:color w:val="auto"/>
      <w:lang w:val="en-US"/>
    </w:rPr>
  </w:style>
  <w:style w:type="paragraph" w:styleId="a9">
    <w:name w:val="header"/>
    <w:basedOn w:val="a0"/>
    <w:link w:val="aa"/>
    <w:uiPriority w:val="99"/>
    <w:unhideWhenUsed/>
    <w:rsid w:val="004F5082"/>
    <w:pPr>
      <w:widowControl/>
      <w:tabs>
        <w:tab w:val="center" w:pos="4677"/>
        <w:tab w:val="right" w:pos="9355"/>
      </w:tabs>
    </w:pPr>
    <w:rPr>
      <w:rFonts w:ascii="Times New Roman" w:eastAsia="Times New Roman" w:hAnsi="Times New Roman" w:cs="Times New Roman"/>
      <w:color w:val="auto"/>
      <w:sz w:val="28"/>
      <w:szCs w:val="20"/>
    </w:rPr>
  </w:style>
  <w:style w:type="character" w:customStyle="1" w:styleId="aa">
    <w:name w:val="Верхний колонтитул Знак"/>
    <w:basedOn w:val="a1"/>
    <w:link w:val="a9"/>
    <w:uiPriority w:val="99"/>
    <w:rsid w:val="004F5082"/>
    <w:rPr>
      <w:rFonts w:ascii="Times New Roman" w:eastAsia="Times New Roman" w:hAnsi="Times New Roman" w:cs="Times New Roman"/>
      <w:sz w:val="28"/>
      <w:szCs w:val="20"/>
      <w:lang w:eastAsia="ru-RU"/>
    </w:rPr>
  </w:style>
  <w:style w:type="paragraph" w:styleId="ab">
    <w:name w:val="footer"/>
    <w:basedOn w:val="a0"/>
    <w:link w:val="ac"/>
    <w:uiPriority w:val="99"/>
    <w:unhideWhenUsed/>
    <w:rsid w:val="004F5082"/>
    <w:pPr>
      <w:widowControl/>
      <w:tabs>
        <w:tab w:val="center" w:pos="4677"/>
        <w:tab w:val="right" w:pos="9355"/>
      </w:tabs>
    </w:pPr>
    <w:rPr>
      <w:rFonts w:ascii="Times New Roman" w:eastAsia="Times New Roman" w:hAnsi="Times New Roman" w:cs="Times New Roman"/>
      <w:color w:val="auto"/>
      <w:sz w:val="28"/>
      <w:szCs w:val="20"/>
    </w:rPr>
  </w:style>
  <w:style w:type="character" w:customStyle="1" w:styleId="ac">
    <w:name w:val="Нижний колонтитул Знак"/>
    <w:basedOn w:val="a1"/>
    <w:link w:val="ab"/>
    <w:uiPriority w:val="99"/>
    <w:rsid w:val="004F5082"/>
    <w:rPr>
      <w:rFonts w:ascii="Times New Roman" w:eastAsia="Times New Roman" w:hAnsi="Times New Roman" w:cs="Times New Roman"/>
      <w:sz w:val="28"/>
      <w:szCs w:val="20"/>
      <w:lang w:eastAsia="ru-RU"/>
    </w:rPr>
  </w:style>
  <w:style w:type="paragraph" w:styleId="ad">
    <w:name w:val="Title"/>
    <w:basedOn w:val="a0"/>
    <w:link w:val="ae"/>
    <w:uiPriority w:val="99"/>
    <w:qFormat/>
    <w:rsid w:val="004F5082"/>
    <w:pPr>
      <w:widowControl/>
      <w:ind w:firstLine="284"/>
      <w:jc w:val="center"/>
    </w:pPr>
    <w:rPr>
      <w:rFonts w:ascii="Times New Roman" w:eastAsia="Times New Roman" w:hAnsi="Times New Roman" w:cs="Times New Roman"/>
      <w:b/>
      <w:color w:val="auto"/>
      <w:sz w:val="28"/>
      <w:szCs w:val="20"/>
    </w:rPr>
  </w:style>
  <w:style w:type="character" w:customStyle="1" w:styleId="ae">
    <w:name w:val="Название Знак"/>
    <w:basedOn w:val="a1"/>
    <w:link w:val="ad"/>
    <w:uiPriority w:val="99"/>
    <w:rsid w:val="004F5082"/>
    <w:rPr>
      <w:rFonts w:ascii="Times New Roman" w:eastAsia="Times New Roman" w:hAnsi="Times New Roman" w:cs="Times New Roman"/>
      <w:b/>
      <w:sz w:val="28"/>
      <w:szCs w:val="20"/>
      <w:lang w:eastAsia="ru-RU"/>
    </w:rPr>
  </w:style>
  <w:style w:type="paragraph" w:styleId="af">
    <w:name w:val="Body Text"/>
    <w:basedOn w:val="a0"/>
    <w:link w:val="af0"/>
    <w:uiPriority w:val="99"/>
    <w:unhideWhenUsed/>
    <w:rsid w:val="004F5082"/>
    <w:pPr>
      <w:widowControl/>
      <w:spacing w:after="120"/>
    </w:pPr>
    <w:rPr>
      <w:rFonts w:ascii="Times New Roman" w:eastAsia="Times New Roman" w:hAnsi="Times New Roman" w:cs="Times New Roman"/>
      <w:color w:val="auto"/>
      <w:sz w:val="28"/>
      <w:szCs w:val="20"/>
    </w:rPr>
  </w:style>
  <w:style w:type="character" w:customStyle="1" w:styleId="af0">
    <w:name w:val="Основной текст Знак"/>
    <w:basedOn w:val="a1"/>
    <w:link w:val="af"/>
    <w:uiPriority w:val="99"/>
    <w:rsid w:val="004F5082"/>
    <w:rPr>
      <w:rFonts w:ascii="Times New Roman" w:eastAsia="Times New Roman" w:hAnsi="Times New Roman" w:cs="Times New Roman"/>
      <w:sz w:val="28"/>
      <w:szCs w:val="20"/>
      <w:lang w:eastAsia="ru-RU"/>
    </w:rPr>
  </w:style>
  <w:style w:type="paragraph" w:styleId="af1">
    <w:name w:val="Body Text Indent"/>
    <w:basedOn w:val="a0"/>
    <w:link w:val="af2"/>
    <w:uiPriority w:val="99"/>
    <w:unhideWhenUsed/>
    <w:rsid w:val="004F5082"/>
    <w:pPr>
      <w:widowControl/>
      <w:spacing w:after="120"/>
      <w:ind w:left="283"/>
    </w:pPr>
    <w:rPr>
      <w:rFonts w:ascii="Times New Roman" w:eastAsia="Times New Roman" w:hAnsi="Times New Roman" w:cs="Times New Roman"/>
      <w:color w:val="auto"/>
      <w:sz w:val="28"/>
      <w:szCs w:val="20"/>
    </w:rPr>
  </w:style>
  <w:style w:type="character" w:customStyle="1" w:styleId="af2">
    <w:name w:val="Основной текст с отступом Знак"/>
    <w:basedOn w:val="a1"/>
    <w:link w:val="af1"/>
    <w:uiPriority w:val="99"/>
    <w:rsid w:val="004F5082"/>
    <w:rPr>
      <w:rFonts w:ascii="Times New Roman" w:eastAsia="Times New Roman" w:hAnsi="Times New Roman" w:cs="Times New Roman"/>
      <w:sz w:val="28"/>
      <w:szCs w:val="20"/>
      <w:lang w:eastAsia="ru-RU"/>
    </w:rPr>
  </w:style>
  <w:style w:type="paragraph" w:styleId="23">
    <w:name w:val="Body Text Indent 2"/>
    <w:basedOn w:val="a0"/>
    <w:link w:val="24"/>
    <w:uiPriority w:val="99"/>
    <w:unhideWhenUsed/>
    <w:rsid w:val="004F5082"/>
    <w:pPr>
      <w:widowControl/>
      <w:spacing w:after="120" w:line="480" w:lineRule="auto"/>
      <w:ind w:left="283"/>
    </w:pPr>
    <w:rPr>
      <w:rFonts w:ascii="Times New Roman" w:eastAsia="Times New Roman" w:hAnsi="Times New Roman" w:cs="Times New Roman"/>
      <w:color w:val="auto"/>
      <w:sz w:val="28"/>
      <w:szCs w:val="20"/>
    </w:rPr>
  </w:style>
  <w:style w:type="character" w:customStyle="1" w:styleId="24">
    <w:name w:val="Основной текст с отступом 2 Знак"/>
    <w:basedOn w:val="a1"/>
    <w:link w:val="23"/>
    <w:uiPriority w:val="99"/>
    <w:rsid w:val="004F5082"/>
    <w:rPr>
      <w:rFonts w:ascii="Times New Roman" w:eastAsia="Times New Roman" w:hAnsi="Times New Roman" w:cs="Times New Roman"/>
      <w:sz w:val="28"/>
      <w:szCs w:val="20"/>
      <w:lang w:eastAsia="ru-RU"/>
    </w:rPr>
  </w:style>
  <w:style w:type="paragraph" w:styleId="af3">
    <w:name w:val="No Spacing"/>
    <w:uiPriority w:val="1"/>
    <w:qFormat/>
    <w:rsid w:val="004F5082"/>
    <w:pPr>
      <w:spacing w:after="0" w:line="240" w:lineRule="auto"/>
      <w:jc w:val="right"/>
    </w:pPr>
    <w:rPr>
      <w:rFonts w:ascii="Calibri" w:eastAsia="Calibri" w:hAnsi="Calibri" w:cs="Times New Roman"/>
    </w:rPr>
  </w:style>
  <w:style w:type="paragraph" w:styleId="af4">
    <w:name w:val="List Paragraph"/>
    <w:basedOn w:val="a0"/>
    <w:uiPriority w:val="34"/>
    <w:qFormat/>
    <w:rsid w:val="004F5082"/>
    <w:pPr>
      <w:widowControl/>
      <w:ind w:left="720"/>
      <w:contextualSpacing/>
    </w:pPr>
    <w:rPr>
      <w:rFonts w:ascii="Times New Roman" w:eastAsia="Times New Roman" w:hAnsi="Times New Roman" w:cs="Times New Roman"/>
      <w:color w:val="auto"/>
      <w:sz w:val="28"/>
      <w:szCs w:val="32"/>
    </w:rPr>
  </w:style>
  <w:style w:type="paragraph" w:customStyle="1" w:styleId="ConsPlusNormal">
    <w:name w:val="ConsPlusNormal"/>
    <w:uiPriority w:val="99"/>
    <w:rsid w:val="004F50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Indent21">
    <w:name w:val="Body Text Indent 21"/>
    <w:basedOn w:val="a0"/>
    <w:rsid w:val="004F5082"/>
    <w:pPr>
      <w:overflowPunct w:val="0"/>
      <w:autoSpaceDE w:val="0"/>
      <w:autoSpaceDN w:val="0"/>
      <w:adjustRightInd w:val="0"/>
      <w:spacing w:line="360" w:lineRule="auto"/>
      <w:ind w:firstLine="851"/>
      <w:jc w:val="both"/>
    </w:pPr>
    <w:rPr>
      <w:rFonts w:ascii="Times New Roman" w:eastAsia="Times New Roman" w:hAnsi="Times New Roman" w:cs="Times New Roman"/>
      <w:color w:val="auto"/>
      <w:sz w:val="28"/>
      <w:szCs w:val="20"/>
    </w:rPr>
  </w:style>
  <w:style w:type="paragraph" w:customStyle="1" w:styleId="ConsNormal">
    <w:name w:val="ConsNormal"/>
    <w:uiPriority w:val="99"/>
    <w:rsid w:val="004F50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4F50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0"/>
    <w:rsid w:val="004F5082"/>
    <w:pPr>
      <w:widowControl/>
      <w:spacing w:after="160" w:line="240" w:lineRule="exact"/>
      <w:jc w:val="both"/>
    </w:pPr>
    <w:rPr>
      <w:rFonts w:ascii="Times New Roman" w:eastAsia="Times New Roman" w:hAnsi="Times New Roman" w:cs="Times New Roman"/>
      <w:color w:val="auto"/>
      <w:szCs w:val="20"/>
      <w:lang w:val="en-US" w:eastAsia="en-US"/>
    </w:rPr>
  </w:style>
  <w:style w:type="paragraph" w:customStyle="1" w:styleId="ConsPlusTitle">
    <w:name w:val="ConsPlusTitle"/>
    <w:uiPriority w:val="99"/>
    <w:rsid w:val="004F50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Знак Знак Знак Знак Знак Знак"/>
    <w:basedOn w:val="a0"/>
    <w:rsid w:val="004F5082"/>
    <w:pPr>
      <w:widowControl/>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ConsPlusCell">
    <w:name w:val="ConsPlusCell"/>
    <w:uiPriority w:val="99"/>
    <w:rsid w:val="004F50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uiPriority w:val="99"/>
    <w:rsid w:val="004F5082"/>
    <w:pPr>
      <w:widowControl/>
      <w:spacing w:before="100" w:beforeAutospacing="1" w:after="100" w:afterAutospacing="1"/>
    </w:pPr>
    <w:rPr>
      <w:rFonts w:ascii="Times New Roman" w:eastAsia="Times New Roman" w:hAnsi="Times New Roman" w:cs="Times New Roman"/>
      <w:color w:val="auto"/>
    </w:rPr>
  </w:style>
  <w:style w:type="paragraph" w:customStyle="1" w:styleId="msonormalcxspmiddle">
    <w:name w:val="msonormalcxspmiddle"/>
    <w:basedOn w:val="a0"/>
    <w:rsid w:val="004F5082"/>
    <w:pPr>
      <w:widowControl/>
      <w:spacing w:before="100" w:beforeAutospacing="1" w:after="100" w:afterAutospacing="1"/>
    </w:pPr>
    <w:rPr>
      <w:rFonts w:ascii="Times New Roman" w:eastAsia="Times New Roman" w:hAnsi="Times New Roman" w:cs="Times New Roman"/>
      <w:color w:val="auto"/>
    </w:rPr>
  </w:style>
  <w:style w:type="paragraph" w:customStyle="1" w:styleId="Default">
    <w:name w:val="Default"/>
    <w:uiPriority w:val="99"/>
    <w:rsid w:val="004F50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 + Полужирный"/>
    <w:rsid w:val="004F5082"/>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table" w:styleId="af7">
    <w:name w:val="Table Grid"/>
    <w:basedOn w:val="a2"/>
    <w:uiPriority w:val="59"/>
    <w:rsid w:val="004F50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4F5082"/>
    <w:rPr>
      <w:b/>
      <w:bCs/>
    </w:rPr>
  </w:style>
  <w:style w:type="paragraph" w:styleId="af9">
    <w:name w:val="footnote text"/>
    <w:basedOn w:val="a0"/>
    <w:link w:val="13"/>
    <w:uiPriority w:val="99"/>
    <w:unhideWhenUsed/>
    <w:rsid w:val="004F5082"/>
    <w:pPr>
      <w:widowControl/>
    </w:pPr>
    <w:rPr>
      <w:rFonts w:ascii="Times New Roman" w:eastAsia="Times New Roman" w:hAnsi="Times New Roman" w:cs="Times New Roman"/>
      <w:color w:val="auto"/>
      <w:sz w:val="20"/>
      <w:szCs w:val="20"/>
    </w:rPr>
  </w:style>
  <w:style w:type="character" w:customStyle="1" w:styleId="afa">
    <w:name w:val="Текст сноски Знак"/>
    <w:basedOn w:val="a1"/>
    <w:uiPriority w:val="99"/>
    <w:rsid w:val="004F5082"/>
    <w:rPr>
      <w:rFonts w:ascii="Courier New" w:eastAsia="Courier New" w:hAnsi="Courier New" w:cs="Courier New"/>
      <w:color w:val="000000"/>
      <w:sz w:val="20"/>
      <w:szCs w:val="20"/>
      <w:lang w:eastAsia="ru-RU"/>
    </w:rPr>
  </w:style>
  <w:style w:type="paragraph" w:styleId="afb">
    <w:name w:val="annotation text"/>
    <w:basedOn w:val="a0"/>
    <w:link w:val="14"/>
    <w:uiPriority w:val="99"/>
    <w:unhideWhenUsed/>
    <w:rsid w:val="004F5082"/>
    <w:pPr>
      <w:widowControl/>
    </w:pPr>
    <w:rPr>
      <w:rFonts w:ascii="Times New Roman" w:eastAsia="Times New Roman" w:hAnsi="Times New Roman" w:cs="Times New Roman"/>
      <w:color w:val="auto"/>
      <w:sz w:val="20"/>
      <w:szCs w:val="20"/>
    </w:rPr>
  </w:style>
  <w:style w:type="character" w:customStyle="1" w:styleId="afc">
    <w:name w:val="Текст примечания Знак"/>
    <w:basedOn w:val="a1"/>
    <w:uiPriority w:val="99"/>
    <w:rsid w:val="004F5082"/>
    <w:rPr>
      <w:rFonts w:ascii="Courier New" w:eastAsia="Courier New" w:hAnsi="Courier New" w:cs="Courier New"/>
      <w:color w:val="000000"/>
      <w:sz w:val="20"/>
      <w:szCs w:val="20"/>
      <w:lang w:eastAsia="ru-RU"/>
    </w:rPr>
  </w:style>
  <w:style w:type="character" w:customStyle="1" w:styleId="afd">
    <w:name w:val="Название объекта Знак"/>
    <w:link w:val="afe"/>
    <w:uiPriority w:val="99"/>
    <w:semiHidden/>
    <w:locked/>
    <w:rsid w:val="004F5082"/>
    <w:rPr>
      <w:sz w:val="24"/>
      <w:szCs w:val="24"/>
      <w:lang w:val="x-none" w:eastAsia="x-none"/>
    </w:rPr>
  </w:style>
  <w:style w:type="paragraph" w:styleId="afe">
    <w:name w:val="caption"/>
    <w:basedOn w:val="a0"/>
    <w:next w:val="a0"/>
    <w:link w:val="afd"/>
    <w:uiPriority w:val="99"/>
    <w:semiHidden/>
    <w:unhideWhenUsed/>
    <w:qFormat/>
    <w:rsid w:val="004F5082"/>
    <w:pPr>
      <w:widowControl/>
      <w:jc w:val="center"/>
    </w:pPr>
    <w:rPr>
      <w:rFonts w:asciiTheme="minorHAnsi" w:eastAsiaTheme="minorHAnsi" w:hAnsiTheme="minorHAnsi" w:cstheme="minorBidi"/>
      <w:color w:val="auto"/>
      <w:lang w:val="x-none" w:eastAsia="x-none"/>
    </w:rPr>
  </w:style>
  <w:style w:type="paragraph" w:styleId="aff">
    <w:name w:val="List"/>
    <w:basedOn w:val="a0"/>
    <w:uiPriority w:val="99"/>
    <w:unhideWhenUsed/>
    <w:rsid w:val="004F5082"/>
    <w:pPr>
      <w:widowControl/>
      <w:ind w:left="283" w:hanging="283"/>
    </w:pPr>
    <w:rPr>
      <w:rFonts w:ascii="Times New Roman" w:eastAsia="Times New Roman" w:hAnsi="Times New Roman" w:cs="Times New Roman"/>
      <w:color w:val="auto"/>
      <w:sz w:val="20"/>
      <w:szCs w:val="20"/>
      <w:lang w:eastAsia="ar-SA"/>
    </w:rPr>
  </w:style>
  <w:style w:type="paragraph" w:styleId="a">
    <w:name w:val="List Bullet"/>
    <w:basedOn w:val="a0"/>
    <w:uiPriority w:val="99"/>
    <w:unhideWhenUsed/>
    <w:rsid w:val="004F5082"/>
    <w:pPr>
      <w:widowControl/>
      <w:numPr>
        <w:numId w:val="4"/>
      </w:numPr>
      <w:tabs>
        <w:tab w:val="num" w:pos="360"/>
      </w:tabs>
      <w:ind w:left="360"/>
    </w:pPr>
    <w:rPr>
      <w:rFonts w:ascii="Times New Roman" w:eastAsia="Times New Roman" w:hAnsi="Times New Roman" w:cs="Times New Roman"/>
      <w:color w:val="auto"/>
      <w:sz w:val="20"/>
      <w:szCs w:val="20"/>
    </w:rPr>
  </w:style>
  <w:style w:type="paragraph" w:styleId="25">
    <w:name w:val="List 2"/>
    <w:basedOn w:val="a0"/>
    <w:uiPriority w:val="99"/>
    <w:unhideWhenUsed/>
    <w:rsid w:val="004F5082"/>
    <w:pPr>
      <w:widowControl/>
      <w:ind w:left="566" w:hanging="283"/>
    </w:pPr>
    <w:rPr>
      <w:rFonts w:ascii="Times New Roman" w:eastAsia="Times New Roman" w:hAnsi="Times New Roman" w:cs="Times New Roman"/>
      <w:color w:val="auto"/>
      <w:sz w:val="20"/>
      <w:szCs w:val="20"/>
    </w:rPr>
  </w:style>
  <w:style w:type="paragraph" w:styleId="51">
    <w:name w:val="List 5"/>
    <w:basedOn w:val="a0"/>
    <w:uiPriority w:val="99"/>
    <w:unhideWhenUsed/>
    <w:rsid w:val="004F5082"/>
    <w:pPr>
      <w:widowControl/>
      <w:ind w:left="1415" w:hanging="283"/>
    </w:pPr>
    <w:rPr>
      <w:rFonts w:ascii="Times New Roman" w:eastAsia="Times New Roman" w:hAnsi="Times New Roman" w:cs="Times New Roman"/>
      <w:color w:val="auto"/>
    </w:rPr>
  </w:style>
  <w:style w:type="paragraph" w:styleId="aff0">
    <w:name w:val="Subtitle"/>
    <w:basedOn w:val="a0"/>
    <w:next w:val="af"/>
    <w:link w:val="aff1"/>
    <w:uiPriority w:val="99"/>
    <w:qFormat/>
    <w:rsid w:val="004F5082"/>
    <w:pPr>
      <w:widowControl/>
      <w:spacing w:after="60"/>
      <w:jc w:val="center"/>
    </w:pPr>
    <w:rPr>
      <w:rFonts w:ascii="Arial" w:eastAsia="Times New Roman" w:hAnsi="Arial" w:cs="Arial"/>
      <w:color w:val="auto"/>
      <w:lang w:eastAsia="ar-SA"/>
    </w:rPr>
  </w:style>
  <w:style w:type="character" w:customStyle="1" w:styleId="aff1">
    <w:name w:val="Подзаголовок Знак"/>
    <w:basedOn w:val="a1"/>
    <w:link w:val="aff0"/>
    <w:uiPriority w:val="99"/>
    <w:rsid w:val="004F5082"/>
    <w:rPr>
      <w:rFonts w:ascii="Arial" w:eastAsia="Times New Roman" w:hAnsi="Arial" w:cs="Arial"/>
      <w:sz w:val="24"/>
      <w:szCs w:val="24"/>
      <w:lang w:eastAsia="ar-SA"/>
    </w:rPr>
  </w:style>
  <w:style w:type="paragraph" w:styleId="31">
    <w:name w:val="Body Text 3"/>
    <w:basedOn w:val="a0"/>
    <w:link w:val="32"/>
    <w:uiPriority w:val="99"/>
    <w:unhideWhenUsed/>
    <w:rsid w:val="004F5082"/>
    <w:pPr>
      <w:widowControl/>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1"/>
    <w:link w:val="31"/>
    <w:uiPriority w:val="99"/>
    <w:rsid w:val="004F5082"/>
    <w:rPr>
      <w:rFonts w:ascii="Times New Roman" w:eastAsia="Times New Roman" w:hAnsi="Times New Roman" w:cs="Times New Roman"/>
      <w:sz w:val="16"/>
      <w:szCs w:val="16"/>
      <w:lang w:eastAsia="ru-RU"/>
    </w:rPr>
  </w:style>
  <w:style w:type="paragraph" w:styleId="33">
    <w:name w:val="Body Text Indent 3"/>
    <w:basedOn w:val="a0"/>
    <w:link w:val="310"/>
    <w:uiPriority w:val="99"/>
    <w:unhideWhenUsed/>
    <w:rsid w:val="004F5082"/>
    <w:pPr>
      <w:widowControl/>
      <w:spacing w:after="120" w:line="276" w:lineRule="auto"/>
      <w:ind w:left="283"/>
    </w:pPr>
    <w:rPr>
      <w:rFonts w:ascii="Calibri" w:eastAsia="Times New Roman" w:hAnsi="Calibri" w:cs="Calibri"/>
      <w:color w:val="auto"/>
      <w:sz w:val="16"/>
      <w:szCs w:val="16"/>
      <w:lang w:eastAsia="en-US"/>
    </w:rPr>
  </w:style>
  <w:style w:type="character" w:customStyle="1" w:styleId="34">
    <w:name w:val="Основной текст с отступом 3 Знак"/>
    <w:basedOn w:val="a1"/>
    <w:uiPriority w:val="99"/>
    <w:rsid w:val="004F5082"/>
    <w:rPr>
      <w:rFonts w:ascii="Courier New" w:eastAsia="Courier New" w:hAnsi="Courier New" w:cs="Courier New"/>
      <w:color w:val="000000"/>
      <w:sz w:val="16"/>
      <w:szCs w:val="16"/>
      <w:lang w:eastAsia="ru-RU"/>
    </w:rPr>
  </w:style>
  <w:style w:type="paragraph" w:styleId="aff2">
    <w:name w:val="Plain Text"/>
    <w:basedOn w:val="a0"/>
    <w:link w:val="aff3"/>
    <w:uiPriority w:val="99"/>
    <w:unhideWhenUsed/>
    <w:rsid w:val="004F5082"/>
    <w:pPr>
      <w:widowControl/>
    </w:pPr>
    <w:rPr>
      <w:rFonts w:eastAsia="Times New Roman"/>
      <w:color w:val="auto"/>
      <w:sz w:val="20"/>
      <w:szCs w:val="20"/>
    </w:rPr>
  </w:style>
  <w:style w:type="character" w:customStyle="1" w:styleId="aff3">
    <w:name w:val="Текст Знак"/>
    <w:basedOn w:val="a1"/>
    <w:link w:val="aff2"/>
    <w:uiPriority w:val="99"/>
    <w:rsid w:val="004F5082"/>
    <w:rPr>
      <w:rFonts w:ascii="Courier New" w:eastAsia="Times New Roman" w:hAnsi="Courier New" w:cs="Courier New"/>
      <w:sz w:val="20"/>
      <w:szCs w:val="20"/>
      <w:lang w:eastAsia="ru-RU"/>
    </w:rPr>
  </w:style>
  <w:style w:type="paragraph" w:customStyle="1" w:styleId="consplusnormal0">
    <w:name w:val="consplusnormal"/>
    <w:basedOn w:val="a0"/>
    <w:uiPriority w:val="99"/>
    <w:rsid w:val="004F5082"/>
    <w:pPr>
      <w:widowControl/>
      <w:spacing w:after="150"/>
    </w:pPr>
    <w:rPr>
      <w:rFonts w:ascii="Times New Roman" w:eastAsia="Times New Roman" w:hAnsi="Times New Roman" w:cs="Times New Roman"/>
      <w:color w:val="auto"/>
    </w:rPr>
  </w:style>
  <w:style w:type="paragraph" w:customStyle="1" w:styleId="aff4">
    <w:name w:val="подпись к объекту"/>
    <w:basedOn w:val="a0"/>
    <w:next w:val="a0"/>
    <w:uiPriority w:val="99"/>
    <w:rsid w:val="004F5082"/>
    <w:pPr>
      <w:widowControl/>
      <w:tabs>
        <w:tab w:val="left" w:pos="3060"/>
      </w:tabs>
      <w:spacing w:line="240" w:lineRule="atLeast"/>
      <w:jc w:val="center"/>
    </w:pPr>
    <w:rPr>
      <w:rFonts w:ascii="Times New Roman" w:eastAsia="Times New Roman" w:hAnsi="Times New Roman" w:cs="Times New Roman"/>
      <w:b/>
      <w:bCs/>
      <w:caps/>
      <w:color w:val="auto"/>
      <w:sz w:val="28"/>
      <w:szCs w:val="28"/>
    </w:rPr>
  </w:style>
  <w:style w:type="paragraph" w:customStyle="1" w:styleId="15">
    <w:name w:val="Стиль1"/>
    <w:basedOn w:val="a0"/>
    <w:next w:val="51"/>
    <w:autoRedefine/>
    <w:uiPriority w:val="99"/>
    <w:rsid w:val="004F5082"/>
    <w:pPr>
      <w:widowControl/>
      <w:ind w:left="360"/>
      <w:jc w:val="both"/>
    </w:pPr>
    <w:rPr>
      <w:rFonts w:ascii="Times New Roman" w:eastAsia="Times New Roman" w:hAnsi="Times New Roman" w:cs="Times New Roman"/>
      <w:color w:val="auto"/>
      <w:sz w:val="28"/>
      <w:szCs w:val="28"/>
    </w:rPr>
  </w:style>
  <w:style w:type="paragraph" w:customStyle="1" w:styleId="210">
    <w:name w:val="Основной текст 21"/>
    <w:basedOn w:val="a0"/>
    <w:uiPriority w:val="99"/>
    <w:rsid w:val="004F5082"/>
    <w:pPr>
      <w:widowControl/>
      <w:autoSpaceDE w:val="0"/>
      <w:autoSpaceDN w:val="0"/>
      <w:jc w:val="both"/>
    </w:pPr>
    <w:rPr>
      <w:rFonts w:ascii="Times New Roman" w:eastAsia="Times New Roman" w:hAnsi="Times New Roman" w:cs="Times New Roman"/>
      <w:color w:val="auto"/>
    </w:rPr>
  </w:style>
  <w:style w:type="paragraph" w:customStyle="1" w:styleId="CharChar1CharChar1CharChar">
    <w:name w:val="Char Char Знак Знак1 Char Char1 Знак Знак Char Char"/>
    <w:basedOn w:val="a0"/>
    <w:uiPriority w:val="99"/>
    <w:rsid w:val="004F5082"/>
    <w:pPr>
      <w:widowControl/>
      <w:spacing w:before="100" w:beforeAutospacing="1" w:after="100" w:afterAutospacing="1"/>
    </w:pPr>
    <w:rPr>
      <w:rFonts w:ascii="Tahoma" w:eastAsia="Times New Roman" w:hAnsi="Tahoma" w:cs="Tahoma"/>
      <w:color w:val="auto"/>
      <w:sz w:val="20"/>
      <w:szCs w:val="20"/>
      <w:lang w:val="en-US" w:eastAsia="en-US"/>
    </w:rPr>
  </w:style>
  <w:style w:type="paragraph" w:customStyle="1" w:styleId="16">
    <w:name w:val="Обычный1"/>
    <w:uiPriority w:val="99"/>
    <w:rsid w:val="004F5082"/>
    <w:pPr>
      <w:widowControl w:val="0"/>
      <w:snapToGrid w:val="0"/>
      <w:spacing w:before="20" w:after="20" w:line="240" w:lineRule="auto"/>
    </w:pPr>
    <w:rPr>
      <w:rFonts w:ascii="Times New Roman" w:eastAsia="Times New Roman" w:hAnsi="Times New Roman" w:cs="Times New Roman"/>
      <w:sz w:val="24"/>
      <w:szCs w:val="24"/>
      <w:lang w:eastAsia="ru-RU"/>
    </w:rPr>
  </w:style>
  <w:style w:type="paragraph" w:customStyle="1" w:styleId="112">
    <w:name w:val="Знак Знак Знак Знак1 Знак Знак Знак Знак Знак Знак Знак Знак1 Знак"/>
    <w:basedOn w:val="a0"/>
    <w:uiPriority w:val="99"/>
    <w:rsid w:val="004F5082"/>
    <w:pPr>
      <w:widowControl/>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aff5">
    <w:name w:val="Знак"/>
    <w:basedOn w:val="a0"/>
    <w:uiPriority w:val="99"/>
    <w:rsid w:val="004F5082"/>
    <w:pPr>
      <w:widowControl/>
      <w:spacing w:after="160" w:line="240" w:lineRule="exact"/>
    </w:pPr>
    <w:rPr>
      <w:rFonts w:ascii="Verdana" w:eastAsia="Times New Roman" w:hAnsi="Verdana" w:cs="Verdana"/>
      <w:color w:val="auto"/>
      <w:lang w:val="en-US" w:eastAsia="en-US"/>
    </w:rPr>
  </w:style>
  <w:style w:type="paragraph" w:customStyle="1" w:styleId="26">
    <w:name w:val="2"/>
    <w:basedOn w:val="a0"/>
    <w:uiPriority w:val="99"/>
    <w:rsid w:val="004F5082"/>
    <w:pPr>
      <w:widowControl/>
      <w:spacing w:after="160" w:line="240" w:lineRule="exact"/>
    </w:pPr>
    <w:rPr>
      <w:rFonts w:ascii="Verdana" w:eastAsia="Times New Roman" w:hAnsi="Verdana" w:cs="Verdana"/>
      <w:color w:val="auto"/>
      <w:lang w:val="en-US" w:eastAsia="en-US"/>
    </w:rPr>
  </w:style>
  <w:style w:type="paragraph" w:customStyle="1" w:styleId="aff6">
    <w:name w:val="Знак Знак Знак Знак"/>
    <w:basedOn w:val="a0"/>
    <w:uiPriority w:val="99"/>
    <w:rsid w:val="004F5082"/>
    <w:pPr>
      <w:widowControl/>
      <w:spacing w:after="160" w:line="240" w:lineRule="exact"/>
    </w:pPr>
    <w:rPr>
      <w:rFonts w:ascii="Verdana" w:eastAsia="Times New Roman" w:hAnsi="Verdana" w:cs="Verdana"/>
      <w:color w:val="auto"/>
      <w:sz w:val="20"/>
      <w:szCs w:val="20"/>
      <w:lang w:val="en-US" w:eastAsia="en-US"/>
    </w:rPr>
  </w:style>
  <w:style w:type="paragraph" w:customStyle="1" w:styleId="11Char">
    <w:name w:val="Знак1 Знак Знак Знак Знак Знак Знак Знак Знак1 Char"/>
    <w:basedOn w:val="a0"/>
    <w:uiPriority w:val="99"/>
    <w:rsid w:val="004F5082"/>
    <w:pPr>
      <w:widowControl/>
      <w:spacing w:after="160" w:line="240" w:lineRule="exact"/>
    </w:pPr>
    <w:rPr>
      <w:rFonts w:ascii="Verdana" w:eastAsia="Times New Roman" w:hAnsi="Verdana" w:cs="Verdana"/>
      <w:color w:val="auto"/>
      <w:sz w:val="20"/>
      <w:szCs w:val="20"/>
      <w:lang w:val="en-US" w:eastAsia="en-US"/>
    </w:rPr>
  </w:style>
  <w:style w:type="paragraph" w:customStyle="1" w:styleId="Style6">
    <w:name w:val="Style6"/>
    <w:basedOn w:val="a0"/>
    <w:uiPriority w:val="99"/>
    <w:rsid w:val="004F5082"/>
    <w:pPr>
      <w:autoSpaceDE w:val="0"/>
      <w:autoSpaceDN w:val="0"/>
      <w:adjustRightInd w:val="0"/>
      <w:spacing w:line="330" w:lineRule="exact"/>
      <w:ind w:firstLine="710"/>
      <w:jc w:val="both"/>
    </w:pPr>
    <w:rPr>
      <w:rFonts w:ascii="Times New Roman" w:eastAsia="Times New Roman" w:hAnsi="Times New Roman" w:cs="Times New Roman"/>
      <w:color w:val="auto"/>
    </w:rPr>
  </w:style>
  <w:style w:type="paragraph" w:customStyle="1" w:styleId="aff7">
    <w:name w:val="Знак Знак Знак Знак Знак Знак Знак Знак Знак Знак"/>
    <w:basedOn w:val="a0"/>
    <w:uiPriority w:val="99"/>
    <w:rsid w:val="004F5082"/>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17">
    <w:name w:val="1"/>
    <w:basedOn w:val="a0"/>
    <w:uiPriority w:val="99"/>
    <w:rsid w:val="004F5082"/>
    <w:pPr>
      <w:widowControl/>
      <w:spacing w:after="160" w:line="240" w:lineRule="exact"/>
    </w:pPr>
    <w:rPr>
      <w:rFonts w:ascii="Verdana" w:eastAsia="Times New Roman" w:hAnsi="Verdana" w:cs="Verdana"/>
      <w:color w:val="auto"/>
      <w:lang w:val="en-US" w:eastAsia="en-US"/>
    </w:rPr>
  </w:style>
  <w:style w:type="paragraph" w:customStyle="1" w:styleId="18">
    <w:name w:val="Цитата1"/>
    <w:basedOn w:val="a0"/>
    <w:uiPriority w:val="99"/>
    <w:rsid w:val="004F5082"/>
    <w:pPr>
      <w:widowControl/>
      <w:shd w:val="clear" w:color="auto" w:fill="FFFFFF"/>
      <w:suppressAutoHyphens/>
      <w:spacing w:before="326"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aff8">
    <w:name w:val="Заголовок"/>
    <w:basedOn w:val="a0"/>
    <w:next w:val="af"/>
    <w:uiPriority w:val="99"/>
    <w:rsid w:val="004F5082"/>
    <w:pPr>
      <w:keepNext/>
      <w:widowControl/>
      <w:spacing w:before="240" w:after="120"/>
    </w:pPr>
    <w:rPr>
      <w:rFonts w:ascii="Arial" w:eastAsia="Microsoft YaHei" w:hAnsi="Arial" w:cs="Arial"/>
      <w:color w:val="auto"/>
      <w:sz w:val="28"/>
      <w:szCs w:val="28"/>
      <w:lang w:eastAsia="ar-SA"/>
    </w:rPr>
  </w:style>
  <w:style w:type="paragraph" w:customStyle="1" w:styleId="19">
    <w:name w:val="Название1"/>
    <w:basedOn w:val="a0"/>
    <w:uiPriority w:val="99"/>
    <w:rsid w:val="004F5082"/>
    <w:pPr>
      <w:widowControl/>
      <w:suppressLineNumbers/>
      <w:spacing w:before="120" w:after="120"/>
    </w:pPr>
    <w:rPr>
      <w:rFonts w:ascii="Times New Roman" w:eastAsia="Times New Roman" w:hAnsi="Times New Roman" w:cs="Times New Roman"/>
      <w:i/>
      <w:iCs/>
      <w:color w:val="auto"/>
      <w:lang w:eastAsia="ar-SA"/>
    </w:rPr>
  </w:style>
  <w:style w:type="paragraph" w:customStyle="1" w:styleId="1a">
    <w:name w:val="Указатель1"/>
    <w:basedOn w:val="a0"/>
    <w:uiPriority w:val="99"/>
    <w:rsid w:val="004F5082"/>
    <w:pPr>
      <w:widowControl/>
      <w:suppressLineNumbers/>
    </w:pPr>
    <w:rPr>
      <w:rFonts w:ascii="Times New Roman" w:eastAsia="Times New Roman" w:hAnsi="Times New Roman" w:cs="Times New Roman"/>
      <w:color w:val="auto"/>
      <w:lang w:eastAsia="ar-SA"/>
    </w:rPr>
  </w:style>
  <w:style w:type="paragraph" w:customStyle="1" w:styleId="211">
    <w:name w:val="Основной текст с отступом 21"/>
    <w:basedOn w:val="a0"/>
    <w:uiPriority w:val="99"/>
    <w:rsid w:val="004F5082"/>
    <w:pPr>
      <w:widowControl/>
      <w:tabs>
        <w:tab w:val="left" w:pos="4640"/>
      </w:tabs>
      <w:ind w:firstLine="709"/>
      <w:jc w:val="both"/>
    </w:pPr>
    <w:rPr>
      <w:rFonts w:ascii="Times New Roman" w:eastAsia="Times New Roman" w:hAnsi="Times New Roman" w:cs="Times New Roman"/>
      <w:color w:val="auto"/>
      <w:sz w:val="28"/>
      <w:szCs w:val="28"/>
      <w:lang w:eastAsia="ar-SA"/>
    </w:rPr>
  </w:style>
  <w:style w:type="paragraph" w:customStyle="1" w:styleId="1b">
    <w:name w:val="Текст1"/>
    <w:basedOn w:val="a0"/>
    <w:uiPriority w:val="99"/>
    <w:rsid w:val="004F5082"/>
    <w:pPr>
      <w:widowControl/>
    </w:pPr>
    <w:rPr>
      <w:rFonts w:eastAsia="Times New Roman"/>
      <w:color w:val="auto"/>
      <w:sz w:val="20"/>
      <w:szCs w:val="20"/>
      <w:lang w:eastAsia="ar-SA"/>
    </w:rPr>
  </w:style>
  <w:style w:type="paragraph" w:customStyle="1" w:styleId="220">
    <w:name w:val="Основной текст 22"/>
    <w:basedOn w:val="a0"/>
    <w:uiPriority w:val="99"/>
    <w:rsid w:val="004F5082"/>
    <w:pPr>
      <w:widowControl/>
      <w:spacing w:after="120" w:line="480" w:lineRule="auto"/>
    </w:pPr>
    <w:rPr>
      <w:rFonts w:ascii="Times New Roman" w:eastAsia="Times New Roman" w:hAnsi="Times New Roman" w:cs="Times New Roman"/>
      <w:color w:val="auto"/>
      <w:lang w:eastAsia="ar-SA"/>
    </w:rPr>
  </w:style>
  <w:style w:type="paragraph" w:customStyle="1" w:styleId="311">
    <w:name w:val="Основной текст 31"/>
    <w:basedOn w:val="a0"/>
    <w:uiPriority w:val="99"/>
    <w:rsid w:val="004F5082"/>
    <w:pPr>
      <w:widowControl/>
      <w:spacing w:after="120"/>
    </w:pPr>
    <w:rPr>
      <w:rFonts w:ascii="Times New Roman" w:eastAsia="Times New Roman" w:hAnsi="Times New Roman" w:cs="Times New Roman"/>
      <w:color w:val="auto"/>
      <w:sz w:val="16"/>
      <w:szCs w:val="16"/>
      <w:lang w:eastAsia="ar-SA"/>
    </w:rPr>
  </w:style>
  <w:style w:type="paragraph" w:customStyle="1" w:styleId="510">
    <w:name w:val="Список 51"/>
    <w:basedOn w:val="a0"/>
    <w:uiPriority w:val="99"/>
    <w:rsid w:val="004F5082"/>
    <w:pPr>
      <w:widowControl/>
      <w:ind w:left="1415" w:hanging="283"/>
    </w:pPr>
    <w:rPr>
      <w:rFonts w:ascii="Times New Roman" w:eastAsia="Times New Roman" w:hAnsi="Times New Roman" w:cs="Times New Roman"/>
      <w:color w:val="auto"/>
      <w:lang w:eastAsia="ar-SA"/>
    </w:rPr>
  </w:style>
  <w:style w:type="paragraph" w:customStyle="1" w:styleId="27">
    <w:name w:val="Знак2"/>
    <w:basedOn w:val="a0"/>
    <w:uiPriority w:val="99"/>
    <w:rsid w:val="004F5082"/>
    <w:pPr>
      <w:widowControl/>
      <w:spacing w:after="160" w:line="240" w:lineRule="exact"/>
    </w:pPr>
    <w:rPr>
      <w:rFonts w:ascii="Verdana" w:eastAsia="Times New Roman" w:hAnsi="Verdana" w:cs="Verdana"/>
      <w:color w:val="auto"/>
      <w:lang w:val="en-US" w:eastAsia="ar-SA"/>
    </w:rPr>
  </w:style>
  <w:style w:type="paragraph" w:customStyle="1" w:styleId="1c">
    <w:name w:val="1 Обычный"/>
    <w:basedOn w:val="a0"/>
    <w:uiPriority w:val="99"/>
    <w:rsid w:val="004F5082"/>
    <w:pPr>
      <w:widowControl/>
      <w:autoSpaceDE w:val="0"/>
      <w:spacing w:before="120" w:after="120" w:line="360" w:lineRule="auto"/>
      <w:ind w:firstLine="720"/>
      <w:jc w:val="both"/>
    </w:pPr>
    <w:rPr>
      <w:rFonts w:ascii="Arial" w:eastAsia="Times New Roman" w:hAnsi="Arial" w:cs="Arial"/>
      <w:color w:val="auto"/>
      <w:lang w:eastAsia="en-US"/>
    </w:rPr>
  </w:style>
  <w:style w:type="paragraph" w:customStyle="1" w:styleId="221">
    <w:name w:val="Основной текст с отступом 22"/>
    <w:basedOn w:val="a0"/>
    <w:uiPriority w:val="99"/>
    <w:rsid w:val="004F5082"/>
    <w:pPr>
      <w:widowControl/>
      <w:overflowPunct w:val="0"/>
      <w:autoSpaceDE w:val="0"/>
      <w:spacing w:line="360" w:lineRule="auto"/>
      <w:ind w:firstLine="709"/>
      <w:jc w:val="both"/>
    </w:pPr>
    <w:rPr>
      <w:rFonts w:ascii="Times New Roman" w:eastAsia="Times New Roman" w:hAnsi="Times New Roman" w:cs="Times New Roman"/>
      <w:color w:val="auto"/>
      <w:spacing w:val="-4"/>
      <w:sz w:val="28"/>
      <w:szCs w:val="28"/>
      <w:lang w:eastAsia="ar-SA"/>
    </w:rPr>
  </w:style>
  <w:style w:type="paragraph" w:customStyle="1" w:styleId="312">
    <w:name w:val="Основной текст с отступом 31"/>
    <w:basedOn w:val="a0"/>
    <w:uiPriority w:val="99"/>
    <w:rsid w:val="004F5082"/>
    <w:pPr>
      <w:widowControl/>
      <w:spacing w:after="120" w:line="276" w:lineRule="auto"/>
      <w:ind w:left="283"/>
    </w:pPr>
    <w:rPr>
      <w:rFonts w:ascii="Calibri" w:eastAsia="Times New Roman" w:hAnsi="Calibri" w:cs="Calibri"/>
      <w:color w:val="auto"/>
      <w:sz w:val="16"/>
      <w:szCs w:val="16"/>
      <w:lang w:eastAsia="ar-SA"/>
    </w:rPr>
  </w:style>
  <w:style w:type="paragraph" w:customStyle="1" w:styleId="consnormal0">
    <w:name w:val="consnormal"/>
    <w:uiPriority w:val="99"/>
    <w:rsid w:val="004F5082"/>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9">
    <w:name w:val="Ðàçäåë"/>
    <w:basedOn w:val="a0"/>
    <w:uiPriority w:val="99"/>
    <w:rsid w:val="004F5082"/>
    <w:pPr>
      <w:autoSpaceDE w:val="0"/>
      <w:spacing w:after="300" w:line="288" w:lineRule="auto"/>
      <w:jc w:val="center"/>
    </w:pPr>
    <w:rPr>
      <w:rFonts w:ascii="Arial" w:eastAsia="Times New Roman" w:hAnsi="Arial" w:cs="Arial"/>
      <w:b/>
      <w:bCs/>
      <w:color w:val="auto"/>
      <w:sz w:val="28"/>
      <w:szCs w:val="28"/>
      <w:lang w:eastAsia="ar-SA"/>
    </w:rPr>
  </w:style>
  <w:style w:type="paragraph" w:customStyle="1" w:styleId="1d">
    <w:name w:val="Название объекта1"/>
    <w:basedOn w:val="a0"/>
    <w:next w:val="a0"/>
    <w:uiPriority w:val="99"/>
    <w:rsid w:val="004F5082"/>
    <w:pPr>
      <w:widowControl/>
      <w:jc w:val="center"/>
    </w:pPr>
    <w:rPr>
      <w:rFonts w:ascii="Times New Roman" w:eastAsia="Times New Roman" w:hAnsi="Times New Roman" w:cs="Times New Roman"/>
      <w:color w:val="auto"/>
      <w:lang w:eastAsia="ar-SA"/>
    </w:rPr>
  </w:style>
  <w:style w:type="paragraph" w:customStyle="1" w:styleId="1e">
    <w:name w:val="заголовок 1"/>
    <w:basedOn w:val="a0"/>
    <w:next w:val="a0"/>
    <w:uiPriority w:val="99"/>
    <w:rsid w:val="004F5082"/>
    <w:pPr>
      <w:keepNext/>
      <w:overflowPunct w:val="0"/>
      <w:autoSpaceDE w:val="0"/>
      <w:spacing w:after="240"/>
      <w:ind w:firstLine="425"/>
      <w:jc w:val="center"/>
    </w:pPr>
    <w:rPr>
      <w:rFonts w:ascii="Arial" w:eastAsia="Times New Roman" w:hAnsi="Arial" w:cs="Arial"/>
      <w:b/>
      <w:bCs/>
      <w:caps/>
      <w:color w:val="auto"/>
      <w:sz w:val="56"/>
      <w:szCs w:val="56"/>
      <w:lang w:eastAsia="ar-SA"/>
    </w:rPr>
  </w:style>
  <w:style w:type="paragraph" w:customStyle="1" w:styleId="affa">
    <w:name w:val="Содержание"/>
    <w:basedOn w:val="a0"/>
    <w:uiPriority w:val="99"/>
    <w:rsid w:val="004F5082"/>
    <w:pPr>
      <w:tabs>
        <w:tab w:val="decimal" w:leader="dot" w:pos="9072"/>
      </w:tabs>
      <w:overflowPunct w:val="0"/>
      <w:autoSpaceDE w:val="0"/>
      <w:spacing w:before="120"/>
    </w:pPr>
    <w:rPr>
      <w:rFonts w:ascii="Arial" w:eastAsia="Times New Roman" w:hAnsi="Arial" w:cs="Arial"/>
      <w:color w:val="auto"/>
      <w:lang w:eastAsia="ar-SA"/>
    </w:rPr>
  </w:style>
  <w:style w:type="paragraph" w:customStyle="1" w:styleId="affb">
    <w:name w:val="текст сноски"/>
    <w:basedOn w:val="a0"/>
    <w:uiPriority w:val="99"/>
    <w:rsid w:val="004F5082"/>
    <w:pPr>
      <w:overflowPunct w:val="0"/>
      <w:autoSpaceDE w:val="0"/>
    </w:pPr>
    <w:rPr>
      <w:rFonts w:ascii="Arial" w:eastAsia="Times New Roman" w:hAnsi="Arial" w:cs="Arial"/>
      <w:color w:val="auto"/>
      <w:sz w:val="20"/>
      <w:szCs w:val="20"/>
      <w:lang w:eastAsia="ar-SA"/>
    </w:rPr>
  </w:style>
  <w:style w:type="paragraph" w:customStyle="1" w:styleId="b6ed2">
    <w:name w:val="Ос¦b6edовной текст 2"/>
    <w:basedOn w:val="a0"/>
    <w:uiPriority w:val="99"/>
    <w:rsid w:val="004F5082"/>
    <w:pPr>
      <w:overflowPunct w:val="0"/>
      <w:autoSpaceDE w:val="0"/>
      <w:spacing w:line="288" w:lineRule="auto"/>
      <w:ind w:firstLine="425"/>
      <w:jc w:val="both"/>
    </w:pPr>
    <w:rPr>
      <w:rFonts w:ascii="Arial" w:eastAsia="Times New Roman" w:hAnsi="Arial" w:cs="Arial"/>
      <w:color w:val="auto"/>
      <w:lang w:eastAsia="ar-SA"/>
    </w:rPr>
  </w:style>
  <w:style w:type="paragraph" w:customStyle="1" w:styleId="main">
    <w:name w:val="main"/>
    <w:basedOn w:val="a0"/>
    <w:uiPriority w:val="99"/>
    <w:rsid w:val="004F5082"/>
    <w:pPr>
      <w:widowControl/>
      <w:spacing w:before="280" w:after="280"/>
    </w:pPr>
    <w:rPr>
      <w:rFonts w:ascii="Times New Roman" w:eastAsia="Times New Roman" w:hAnsi="Times New Roman" w:cs="Times New Roman"/>
      <w:color w:val="auto"/>
      <w:lang w:eastAsia="ar-SA"/>
    </w:rPr>
  </w:style>
  <w:style w:type="paragraph" w:customStyle="1" w:styleId="1f">
    <w:name w:val="Текст примечания1"/>
    <w:basedOn w:val="a0"/>
    <w:uiPriority w:val="99"/>
    <w:rsid w:val="004F5082"/>
    <w:pPr>
      <w:widowControl/>
    </w:pPr>
    <w:rPr>
      <w:rFonts w:ascii="Times New Roman" w:eastAsia="Times New Roman" w:hAnsi="Times New Roman" w:cs="Times New Roman"/>
      <w:color w:val="auto"/>
      <w:sz w:val="20"/>
      <w:szCs w:val="20"/>
      <w:lang w:eastAsia="ar-SA"/>
    </w:rPr>
  </w:style>
  <w:style w:type="paragraph" w:customStyle="1" w:styleId="1f0">
    <w:name w:val="Маркированный список1"/>
    <w:basedOn w:val="a0"/>
    <w:uiPriority w:val="99"/>
    <w:rsid w:val="004F5082"/>
    <w:pPr>
      <w:widowControl/>
      <w:tabs>
        <w:tab w:val="num" w:pos="1065"/>
      </w:tabs>
      <w:ind w:left="1065" w:hanging="360"/>
    </w:pPr>
    <w:rPr>
      <w:rFonts w:ascii="Times New Roman" w:eastAsia="Times New Roman" w:hAnsi="Times New Roman" w:cs="Times New Roman"/>
      <w:color w:val="auto"/>
      <w:sz w:val="20"/>
      <w:szCs w:val="20"/>
      <w:lang w:eastAsia="ar-SA"/>
    </w:rPr>
  </w:style>
  <w:style w:type="paragraph" w:customStyle="1" w:styleId="212">
    <w:name w:val="Список 21"/>
    <w:basedOn w:val="a0"/>
    <w:uiPriority w:val="99"/>
    <w:rsid w:val="004F5082"/>
    <w:pPr>
      <w:widowControl/>
      <w:ind w:left="566" w:hanging="283"/>
    </w:pPr>
    <w:rPr>
      <w:rFonts w:ascii="Times New Roman" w:eastAsia="Times New Roman" w:hAnsi="Times New Roman" w:cs="Times New Roman"/>
      <w:color w:val="auto"/>
      <w:sz w:val="20"/>
      <w:szCs w:val="20"/>
      <w:lang w:eastAsia="ar-SA"/>
    </w:rPr>
  </w:style>
  <w:style w:type="paragraph" w:customStyle="1" w:styleId="affc">
    <w:name w:val="Готовый"/>
    <w:basedOn w:val="a0"/>
    <w:uiPriority w:val="99"/>
    <w:rsid w:val="004F508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Times New Roman"/>
      <w:color w:val="auto"/>
      <w:sz w:val="20"/>
      <w:szCs w:val="20"/>
      <w:lang w:eastAsia="ar-SA"/>
    </w:rPr>
  </w:style>
  <w:style w:type="paragraph" w:customStyle="1" w:styleId="28">
    <w:name w:val="Стиль2"/>
    <w:basedOn w:val="1b"/>
    <w:uiPriority w:val="99"/>
    <w:rsid w:val="004F5082"/>
    <w:rPr>
      <w:rFonts w:ascii="Times New Roman" w:hAnsi="Times New Roman" w:cs="Times New Roman"/>
      <w:sz w:val="28"/>
      <w:szCs w:val="28"/>
    </w:rPr>
  </w:style>
  <w:style w:type="paragraph" w:customStyle="1" w:styleId="affd">
    <w:name w:val="Содержимое таблицы"/>
    <w:basedOn w:val="a0"/>
    <w:uiPriority w:val="99"/>
    <w:rsid w:val="004F5082"/>
    <w:pPr>
      <w:widowControl/>
      <w:suppressLineNumbers/>
    </w:pPr>
    <w:rPr>
      <w:rFonts w:ascii="Times New Roman" w:eastAsia="Times New Roman" w:hAnsi="Times New Roman" w:cs="Times New Roman"/>
      <w:color w:val="auto"/>
      <w:lang w:eastAsia="ar-SA"/>
    </w:rPr>
  </w:style>
  <w:style w:type="paragraph" w:customStyle="1" w:styleId="affe">
    <w:name w:val="Заголовок таблицы"/>
    <w:basedOn w:val="affd"/>
    <w:uiPriority w:val="99"/>
    <w:rsid w:val="004F5082"/>
    <w:pPr>
      <w:jc w:val="center"/>
    </w:pPr>
    <w:rPr>
      <w:b/>
      <w:bCs/>
    </w:rPr>
  </w:style>
  <w:style w:type="paragraph" w:customStyle="1" w:styleId="afff">
    <w:name w:val="Содержимое врезки"/>
    <w:basedOn w:val="af"/>
    <w:uiPriority w:val="99"/>
    <w:rsid w:val="004F5082"/>
    <w:pPr>
      <w:tabs>
        <w:tab w:val="left" w:pos="1140"/>
      </w:tabs>
      <w:spacing w:after="0"/>
      <w:jc w:val="both"/>
    </w:pPr>
    <w:rPr>
      <w:szCs w:val="28"/>
      <w:lang w:eastAsia="ar-SA"/>
    </w:rPr>
  </w:style>
  <w:style w:type="paragraph" w:customStyle="1" w:styleId="1f1">
    <w:name w:val="Знак Знак Знак Знак Знак Знак Знак Знак Знак Знак Знак Знак1 Знак Знак Знак Знак"/>
    <w:basedOn w:val="a0"/>
    <w:uiPriority w:val="99"/>
    <w:rsid w:val="004F5082"/>
    <w:pPr>
      <w:widowControl/>
      <w:spacing w:after="160" w:line="240" w:lineRule="exact"/>
    </w:pPr>
    <w:rPr>
      <w:rFonts w:ascii="Verdana" w:eastAsia="Times New Roman" w:hAnsi="Verdana" w:cs="Verdana"/>
      <w:color w:val="auto"/>
      <w:sz w:val="20"/>
      <w:szCs w:val="20"/>
      <w:lang w:val="en-US" w:eastAsia="en-US"/>
    </w:rPr>
  </w:style>
  <w:style w:type="paragraph" w:customStyle="1" w:styleId="Standard">
    <w:name w:val="Standard"/>
    <w:uiPriority w:val="99"/>
    <w:rsid w:val="004F5082"/>
    <w:pPr>
      <w:widowControl w:val="0"/>
      <w:suppressAutoHyphens/>
      <w:autoSpaceDE w:val="0"/>
      <w:autoSpaceDN w:val="0"/>
      <w:spacing w:after="0" w:line="240" w:lineRule="auto"/>
    </w:pPr>
    <w:rPr>
      <w:rFonts w:ascii="Times New Roman" w:eastAsia="Times New Roman" w:hAnsi="Times New Roman" w:cs="Times New Roman"/>
      <w:kern w:val="3"/>
      <w:sz w:val="28"/>
      <w:szCs w:val="28"/>
      <w:lang w:eastAsia="zh-CN"/>
    </w:rPr>
  </w:style>
  <w:style w:type="paragraph" w:customStyle="1" w:styleId="copyright-info">
    <w:name w:val="copyright-info"/>
    <w:basedOn w:val="a0"/>
    <w:uiPriority w:val="99"/>
    <w:rsid w:val="004F5082"/>
    <w:pPr>
      <w:widowControl/>
      <w:spacing w:before="100" w:beforeAutospacing="1" w:after="100" w:afterAutospacing="1"/>
    </w:pPr>
    <w:rPr>
      <w:rFonts w:ascii="Times New Roman" w:eastAsia="Times New Roman" w:hAnsi="Times New Roman" w:cs="Times New Roman"/>
      <w:color w:val="auto"/>
    </w:rPr>
  </w:style>
  <w:style w:type="character" w:styleId="afff0">
    <w:name w:val="footnote reference"/>
    <w:uiPriority w:val="99"/>
    <w:unhideWhenUsed/>
    <w:rsid w:val="004F5082"/>
    <w:rPr>
      <w:vertAlign w:val="superscript"/>
    </w:rPr>
  </w:style>
  <w:style w:type="character" w:customStyle="1" w:styleId="113">
    <w:name w:val="Заголовок 1 Знак1"/>
    <w:uiPriority w:val="99"/>
    <w:locked/>
    <w:rsid w:val="004F5082"/>
    <w:rPr>
      <w:rFonts w:ascii="Times New Roman" w:eastAsia="Times New Roman" w:hAnsi="Times New Roman" w:cs="Times New Roman"/>
      <w:b/>
      <w:bCs/>
      <w:sz w:val="28"/>
      <w:szCs w:val="28"/>
      <w:lang w:eastAsia="ru-RU"/>
    </w:rPr>
  </w:style>
  <w:style w:type="character" w:customStyle="1" w:styleId="213">
    <w:name w:val="Заголовок 2 Знак1"/>
    <w:uiPriority w:val="99"/>
    <w:semiHidden/>
    <w:locked/>
    <w:rsid w:val="004F5082"/>
    <w:rPr>
      <w:rFonts w:ascii="Times New Roman" w:eastAsia="Times New Roman" w:hAnsi="Times New Roman" w:cs="Times New Roman"/>
      <w:b/>
      <w:bCs/>
      <w:sz w:val="28"/>
      <w:szCs w:val="28"/>
      <w:lang w:eastAsia="ru-RU"/>
    </w:rPr>
  </w:style>
  <w:style w:type="character" w:customStyle="1" w:styleId="41">
    <w:name w:val="Заголовок 4 Знак1"/>
    <w:uiPriority w:val="99"/>
    <w:semiHidden/>
    <w:locked/>
    <w:rsid w:val="004F5082"/>
    <w:rPr>
      <w:rFonts w:ascii="Times New Roman" w:eastAsia="Times New Roman" w:hAnsi="Times New Roman" w:cs="Times New Roman"/>
      <w:b/>
      <w:bCs/>
      <w:sz w:val="28"/>
      <w:szCs w:val="28"/>
      <w:lang w:eastAsia="ru-RU"/>
    </w:rPr>
  </w:style>
  <w:style w:type="character" w:customStyle="1" w:styleId="511">
    <w:name w:val="Заголовок 5 Знак1"/>
    <w:uiPriority w:val="99"/>
    <w:semiHidden/>
    <w:locked/>
    <w:rsid w:val="004F5082"/>
    <w:rPr>
      <w:rFonts w:ascii="Times New Roman" w:eastAsia="Times New Roman" w:hAnsi="Times New Roman" w:cs="Times New Roman"/>
      <w:b/>
      <w:bCs/>
      <w:i/>
      <w:iCs/>
      <w:sz w:val="26"/>
      <w:szCs w:val="26"/>
      <w:lang w:eastAsia="ru-RU"/>
    </w:rPr>
  </w:style>
  <w:style w:type="character" w:customStyle="1" w:styleId="61">
    <w:name w:val="Заголовок 6 Знак1"/>
    <w:uiPriority w:val="99"/>
    <w:locked/>
    <w:rsid w:val="004F5082"/>
    <w:rPr>
      <w:rFonts w:ascii="Calibri" w:hAnsi="Calibri" w:cs="Calibri" w:hint="default"/>
      <w:b/>
      <w:bCs/>
      <w:sz w:val="22"/>
      <w:szCs w:val="22"/>
      <w:lang w:eastAsia="ar-SA" w:bidi="ar-SA"/>
    </w:rPr>
  </w:style>
  <w:style w:type="character" w:customStyle="1" w:styleId="71">
    <w:name w:val="Заголовок 7 Знак1"/>
    <w:uiPriority w:val="99"/>
    <w:semiHidden/>
    <w:locked/>
    <w:rsid w:val="004F5082"/>
    <w:rPr>
      <w:rFonts w:ascii="Times New Roman" w:eastAsia="Times New Roman" w:hAnsi="Times New Roman" w:cs="Times New Roman"/>
      <w:sz w:val="24"/>
      <w:szCs w:val="24"/>
      <w:lang w:eastAsia="ar-SA"/>
    </w:rPr>
  </w:style>
  <w:style w:type="character" w:customStyle="1" w:styleId="91">
    <w:name w:val="Заголовок 9 Знак1"/>
    <w:uiPriority w:val="99"/>
    <w:semiHidden/>
    <w:locked/>
    <w:rsid w:val="004F5082"/>
    <w:rPr>
      <w:rFonts w:ascii="Cambria" w:eastAsia="Times New Roman" w:hAnsi="Cambria" w:cs="Cambria"/>
      <w:lang w:eastAsia="ar-SA"/>
    </w:rPr>
  </w:style>
  <w:style w:type="character" w:customStyle="1" w:styleId="1f2">
    <w:name w:val="Верхний колонтитул Знак1"/>
    <w:uiPriority w:val="99"/>
    <w:locked/>
    <w:rsid w:val="004F5082"/>
  </w:style>
  <w:style w:type="character" w:customStyle="1" w:styleId="1f3">
    <w:name w:val="Нижний колонтитул Знак1"/>
    <w:uiPriority w:val="99"/>
    <w:semiHidden/>
    <w:locked/>
    <w:rsid w:val="004F5082"/>
    <w:rPr>
      <w:rFonts w:ascii="Times New Roman" w:eastAsia="Times New Roman" w:hAnsi="Times New Roman" w:cs="Times New Roman"/>
      <w:sz w:val="28"/>
      <w:szCs w:val="28"/>
      <w:lang w:eastAsia="ru-RU"/>
    </w:rPr>
  </w:style>
  <w:style w:type="character" w:customStyle="1" w:styleId="214">
    <w:name w:val="Основной текст с отступом 2 Знак1"/>
    <w:uiPriority w:val="99"/>
    <w:semiHidden/>
    <w:locked/>
    <w:rsid w:val="004F5082"/>
    <w:rPr>
      <w:rFonts w:ascii="Times New Roman" w:eastAsia="Times New Roman" w:hAnsi="Times New Roman" w:cs="Times New Roman"/>
      <w:sz w:val="28"/>
      <w:szCs w:val="28"/>
      <w:lang w:eastAsia="ru-RU"/>
    </w:rPr>
  </w:style>
  <w:style w:type="character" w:customStyle="1" w:styleId="1f4">
    <w:name w:val="Основной текст Знак1"/>
    <w:uiPriority w:val="99"/>
    <w:semiHidden/>
    <w:locked/>
    <w:rsid w:val="004F5082"/>
    <w:rPr>
      <w:rFonts w:ascii="Times New Roman" w:eastAsia="Times New Roman" w:hAnsi="Times New Roman" w:cs="Times New Roman"/>
      <w:sz w:val="28"/>
      <w:szCs w:val="28"/>
      <w:lang w:eastAsia="ru-RU"/>
    </w:rPr>
  </w:style>
  <w:style w:type="character" w:customStyle="1" w:styleId="13">
    <w:name w:val="Текст сноски Знак1"/>
    <w:link w:val="af9"/>
    <w:uiPriority w:val="99"/>
    <w:locked/>
    <w:rsid w:val="004F5082"/>
    <w:rPr>
      <w:rFonts w:ascii="Times New Roman" w:eastAsia="Times New Roman" w:hAnsi="Times New Roman" w:cs="Times New Roman"/>
      <w:sz w:val="20"/>
      <w:szCs w:val="20"/>
      <w:lang w:eastAsia="ru-RU"/>
    </w:rPr>
  </w:style>
  <w:style w:type="character" w:customStyle="1" w:styleId="1f5">
    <w:name w:val="Основной текст с отступом Знак1"/>
    <w:uiPriority w:val="99"/>
    <w:semiHidden/>
    <w:locked/>
    <w:rsid w:val="004F5082"/>
    <w:rPr>
      <w:rFonts w:ascii="Times New Roman" w:eastAsia="Times New Roman" w:hAnsi="Times New Roman" w:cs="Times New Roman"/>
      <w:sz w:val="24"/>
      <w:szCs w:val="24"/>
      <w:lang w:eastAsia="ru-RU"/>
    </w:rPr>
  </w:style>
  <w:style w:type="character" w:customStyle="1" w:styleId="215">
    <w:name w:val="Основной текст 2 Знак1"/>
    <w:uiPriority w:val="99"/>
    <w:locked/>
    <w:rsid w:val="004F5082"/>
    <w:rPr>
      <w:sz w:val="24"/>
      <w:szCs w:val="24"/>
    </w:rPr>
  </w:style>
  <w:style w:type="character" w:customStyle="1" w:styleId="1f6">
    <w:name w:val="Текст выноски Знак1"/>
    <w:uiPriority w:val="99"/>
    <w:semiHidden/>
    <w:locked/>
    <w:rsid w:val="004F5082"/>
    <w:rPr>
      <w:rFonts w:ascii="Tahoma" w:eastAsia="Times New Roman" w:hAnsi="Tahoma" w:cs="Tahoma"/>
      <w:sz w:val="16"/>
      <w:szCs w:val="16"/>
      <w:lang w:eastAsia="ru-RU"/>
    </w:rPr>
  </w:style>
  <w:style w:type="character" w:customStyle="1" w:styleId="afff1">
    <w:name w:val="Гипертекстовая ссылка"/>
    <w:uiPriority w:val="99"/>
    <w:rsid w:val="004F5082"/>
    <w:rPr>
      <w:color w:val="008000"/>
    </w:rPr>
  </w:style>
  <w:style w:type="character" w:customStyle="1" w:styleId="FontStyle14">
    <w:name w:val="Font Style14"/>
    <w:uiPriority w:val="99"/>
    <w:rsid w:val="004F5082"/>
    <w:rPr>
      <w:rFonts w:ascii="Times New Roman" w:hAnsi="Times New Roman" w:cs="Times New Roman" w:hint="default"/>
      <w:sz w:val="26"/>
      <w:szCs w:val="26"/>
    </w:rPr>
  </w:style>
  <w:style w:type="character" w:customStyle="1" w:styleId="320">
    <w:name w:val="Заголовок 3 Знак2"/>
    <w:uiPriority w:val="99"/>
    <w:rsid w:val="004F5082"/>
    <w:rPr>
      <w:sz w:val="24"/>
      <w:szCs w:val="24"/>
      <w:lang w:val="ru-RU" w:eastAsia="ar-SA" w:bidi="ar-SA"/>
    </w:rPr>
  </w:style>
  <w:style w:type="character" w:customStyle="1" w:styleId="WW8Num1z0">
    <w:name w:val="WW8Num1z0"/>
    <w:uiPriority w:val="99"/>
    <w:rsid w:val="004F5082"/>
    <w:rPr>
      <w:rFonts w:ascii="Symbol" w:hAnsi="Symbol" w:cs="Symbol" w:hint="default"/>
    </w:rPr>
  </w:style>
  <w:style w:type="character" w:customStyle="1" w:styleId="WW8Num2z0">
    <w:name w:val="WW8Num2z0"/>
    <w:uiPriority w:val="99"/>
    <w:rsid w:val="004F5082"/>
  </w:style>
  <w:style w:type="character" w:customStyle="1" w:styleId="1f7">
    <w:name w:val="Основной шрифт абзаца1"/>
    <w:uiPriority w:val="99"/>
    <w:rsid w:val="004F5082"/>
  </w:style>
  <w:style w:type="character" w:customStyle="1" w:styleId="afff2">
    <w:name w:val="Символ сноски"/>
    <w:uiPriority w:val="99"/>
    <w:rsid w:val="004F5082"/>
    <w:rPr>
      <w:vertAlign w:val="superscript"/>
    </w:rPr>
  </w:style>
  <w:style w:type="character" w:customStyle="1" w:styleId="313">
    <w:name w:val="Заголовок 3 Знак1"/>
    <w:uiPriority w:val="99"/>
    <w:rsid w:val="004F5082"/>
    <w:rPr>
      <w:sz w:val="24"/>
      <w:szCs w:val="24"/>
      <w:lang w:val="ru-RU" w:eastAsia="ar-SA" w:bidi="ar-SA"/>
    </w:rPr>
  </w:style>
  <w:style w:type="character" w:customStyle="1" w:styleId="92">
    <w:name w:val="Знак Знак9"/>
    <w:uiPriority w:val="99"/>
    <w:rsid w:val="004F5082"/>
  </w:style>
  <w:style w:type="character" w:customStyle="1" w:styleId="exem1">
    <w:name w:val="exem1"/>
    <w:uiPriority w:val="99"/>
    <w:rsid w:val="004F5082"/>
    <w:rPr>
      <w:i/>
      <w:iCs/>
    </w:rPr>
  </w:style>
  <w:style w:type="character" w:customStyle="1" w:styleId="afff3">
    <w:name w:val="знак сноски"/>
    <w:uiPriority w:val="99"/>
    <w:rsid w:val="004F5082"/>
    <w:rPr>
      <w:vertAlign w:val="superscript"/>
    </w:rPr>
  </w:style>
  <w:style w:type="character" w:customStyle="1" w:styleId="per1">
    <w:name w:val="per1"/>
    <w:uiPriority w:val="99"/>
    <w:rsid w:val="004F5082"/>
    <w:rPr>
      <w:b/>
      <w:bCs/>
      <w:strike w:val="0"/>
      <w:dstrike w:val="0"/>
      <w:color w:val="auto"/>
      <w:sz w:val="20"/>
      <w:szCs w:val="20"/>
      <w:u w:val="none"/>
      <w:effect w:val="none"/>
    </w:rPr>
  </w:style>
  <w:style w:type="character" w:customStyle="1" w:styleId="prim1">
    <w:name w:val="prim1"/>
    <w:uiPriority w:val="99"/>
    <w:rsid w:val="004F5082"/>
    <w:rPr>
      <w:color w:val="auto"/>
      <w:sz w:val="16"/>
      <w:szCs w:val="16"/>
    </w:rPr>
  </w:style>
  <w:style w:type="character" w:customStyle="1" w:styleId="afff4">
    <w:name w:val="Символ нумерации"/>
    <w:uiPriority w:val="99"/>
    <w:rsid w:val="004F5082"/>
  </w:style>
  <w:style w:type="character" w:customStyle="1" w:styleId="314">
    <w:name w:val="Основной текст 3 Знак1"/>
    <w:uiPriority w:val="99"/>
    <w:semiHidden/>
    <w:rsid w:val="004F5082"/>
    <w:rPr>
      <w:sz w:val="16"/>
      <w:szCs w:val="16"/>
      <w:lang w:val="ru-RU" w:eastAsia="ru-RU"/>
    </w:rPr>
  </w:style>
  <w:style w:type="character" w:customStyle="1" w:styleId="310">
    <w:name w:val="Основной текст с отступом 3 Знак1"/>
    <w:link w:val="33"/>
    <w:uiPriority w:val="99"/>
    <w:locked/>
    <w:rsid w:val="004F5082"/>
    <w:rPr>
      <w:rFonts w:ascii="Calibri" w:eastAsia="Times New Roman" w:hAnsi="Calibri" w:cs="Calibri"/>
      <w:sz w:val="16"/>
      <w:szCs w:val="16"/>
    </w:rPr>
  </w:style>
  <w:style w:type="character" w:customStyle="1" w:styleId="14">
    <w:name w:val="Текст примечания Знак1"/>
    <w:link w:val="afb"/>
    <w:uiPriority w:val="99"/>
    <w:locked/>
    <w:rsid w:val="004F5082"/>
    <w:rPr>
      <w:rFonts w:ascii="Times New Roman" w:eastAsia="Times New Roman" w:hAnsi="Times New Roman" w:cs="Times New Roman"/>
      <w:sz w:val="20"/>
      <w:szCs w:val="20"/>
      <w:lang w:eastAsia="ru-RU"/>
    </w:rPr>
  </w:style>
  <w:style w:type="character" w:customStyle="1" w:styleId="29">
    <w:name w:val="Текст примечания Знак2"/>
    <w:uiPriority w:val="99"/>
    <w:rsid w:val="004F5082"/>
    <w:rPr>
      <w:rFonts w:ascii="Times New Roman" w:eastAsia="Times New Roman" w:hAnsi="Times New Roman" w:cs="Times New Roman" w:hint="default"/>
    </w:rPr>
  </w:style>
  <w:style w:type="character" w:customStyle="1" w:styleId="CommentTextChar1">
    <w:name w:val="Comment Text Char1"/>
    <w:uiPriority w:val="99"/>
    <w:semiHidden/>
    <w:rsid w:val="004F5082"/>
    <w:rPr>
      <w:sz w:val="20"/>
      <w:szCs w:val="20"/>
    </w:rPr>
  </w:style>
  <w:style w:type="character" w:customStyle="1" w:styleId="Q">
    <w:name w:val="Q"/>
    <w:uiPriority w:val="99"/>
    <w:rsid w:val="004F5082"/>
  </w:style>
  <w:style w:type="character" w:customStyle="1" w:styleId="blk">
    <w:name w:val="blk"/>
    <w:uiPriority w:val="99"/>
    <w:rsid w:val="004F5082"/>
  </w:style>
  <w:style w:type="character" w:customStyle="1" w:styleId="auto-matches">
    <w:name w:val="auto-matches"/>
    <w:rsid w:val="004F5082"/>
  </w:style>
  <w:style w:type="numbering" w:customStyle="1" w:styleId="WW8Num3">
    <w:name w:val="WW8Num3"/>
    <w:rsid w:val="004F5082"/>
    <w:pPr>
      <w:numPr>
        <w:numId w:val="6"/>
      </w:numPr>
    </w:pPr>
  </w:style>
  <w:style w:type="numbering" w:customStyle="1" w:styleId="WW8Num4">
    <w:name w:val="WW8Num4"/>
    <w:rsid w:val="004F5082"/>
    <w:pPr>
      <w:numPr>
        <w:numId w:val="7"/>
      </w:numPr>
    </w:pPr>
  </w:style>
  <w:style w:type="numbering" w:customStyle="1" w:styleId="WW8Num31">
    <w:name w:val="WW8Num31"/>
    <w:rsid w:val="004F5082"/>
  </w:style>
  <w:style w:type="numbering" w:customStyle="1" w:styleId="WW8Num41">
    <w:name w:val="WW8Num41"/>
    <w:rsid w:val="004F5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5426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0"/>
    <w:next w:val="a0"/>
    <w:link w:val="10"/>
    <w:uiPriority w:val="99"/>
    <w:qFormat/>
    <w:rsid w:val="004F5082"/>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0"/>
    <w:next w:val="a0"/>
    <w:link w:val="20"/>
    <w:uiPriority w:val="99"/>
    <w:semiHidden/>
    <w:unhideWhenUsed/>
    <w:qFormat/>
    <w:rsid w:val="004F5082"/>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0"/>
    <w:next w:val="a0"/>
    <w:link w:val="30"/>
    <w:uiPriority w:val="99"/>
    <w:qFormat/>
    <w:rsid w:val="004F5082"/>
    <w:pPr>
      <w:keepNext/>
      <w:widowControl/>
      <w:jc w:val="center"/>
      <w:outlineLvl w:val="2"/>
    </w:pPr>
    <w:rPr>
      <w:rFonts w:ascii="Times New Roman" w:eastAsia="Times New Roman" w:hAnsi="Times New Roman" w:cs="Times New Roman"/>
      <w:b/>
      <w:color w:val="auto"/>
      <w:sz w:val="32"/>
      <w:szCs w:val="20"/>
    </w:rPr>
  </w:style>
  <w:style w:type="paragraph" w:styleId="4">
    <w:name w:val="heading 4"/>
    <w:basedOn w:val="a0"/>
    <w:next w:val="a0"/>
    <w:link w:val="40"/>
    <w:uiPriority w:val="99"/>
    <w:semiHidden/>
    <w:unhideWhenUsed/>
    <w:qFormat/>
    <w:rsid w:val="004F5082"/>
    <w:pPr>
      <w:keepNext/>
      <w:widowControl/>
      <w:ind w:firstLine="284"/>
      <w:jc w:val="both"/>
      <w:outlineLvl w:val="3"/>
    </w:pPr>
    <w:rPr>
      <w:rFonts w:ascii="Times New Roman" w:eastAsia="Times New Roman" w:hAnsi="Times New Roman" w:cs="Times New Roman"/>
      <w:b/>
      <w:color w:val="auto"/>
      <w:szCs w:val="20"/>
      <w:lang w:val="en-US"/>
    </w:rPr>
  </w:style>
  <w:style w:type="paragraph" w:styleId="5">
    <w:name w:val="heading 5"/>
    <w:basedOn w:val="a0"/>
    <w:next w:val="a0"/>
    <w:link w:val="50"/>
    <w:uiPriority w:val="99"/>
    <w:semiHidden/>
    <w:unhideWhenUsed/>
    <w:qFormat/>
    <w:rsid w:val="004F5082"/>
    <w:pPr>
      <w:widowControl/>
      <w:spacing w:before="240" w:after="60"/>
      <w:outlineLvl w:val="4"/>
    </w:pPr>
    <w:rPr>
      <w:rFonts w:ascii="Times New Roman" w:eastAsia="Times New Roman" w:hAnsi="Times New Roman" w:cs="Times New Roman"/>
      <w:b/>
      <w:bCs/>
      <w:i/>
      <w:iCs/>
      <w:color w:val="auto"/>
      <w:sz w:val="26"/>
      <w:szCs w:val="26"/>
    </w:rPr>
  </w:style>
  <w:style w:type="paragraph" w:styleId="6">
    <w:name w:val="heading 6"/>
    <w:basedOn w:val="a0"/>
    <w:next w:val="a0"/>
    <w:link w:val="60"/>
    <w:uiPriority w:val="99"/>
    <w:qFormat/>
    <w:rsid w:val="004F5082"/>
    <w:pPr>
      <w:keepNext/>
      <w:widowControl/>
      <w:jc w:val="center"/>
      <w:outlineLvl w:val="5"/>
    </w:pPr>
    <w:rPr>
      <w:rFonts w:ascii="Times New Roman" w:eastAsia="Times New Roman" w:hAnsi="Times New Roman" w:cs="Times New Roman"/>
      <w:color w:val="auto"/>
      <w:sz w:val="48"/>
      <w:szCs w:val="20"/>
    </w:rPr>
  </w:style>
  <w:style w:type="paragraph" w:styleId="7">
    <w:name w:val="heading 7"/>
    <w:basedOn w:val="a0"/>
    <w:next w:val="a0"/>
    <w:link w:val="70"/>
    <w:uiPriority w:val="99"/>
    <w:semiHidden/>
    <w:unhideWhenUsed/>
    <w:qFormat/>
    <w:rsid w:val="004F5082"/>
    <w:pPr>
      <w:keepNext/>
      <w:widowControl/>
      <w:jc w:val="both"/>
      <w:outlineLvl w:val="6"/>
    </w:pPr>
    <w:rPr>
      <w:rFonts w:ascii="Times New Roman" w:eastAsia="Times New Roman" w:hAnsi="Times New Roman" w:cs="Times New Roman"/>
      <w:b/>
      <w:color w:val="auto"/>
      <w:sz w:val="22"/>
      <w:szCs w:val="20"/>
    </w:rPr>
  </w:style>
  <w:style w:type="paragraph" w:styleId="8">
    <w:name w:val="heading 8"/>
    <w:basedOn w:val="a0"/>
    <w:next w:val="a0"/>
    <w:link w:val="80"/>
    <w:semiHidden/>
    <w:unhideWhenUsed/>
    <w:qFormat/>
    <w:rsid w:val="004F5082"/>
    <w:pPr>
      <w:keepNext/>
      <w:widowControl/>
      <w:outlineLvl w:val="7"/>
    </w:pPr>
    <w:rPr>
      <w:rFonts w:ascii="Times New Roman" w:eastAsia="Times New Roman" w:hAnsi="Times New Roman" w:cs="Times New Roman"/>
      <w:color w:val="auto"/>
      <w:szCs w:val="20"/>
    </w:rPr>
  </w:style>
  <w:style w:type="paragraph" w:styleId="9">
    <w:name w:val="heading 9"/>
    <w:basedOn w:val="a0"/>
    <w:next w:val="a0"/>
    <w:link w:val="90"/>
    <w:uiPriority w:val="99"/>
    <w:semiHidden/>
    <w:unhideWhenUsed/>
    <w:qFormat/>
    <w:rsid w:val="004F5082"/>
    <w:pPr>
      <w:widowControl/>
      <w:spacing w:before="240" w:after="60"/>
      <w:outlineLvl w:val="8"/>
    </w:pPr>
    <w:rPr>
      <w:rFonts w:ascii="Arial" w:eastAsia="Times New Roman" w:hAnsi="Arial" w:cs="Arial"/>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F5082"/>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semiHidden/>
    <w:rsid w:val="004F508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4F5082"/>
    <w:rPr>
      <w:rFonts w:ascii="Times New Roman" w:eastAsia="Times New Roman" w:hAnsi="Times New Roman" w:cs="Times New Roman"/>
      <w:b/>
      <w:sz w:val="32"/>
      <w:szCs w:val="20"/>
      <w:lang w:eastAsia="ru-RU"/>
    </w:rPr>
  </w:style>
  <w:style w:type="character" w:customStyle="1" w:styleId="40">
    <w:name w:val="Заголовок 4 Знак"/>
    <w:basedOn w:val="a1"/>
    <w:link w:val="4"/>
    <w:uiPriority w:val="99"/>
    <w:semiHidden/>
    <w:rsid w:val="004F5082"/>
    <w:rPr>
      <w:rFonts w:ascii="Times New Roman" w:eastAsia="Times New Roman" w:hAnsi="Times New Roman" w:cs="Times New Roman"/>
      <w:b/>
      <w:sz w:val="24"/>
      <w:szCs w:val="20"/>
      <w:lang w:val="en-US" w:eastAsia="ru-RU"/>
    </w:rPr>
  </w:style>
  <w:style w:type="character" w:customStyle="1" w:styleId="50">
    <w:name w:val="Заголовок 5 Знак"/>
    <w:basedOn w:val="a1"/>
    <w:link w:val="5"/>
    <w:uiPriority w:val="99"/>
    <w:semiHidden/>
    <w:rsid w:val="004F508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4F5082"/>
    <w:rPr>
      <w:rFonts w:ascii="Times New Roman" w:eastAsia="Times New Roman" w:hAnsi="Times New Roman" w:cs="Times New Roman"/>
      <w:sz w:val="48"/>
      <w:szCs w:val="20"/>
      <w:lang w:eastAsia="ru-RU"/>
    </w:rPr>
  </w:style>
  <w:style w:type="character" w:customStyle="1" w:styleId="70">
    <w:name w:val="Заголовок 7 Знак"/>
    <w:basedOn w:val="a1"/>
    <w:link w:val="7"/>
    <w:uiPriority w:val="99"/>
    <w:semiHidden/>
    <w:rsid w:val="004F5082"/>
    <w:rPr>
      <w:rFonts w:ascii="Times New Roman" w:eastAsia="Times New Roman" w:hAnsi="Times New Roman" w:cs="Times New Roman"/>
      <w:b/>
      <w:szCs w:val="20"/>
      <w:lang w:eastAsia="ru-RU"/>
    </w:rPr>
  </w:style>
  <w:style w:type="character" w:customStyle="1" w:styleId="80">
    <w:name w:val="Заголовок 8 Знак"/>
    <w:basedOn w:val="a1"/>
    <w:link w:val="8"/>
    <w:semiHidden/>
    <w:rsid w:val="004F5082"/>
    <w:rPr>
      <w:rFonts w:ascii="Times New Roman" w:eastAsia="Times New Roman" w:hAnsi="Times New Roman" w:cs="Times New Roman"/>
      <w:sz w:val="24"/>
      <w:szCs w:val="20"/>
      <w:lang w:eastAsia="ru-RU"/>
    </w:rPr>
  </w:style>
  <w:style w:type="character" w:customStyle="1" w:styleId="90">
    <w:name w:val="Заголовок 9 Знак"/>
    <w:basedOn w:val="a1"/>
    <w:link w:val="9"/>
    <w:uiPriority w:val="99"/>
    <w:semiHidden/>
    <w:rsid w:val="004F5082"/>
    <w:rPr>
      <w:rFonts w:ascii="Arial" w:eastAsia="Times New Roman" w:hAnsi="Arial" w:cs="Arial"/>
      <w:lang w:eastAsia="ru-RU"/>
    </w:rPr>
  </w:style>
  <w:style w:type="numbering" w:customStyle="1" w:styleId="11">
    <w:name w:val="Нет списка1"/>
    <w:next w:val="a3"/>
    <w:semiHidden/>
    <w:unhideWhenUsed/>
    <w:rsid w:val="004F5082"/>
  </w:style>
  <w:style w:type="paragraph" w:styleId="21">
    <w:name w:val="Body Text 2"/>
    <w:basedOn w:val="a0"/>
    <w:link w:val="22"/>
    <w:uiPriority w:val="99"/>
    <w:rsid w:val="004F5082"/>
    <w:pPr>
      <w:widowControl/>
      <w:jc w:val="center"/>
    </w:pPr>
    <w:rPr>
      <w:rFonts w:ascii="Times New Roman" w:eastAsia="Times New Roman" w:hAnsi="Times New Roman" w:cs="Times New Roman"/>
      <w:b/>
      <w:color w:val="auto"/>
      <w:sz w:val="28"/>
      <w:szCs w:val="20"/>
    </w:rPr>
  </w:style>
  <w:style w:type="character" w:customStyle="1" w:styleId="22">
    <w:name w:val="Основной текст 2 Знак"/>
    <w:basedOn w:val="a1"/>
    <w:link w:val="21"/>
    <w:uiPriority w:val="99"/>
    <w:rsid w:val="004F5082"/>
    <w:rPr>
      <w:rFonts w:ascii="Times New Roman" w:eastAsia="Times New Roman" w:hAnsi="Times New Roman" w:cs="Times New Roman"/>
      <w:b/>
      <w:sz w:val="28"/>
      <w:szCs w:val="20"/>
      <w:lang w:eastAsia="ru-RU"/>
    </w:rPr>
  </w:style>
  <w:style w:type="paragraph" w:styleId="a4">
    <w:name w:val="Balloon Text"/>
    <w:basedOn w:val="a0"/>
    <w:link w:val="a5"/>
    <w:uiPriority w:val="99"/>
    <w:rsid w:val="004F5082"/>
    <w:pPr>
      <w:widowControl/>
    </w:pPr>
    <w:rPr>
      <w:rFonts w:ascii="Tahoma" w:eastAsia="Times New Roman" w:hAnsi="Tahoma" w:cs="Tahoma"/>
      <w:color w:val="auto"/>
      <w:sz w:val="16"/>
      <w:szCs w:val="16"/>
    </w:rPr>
  </w:style>
  <w:style w:type="character" w:customStyle="1" w:styleId="a5">
    <w:name w:val="Текст выноски Знак"/>
    <w:basedOn w:val="a1"/>
    <w:link w:val="a4"/>
    <w:uiPriority w:val="99"/>
    <w:rsid w:val="004F5082"/>
    <w:rPr>
      <w:rFonts w:ascii="Tahoma" w:eastAsia="Times New Roman" w:hAnsi="Tahoma" w:cs="Tahoma"/>
      <w:sz w:val="16"/>
      <w:szCs w:val="16"/>
      <w:lang w:eastAsia="ru-RU"/>
    </w:rPr>
  </w:style>
  <w:style w:type="numbering" w:customStyle="1" w:styleId="110">
    <w:name w:val="Нет списка11"/>
    <w:next w:val="a3"/>
    <w:uiPriority w:val="99"/>
    <w:semiHidden/>
    <w:unhideWhenUsed/>
    <w:rsid w:val="004F5082"/>
  </w:style>
  <w:style w:type="numbering" w:customStyle="1" w:styleId="111">
    <w:name w:val="Нет списка111"/>
    <w:next w:val="a3"/>
    <w:uiPriority w:val="99"/>
    <w:semiHidden/>
    <w:unhideWhenUsed/>
    <w:rsid w:val="004F5082"/>
  </w:style>
  <w:style w:type="character" w:styleId="a6">
    <w:name w:val="Hyperlink"/>
    <w:uiPriority w:val="99"/>
    <w:unhideWhenUsed/>
    <w:rsid w:val="004F5082"/>
    <w:rPr>
      <w:color w:val="0000FF"/>
      <w:u w:val="single"/>
    </w:rPr>
  </w:style>
  <w:style w:type="character" w:styleId="a7">
    <w:name w:val="FollowedHyperlink"/>
    <w:uiPriority w:val="99"/>
    <w:unhideWhenUsed/>
    <w:rsid w:val="004F5082"/>
    <w:rPr>
      <w:color w:val="800080"/>
      <w:u w:val="single"/>
    </w:rPr>
  </w:style>
  <w:style w:type="paragraph" w:styleId="a8">
    <w:name w:val="Normal (Web)"/>
    <w:basedOn w:val="a0"/>
    <w:uiPriority w:val="99"/>
    <w:unhideWhenUsed/>
    <w:rsid w:val="004F5082"/>
    <w:pPr>
      <w:widowControl/>
      <w:spacing w:before="100" w:beforeAutospacing="1" w:after="100" w:afterAutospacing="1"/>
    </w:pPr>
    <w:rPr>
      <w:rFonts w:ascii="Times New Roman" w:eastAsia="Times New Roman" w:hAnsi="Times New Roman" w:cs="Times New Roman"/>
      <w:color w:val="auto"/>
      <w:lang w:val="en-US"/>
    </w:rPr>
  </w:style>
  <w:style w:type="paragraph" w:styleId="a9">
    <w:name w:val="header"/>
    <w:basedOn w:val="a0"/>
    <w:link w:val="aa"/>
    <w:uiPriority w:val="99"/>
    <w:unhideWhenUsed/>
    <w:rsid w:val="004F5082"/>
    <w:pPr>
      <w:widowControl/>
      <w:tabs>
        <w:tab w:val="center" w:pos="4677"/>
        <w:tab w:val="right" w:pos="9355"/>
      </w:tabs>
    </w:pPr>
    <w:rPr>
      <w:rFonts w:ascii="Times New Roman" w:eastAsia="Times New Roman" w:hAnsi="Times New Roman" w:cs="Times New Roman"/>
      <w:color w:val="auto"/>
      <w:sz w:val="28"/>
      <w:szCs w:val="20"/>
    </w:rPr>
  </w:style>
  <w:style w:type="character" w:customStyle="1" w:styleId="aa">
    <w:name w:val="Верхний колонтитул Знак"/>
    <w:basedOn w:val="a1"/>
    <w:link w:val="a9"/>
    <w:uiPriority w:val="99"/>
    <w:rsid w:val="004F5082"/>
    <w:rPr>
      <w:rFonts w:ascii="Times New Roman" w:eastAsia="Times New Roman" w:hAnsi="Times New Roman" w:cs="Times New Roman"/>
      <w:sz w:val="28"/>
      <w:szCs w:val="20"/>
      <w:lang w:eastAsia="ru-RU"/>
    </w:rPr>
  </w:style>
  <w:style w:type="paragraph" w:styleId="ab">
    <w:name w:val="footer"/>
    <w:basedOn w:val="a0"/>
    <w:link w:val="ac"/>
    <w:uiPriority w:val="99"/>
    <w:unhideWhenUsed/>
    <w:rsid w:val="004F5082"/>
    <w:pPr>
      <w:widowControl/>
      <w:tabs>
        <w:tab w:val="center" w:pos="4677"/>
        <w:tab w:val="right" w:pos="9355"/>
      </w:tabs>
    </w:pPr>
    <w:rPr>
      <w:rFonts w:ascii="Times New Roman" w:eastAsia="Times New Roman" w:hAnsi="Times New Roman" w:cs="Times New Roman"/>
      <w:color w:val="auto"/>
      <w:sz w:val="28"/>
      <w:szCs w:val="20"/>
    </w:rPr>
  </w:style>
  <w:style w:type="character" w:customStyle="1" w:styleId="ac">
    <w:name w:val="Нижний колонтитул Знак"/>
    <w:basedOn w:val="a1"/>
    <w:link w:val="ab"/>
    <w:uiPriority w:val="99"/>
    <w:rsid w:val="004F5082"/>
    <w:rPr>
      <w:rFonts w:ascii="Times New Roman" w:eastAsia="Times New Roman" w:hAnsi="Times New Roman" w:cs="Times New Roman"/>
      <w:sz w:val="28"/>
      <w:szCs w:val="20"/>
      <w:lang w:eastAsia="ru-RU"/>
    </w:rPr>
  </w:style>
  <w:style w:type="paragraph" w:styleId="ad">
    <w:name w:val="Title"/>
    <w:basedOn w:val="a0"/>
    <w:link w:val="ae"/>
    <w:uiPriority w:val="99"/>
    <w:qFormat/>
    <w:rsid w:val="004F5082"/>
    <w:pPr>
      <w:widowControl/>
      <w:ind w:firstLine="284"/>
      <w:jc w:val="center"/>
    </w:pPr>
    <w:rPr>
      <w:rFonts w:ascii="Times New Roman" w:eastAsia="Times New Roman" w:hAnsi="Times New Roman" w:cs="Times New Roman"/>
      <w:b/>
      <w:color w:val="auto"/>
      <w:sz w:val="28"/>
      <w:szCs w:val="20"/>
    </w:rPr>
  </w:style>
  <w:style w:type="character" w:customStyle="1" w:styleId="ae">
    <w:name w:val="Название Знак"/>
    <w:basedOn w:val="a1"/>
    <w:link w:val="ad"/>
    <w:uiPriority w:val="99"/>
    <w:rsid w:val="004F5082"/>
    <w:rPr>
      <w:rFonts w:ascii="Times New Roman" w:eastAsia="Times New Roman" w:hAnsi="Times New Roman" w:cs="Times New Roman"/>
      <w:b/>
      <w:sz w:val="28"/>
      <w:szCs w:val="20"/>
      <w:lang w:eastAsia="ru-RU"/>
    </w:rPr>
  </w:style>
  <w:style w:type="paragraph" w:styleId="af">
    <w:name w:val="Body Text"/>
    <w:basedOn w:val="a0"/>
    <w:link w:val="af0"/>
    <w:uiPriority w:val="99"/>
    <w:unhideWhenUsed/>
    <w:rsid w:val="004F5082"/>
    <w:pPr>
      <w:widowControl/>
      <w:spacing w:after="120"/>
    </w:pPr>
    <w:rPr>
      <w:rFonts w:ascii="Times New Roman" w:eastAsia="Times New Roman" w:hAnsi="Times New Roman" w:cs="Times New Roman"/>
      <w:color w:val="auto"/>
      <w:sz w:val="28"/>
      <w:szCs w:val="20"/>
    </w:rPr>
  </w:style>
  <w:style w:type="character" w:customStyle="1" w:styleId="af0">
    <w:name w:val="Основной текст Знак"/>
    <w:basedOn w:val="a1"/>
    <w:link w:val="af"/>
    <w:uiPriority w:val="99"/>
    <w:rsid w:val="004F5082"/>
    <w:rPr>
      <w:rFonts w:ascii="Times New Roman" w:eastAsia="Times New Roman" w:hAnsi="Times New Roman" w:cs="Times New Roman"/>
      <w:sz w:val="28"/>
      <w:szCs w:val="20"/>
      <w:lang w:eastAsia="ru-RU"/>
    </w:rPr>
  </w:style>
  <w:style w:type="paragraph" w:styleId="af1">
    <w:name w:val="Body Text Indent"/>
    <w:basedOn w:val="a0"/>
    <w:link w:val="af2"/>
    <w:uiPriority w:val="99"/>
    <w:unhideWhenUsed/>
    <w:rsid w:val="004F5082"/>
    <w:pPr>
      <w:widowControl/>
      <w:spacing w:after="120"/>
      <w:ind w:left="283"/>
    </w:pPr>
    <w:rPr>
      <w:rFonts w:ascii="Times New Roman" w:eastAsia="Times New Roman" w:hAnsi="Times New Roman" w:cs="Times New Roman"/>
      <w:color w:val="auto"/>
      <w:sz w:val="28"/>
      <w:szCs w:val="20"/>
    </w:rPr>
  </w:style>
  <w:style w:type="character" w:customStyle="1" w:styleId="af2">
    <w:name w:val="Основной текст с отступом Знак"/>
    <w:basedOn w:val="a1"/>
    <w:link w:val="af1"/>
    <w:uiPriority w:val="99"/>
    <w:rsid w:val="004F5082"/>
    <w:rPr>
      <w:rFonts w:ascii="Times New Roman" w:eastAsia="Times New Roman" w:hAnsi="Times New Roman" w:cs="Times New Roman"/>
      <w:sz w:val="28"/>
      <w:szCs w:val="20"/>
      <w:lang w:eastAsia="ru-RU"/>
    </w:rPr>
  </w:style>
  <w:style w:type="paragraph" w:styleId="23">
    <w:name w:val="Body Text Indent 2"/>
    <w:basedOn w:val="a0"/>
    <w:link w:val="24"/>
    <w:uiPriority w:val="99"/>
    <w:unhideWhenUsed/>
    <w:rsid w:val="004F5082"/>
    <w:pPr>
      <w:widowControl/>
      <w:spacing w:after="120" w:line="480" w:lineRule="auto"/>
      <w:ind w:left="283"/>
    </w:pPr>
    <w:rPr>
      <w:rFonts w:ascii="Times New Roman" w:eastAsia="Times New Roman" w:hAnsi="Times New Roman" w:cs="Times New Roman"/>
      <w:color w:val="auto"/>
      <w:sz w:val="28"/>
      <w:szCs w:val="20"/>
    </w:rPr>
  </w:style>
  <w:style w:type="character" w:customStyle="1" w:styleId="24">
    <w:name w:val="Основной текст с отступом 2 Знак"/>
    <w:basedOn w:val="a1"/>
    <w:link w:val="23"/>
    <w:uiPriority w:val="99"/>
    <w:rsid w:val="004F5082"/>
    <w:rPr>
      <w:rFonts w:ascii="Times New Roman" w:eastAsia="Times New Roman" w:hAnsi="Times New Roman" w:cs="Times New Roman"/>
      <w:sz w:val="28"/>
      <w:szCs w:val="20"/>
      <w:lang w:eastAsia="ru-RU"/>
    </w:rPr>
  </w:style>
  <w:style w:type="paragraph" w:styleId="af3">
    <w:name w:val="No Spacing"/>
    <w:uiPriority w:val="1"/>
    <w:qFormat/>
    <w:rsid w:val="004F5082"/>
    <w:pPr>
      <w:spacing w:after="0" w:line="240" w:lineRule="auto"/>
      <w:jc w:val="right"/>
    </w:pPr>
    <w:rPr>
      <w:rFonts w:ascii="Calibri" w:eastAsia="Calibri" w:hAnsi="Calibri" w:cs="Times New Roman"/>
    </w:rPr>
  </w:style>
  <w:style w:type="paragraph" w:styleId="af4">
    <w:name w:val="List Paragraph"/>
    <w:basedOn w:val="a0"/>
    <w:uiPriority w:val="34"/>
    <w:qFormat/>
    <w:rsid w:val="004F5082"/>
    <w:pPr>
      <w:widowControl/>
      <w:ind w:left="720"/>
      <w:contextualSpacing/>
    </w:pPr>
    <w:rPr>
      <w:rFonts w:ascii="Times New Roman" w:eastAsia="Times New Roman" w:hAnsi="Times New Roman" w:cs="Times New Roman"/>
      <w:color w:val="auto"/>
      <w:sz w:val="28"/>
      <w:szCs w:val="32"/>
    </w:rPr>
  </w:style>
  <w:style w:type="paragraph" w:customStyle="1" w:styleId="ConsPlusNormal">
    <w:name w:val="ConsPlusNormal"/>
    <w:uiPriority w:val="99"/>
    <w:rsid w:val="004F50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Indent21">
    <w:name w:val="Body Text Indent 21"/>
    <w:basedOn w:val="a0"/>
    <w:rsid w:val="004F5082"/>
    <w:pPr>
      <w:overflowPunct w:val="0"/>
      <w:autoSpaceDE w:val="0"/>
      <w:autoSpaceDN w:val="0"/>
      <w:adjustRightInd w:val="0"/>
      <w:spacing w:line="360" w:lineRule="auto"/>
      <w:ind w:firstLine="851"/>
      <w:jc w:val="both"/>
    </w:pPr>
    <w:rPr>
      <w:rFonts w:ascii="Times New Roman" w:eastAsia="Times New Roman" w:hAnsi="Times New Roman" w:cs="Times New Roman"/>
      <w:color w:val="auto"/>
      <w:sz w:val="28"/>
      <w:szCs w:val="20"/>
    </w:rPr>
  </w:style>
  <w:style w:type="paragraph" w:customStyle="1" w:styleId="ConsNormal">
    <w:name w:val="ConsNormal"/>
    <w:uiPriority w:val="99"/>
    <w:rsid w:val="004F50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4F50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0"/>
    <w:rsid w:val="004F5082"/>
    <w:pPr>
      <w:widowControl/>
      <w:spacing w:after="160" w:line="240" w:lineRule="exact"/>
      <w:jc w:val="both"/>
    </w:pPr>
    <w:rPr>
      <w:rFonts w:ascii="Times New Roman" w:eastAsia="Times New Roman" w:hAnsi="Times New Roman" w:cs="Times New Roman"/>
      <w:color w:val="auto"/>
      <w:szCs w:val="20"/>
      <w:lang w:val="en-US" w:eastAsia="en-US"/>
    </w:rPr>
  </w:style>
  <w:style w:type="paragraph" w:customStyle="1" w:styleId="ConsPlusTitle">
    <w:name w:val="ConsPlusTitle"/>
    <w:uiPriority w:val="99"/>
    <w:rsid w:val="004F50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Знак Знак Знак Знак Знак Знак"/>
    <w:basedOn w:val="a0"/>
    <w:rsid w:val="004F5082"/>
    <w:pPr>
      <w:widowControl/>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ConsPlusCell">
    <w:name w:val="ConsPlusCell"/>
    <w:uiPriority w:val="99"/>
    <w:rsid w:val="004F50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uiPriority w:val="99"/>
    <w:rsid w:val="004F5082"/>
    <w:pPr>
      <w:widowControl/>
      <w:spacing w:before="100" w:beforeAutospacing="1" w:after="100" w:afterAutospacing="1"/>
    </w:pPr>
    <w:rPr>
      <w:rFonts w:ascii="Times New Roman" w:eastAsia="Times New Roman" w:hAnsi="Times New Roman" w:cs="Times New Roman"/>
      <w:color w:val="auto"/>
    </w:rPr>
  </w:style>
  <w:style w:type="paragraph" w:customStyle="1" w:styleId="msonormalcxspmiddle">
    <w:name w:val="msonormalcxspmiddle"/>
    <w:basedOn w:val="a0"/>
    <w:rsid w:val="004F5082"/>
    <w:pPr>
      <w:widowControl/>
      <w:spacing w:before="100" w:beforeAutospacing="1" w:after="100" w:afterAutospacing="1"/>
    </w:pPr>
    <w:rPr>
      <w:rFonts w:ascii="Times New Roman" w:eastAsia="Times New Roman" w:hAnsi="Times New Roman" w:cs="Times New Roman"/>
      <w:color w:val="auto"/>
    </w:rPr>
  </w:style>
  <w:style w:type="paragraph" w:customStyle="1" w:styleId="Default">
    <w:name w:val="Default"/>
    <w:uiPriority w:val="99"/>
    <w:rsid w:val="004F50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 + Полужирный"/>
    <w:rsid w:val="004F5082"/>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table" w:styleId="af7">
    <w:name w:val="Table Grid"/>
    <w:basedOn w:val="a2"/>
    <w:uiPriority w:val="59"/>
    <w:rsid w:val="004F50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4F5082"/>
    <w:rPr>
      <w:b/>
      <w:bCs/>
    </w:rPr>
  </w:style>
  <w:style w:type="paragraph" w:styleId="af9">
    <w:name w:val="footnote text"/>
    <w:basedOn w:val="a0"/>
    <w:link w:val="13"/>
    <w:uiPriority w:val="99"/>
    <w:unhideWhenUsed/>
    <w:rsid w:val="004F5082"/>
    <w:pPr>
      <w:widowControl/>
    </w:pPr>
    <w:rPr>
      <w:rFonts w:ascii="Times New Roman" w:eastAsia="Times New Roman" w:hAnsi="Times New Roman" w:cs="Times New Roman"/>
      <w:color w:val="auto"/>
      <w:sz w:val="20"/>
      <w:szCs w:val="20"/>
    </w:rPr>
  </w:style>
  <w:style w:type="character" w:customStyle="1" w:styleId="afa">
    <w:name w:val="Текст сноски Знак"/>
    <w:basedOn w:val="a1"/>
    <w:uiPriority w:val="99"/>
    <w:rsid w:val="004F5082"/>
    <w:rPr>
      <w:rFonts w:ascii="Courier New" w:eastAsia="Courier New" w:hAnsi="Courier New" w:cs="Courier New"/>
      <w:color w:val="000000"/>
      <w:sz w:val="20"/>
      <w:szCs w:val="20"/>
      <w:lang w:eastAsia="ru-RU"/>
    </w:rPr>
  </w:style>
  <w:style w:type="paragraph" w:styleId="afb">
    <w:name w:val="annotation text"/>
    <w:basedOn w:val="a0"/>
    <w:link w:val="14"/>
    <w:uiPriority w:val="99"/>
    <w:unhideWhenUsed/>
    <w:rsid w:val="004F5082"/>
    <w:pPr>
      <w:widowControl/>
    </w:pPr>
    <w:rPr>
      <w:rFonts w:ascii="Times New Roman" w:eastAsia="Times New Roman" w:hAnsi="Times New Roman" w:cs="Times New Roman"/>
      <w:color w:val="auto"/>
      <w:sz w:val="20"/>
      <w:szCs w:val="20"/>
    </w:rPr>
  </w:style>
  <w:style w:type="character" w:customStyle="1" w:styleId="afc">
    <w:name w:val="Текст примечания Знак"/>
    <w:basedOn w:val="a1"/>
    <w:uiPriority w:val="99"/>
    <w:rsid w:val="004F5082"/>
    <w:rPr>
      <w:rFonts w:ascii="Courier New" w:eastAsia="Courier New" w:hAnsi="Courier New" w:cs="Courier New"/>
      <w:color w:val="000000"/>
      <w:sz w:val="20"/>
      <w:szCs w:val="20"/>
      <w:lang w:eastAsia="ru-RU"/>
    </w:rPr>
  </w:style>
  <w:style w:type="character" w:customStyle="1" w:styleId="afd">
    <w:name w:val="Название объекта Знак"/>
    <w:link w:val="afe"/>
    <w:uiPriority w:val="99"/>
    <w:semiHidden/>
    <w:locked/>
    <w:rsid w:val="004F5082"/>
    <w:rPr>
      <w:sz w:val="24"/>
      <w:szCs w:val="24"/>
      <w:lang w:val="x-none" w:eastAsia="x-none"/>
    </w:rPr>
  </w:style>
  <w:style w:type="paragraph" w:styleId="afe">
    <w:name w:val="caption"/>
    <w:basedOn w:val="a0"/>
    <w:next w:val="a0"/>
    <w:link w:val="afd"/>
    <w:uiPriority w:val="99"/>
    <w:semiHidden/>
    <w:unhideWhenUsed/>
    <w:qFormat/>
    <w:rsid w:val="004F5082"/>
    <w:pPr>
      <w:widowControl/>
      <w:jc w:val="center"/>
    </w:pPr>
    <w:rPr>
      <w:rFonts w:asciiTheme="minorHAnsi" w:eastAsiaTheme="minorHAnsi" w:hAnsiTheme="minorHAnsi" w:cstheme="minorBidi"/>
      <w:color w:val="auto"/>
      <w:lang w:val="x-none" w:eastAsia="x-none"/>
    </w:rPr>
  </w:style>
  <w:style w:type="paragraph" w:styleId="aff">
    <w:name w:val="List"/>
    <w:basedOn w:val="a0"/>
    <w:uiPriority w:val="99"/>
    <w:unhideWhenUsed/>
    <w:rsid w:val="004F5082"/>
    <w:pPr>
      <w:widowControl/>
      <w:ind w:left="283" w:hanging="283"/>
    </w:pPr>
    <w:rPr>
      <w:rFonts w:ascii="Times New Roman" w:eastAsia="Times New Roman" w:hAnsi="Times New Roman" w:cs="Times New Roman"/>
      <w:color w:val="auto"/>
      <w:sz w:val="20"/>
      <w:szCs w:val="20"/>
      <w:lang w:eastAsia="ar-SA"/>
    </w:rPr>
  </w:style>
  <w:style w:type="paragraph" w:styleId="a">
    <w:name w:val="List Bullet"/>
    <w:basedOn w:val="a0"/>
    <w:uiPriority w:val="99"/>
    <w:unhideWhenUsed/>
    <w:rsid w:val="004F5082"/>
    <w:pPr>
      <w:widowControl/>
      <w:numPr>
        <w:numId w:val="4"/>
      </w:numPr>
      <w:tabs>
        <w:tab w:val="num" w:pos="360"/>
      </w:tabs>
      <w:ind w:left="360"/>
    </w:pPr>
    <w:rPr>
      <w:rFonts w:ascii="Times New Roman" w:eastAsia="Times New Roman" w:hAnsi="Times New Roman" w:cs="Times New Roman"/>
      <w:color w:val="auto"/>
      <w:sz w:val="20"/>
      <w:szCs w:val="20"/>
    </w:rPr>
  </w:style>
  <w:style w:type="paragraph" w:styleId="25">
    <w:name w:val="List 2"/>
    <w:basedOn w:val="a0"/>
    <w:uiPriority w:val="99"/>
    <w:unhideWhenUsed/>
    <w:rsid w:val="004F5082"/>
    <w:pPr>
      <w:widowControl/>
      <w:ind w:left="566" w:hanging="283"/>
    </w:pPr>
    <w:rPr>
      <w:rFonts w:ascii="Times New Roman" w:eastAsia="Times New Roman" w:hAnsi="Times New Roman" w:cs="Times New Roman"/>
      <w:color w:val="auto"/>
      <w:sz w:val="20"/>
      <w:szCs w:val="20"/>
    </w:rPr>
  </w:style>
  <w:style w:type="paragraph" w:styleId="51">
    <w:name w:val="List 5"/>
    <w:basedOn w:val="a0"/>
    <w:uiPriority w:val="99"/>
    <w:unhideWhenUsed/>
    <w:rsid w:val="004F5082"/>
    <w:pPr>
      <w:widowControl/>
      <w:ind w:left="1415" w:hanging="283"/>
    </w:pPr>
    <w:rPr>
      <w:rFonts w:ascii="Times New Roman" w:eastAsia="Times New Roman" w:hAnsi="Times New Roman" w:cs="Times New Roman"/>
      <w:color w:val="auto"/>
    </w:rPr>
  </w:style>
  <w:style w:type="paragraph" w:styleId="aff0">
    <w:name w:val="Subtitle"/>
    <w:basedOn w:val="a0"/>
    <w:next w:val="af"/>
    <w:link w:val="aff1"/>
    <w:uiPriority w:val="99"/>
    <w:qFormat/>
    <w:rsid w:val="004F5082"/>
    <w:pPr>
      <w:widowControl/>
      <w:spacing w:after="60"/>
      <w:jc w:val="center"/>
    </w:pPr>
    <w:rPr>
      <w:rFonts w:ascii="Arial" w:eastAsia="Times New Roman" w:hAnsi="Arial" w:cs="Arial"/>
      <w:color w:val="auto"/>
      <w:lang w:eastAsia="ar-SA"/>
    </w:rPr>
  </w:style>
  <w:style w:type="character" w:customStyle="1" w:styleId="aff1">
    <w:name w:val="Подзаголовок Знак"/>
    <w:basedOn w:val="a1"/>
    <w:link w:val="aff0"/>
    <w:uiPriority w:val="99"/>
    <w:rsid w:val="004F5082"/>
    <w:rPr>
      <w:rFonts w:ascii="Arial" w:eastAsia="Times New Roman" w:hAnsi="Arial" w:cs="Arial"/>
      <w:sz w:val="24"/>
      <w:szCs w:val="24"/>
      <w:lang w:eastAsia="ar-SA"/>
    </w:rPr>
  </w:style>
  <w:style w:type="paragraph" w:styleId="31">
    <w:name w:val="Body Text 3"/>
    <w:basedOn w:val="a0"/>
    <w:link w:val="32"/>
    <w:uiPriority w:val="99"/>
    <w:unhideWhenUsed/>
    <w:rsid w:val="004F5082"/>
    <w:pPr>
      <w:widowControl/>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1"/>
    <w:link w:val="31"/>
    <w:uiPriority w:val="99"/>
    <w:rsid w:val="004F5082"/>
    <w:rPr>
      <w:rFonts w:ascii="Times New Roman" w:eastAsia="Times New Roman" w:hAnsi="Times New Roman" w:cs="Times New Roman"/>
      <w:sz w:val="16"/>
      <w:szCs w:val="16"/>
      <w:lang w:eastAsia="ru-RU"/>
    </w:rPr>
  </w:style>
  <w:style w:type="paragraph" w:styleId="33">
    <w:name w:val="Body Text Indent 3"/>
    <w:basedOn w:val="a0"/>
    <w:link w:val="310"/>
    <w:uiPriority w:val="99"/>
    <w:unhideWhenUsed/>
    <w:rsid w:val="004F5082"/>
    <w:pPr>
      <w:widowControl/>
      <w:spacing w:after="120" w:line="276" w:lineRule="auto"/>
      <w:ind w:left="283"/>
    </w:pPr>
    <w:rPr>
      <w:rFonts w:ascii="Calibri" w:eastAsia="Times New Roman" w:hAnsi="Calibri" w:cs="Calibri"/>
      <w:color w:val="auto"/>
      <w:sz w:val="16"/>
      <w:szCs w:val="16"/>
      <w:lang w:eastAsia="en-US"/>
    </w:rPr>
  </w:style>
  <w:style w:type="character" w:customStyle="1" w:styleId="34">
    <w:name w:val="Основной текст с отступом 3 Знак"/>
    <w:basedOn w:val="a1"/>
    <w:uiPriority w:val="99"/>
    <w:rsid w:val="004F5082"/>
    <w:rPr>
      <w:rFonts w:ascii="Courier New" w:eastAsia="Courier New" w:hAnsi="Courier New" w:cs="Courier New"/>
      <w:color w:val="000000"/>
      <w:sz w:val="16"/>
      <w:szCs w:val="16"/>
      <w:lang w:eastAsia="ru-RU"/>
    </w:rPr>
  </w:style>
  <w:style w:type="paragraph" w:styleId="aff2">
    <w:name w:val="Plain Text"/>
    <w:basedOn w:val="a0"/>
    <w:link w:val="aff3"/>
    <w:uiPriority w:val="99"/>
    <w:unhideWhenUsed/>
    <w:rsid w:val="004F5082"/>
    <w:pPr>
      <w:widowControl/>
    </w:pPr>
    <w:rPr>
      <w:rFonts w:eastAsia="Times New Roman"/>
      <w:color w:val="auto"/>
      <w:sz w:val="20"/>
      <w:szCs w:val="20"/>
    </w:rPr>
  </w:style>
  <w:style w:type="character" w:customStyle="1" w:styleId="aff3">
    <w:name w:val="Текст Знак"/>
    <w:basedOn w:val="a1"/>
    <w:link w:val="aff2"/>
    <w:uiPriority w:val="99"/>
    <w:rsid w:val="004F5082"/>
    <w:rPr>
      <w:rFonts w:ascii="Courier New" w:eastAsia="Times New Roman" w:hAnsi="Courier New" w:cs="Courier New"/>
      <w:sz w:val="20"/>
      <w:szCs w:val="20"/>
      <w:lang w:eastAsia="ru-RU"/>
    </w:rPr>
  </w:style>
  <w:style w:type="paragraph" w:customStyle="1" w:styleId="consplusnormal0">
    <w:name w:val="consplusnormal"/>
    <w:basedOn w:val="a0"/>
    <w:uiPriority w:val="99"/>
    <w:rsid w:val="004F5082"/>
    <w:pPr>
      <w:widowControl/>
      <w:spacing w:after="150"/>
    </w:pPr>
    <w:rPr>
      <w:rFonts w:ascii="Times New Roman" w:eastAsia="Times New Roman" w:hAnsi="Times New Roman" w:cs="Times New Roman"/>
      <w:color w:val="auto"/>
    </w:rPr>
  </w:style>
  <w:style w:type="paragraph" w:customStyle="1" w:styleId="aff4">
    <w:name w:val="подпись к объекту"/>
    <w:basedOn w:val="a0"/>
    <w:next w:val="a0"/>
    <w:uiPriority w:val="99"/>
    <w:rsid w:val="004F5082"/>
    <w:pPr>
      <w:widowControl/>
      <w:tabs>
        <w:tab w:val="left" w:pos="3060"/>
      </w:tabs>
      <w:spacing w:line="240" w:lineRule="atLeast"/>
      <w:jc w:val="center"/>
    </w:pPr>
    <w:rPr>
      <w:rFonts w:ascii="Times New Roman" w:eastAsia="Times New Roman" w:hAnsi="Times New Roman" w:cs="Times New Roman"/>
      <w:b/>
      <w:bCs/>
      <w:caps/>
      <w:color w:val="auto"/>
      <w:sz w:val="28"/>
      <w:szCs w:val="28"/>
    </w:rPr>
  </w:style>
  <w:style w:type="paragraph" w:customStyle="1" w:styleId="15">
    <w:name w:val="Стиль1"/>
    <w:basedOn w:val="a0"/>
    <w:next w:val="51"/>
    <w:autoRedefine/>
    <w:uiPriority w:val="99"/>
    <w:rsid w:val="004F5082"/>
    <w:pPr>
      <w:widowControl/>
      <w:ind w:left="360"/>
      <w:jc w:val="both"/>
    </w:pPr>
    <w:rPr>
      <w:rFonts w:ascii="Times New Roman" w:eastAsia="Times New Roman" w:hAnsi="Times New Roman" w:cs="Times New Roman"/>
      <w:color w:val="auto"/>
      <w:sz w:val="28"/>
      <w:szCs w:val="28"/>
    </w:rPr>
  </w:style>
  <w:style w:type="paragraph" w:customStyle="1" w:styleId="210">
    <w:name w:val="Основной текст 21"/>
    <w:basedOn w:val="a0"/>
    <w:uiPriority w:val="99"/>
    <w:rsid w:val="004F5082"/>
    <w:pPr>
      <w:widowControl/>
      <w:autoSpaceDE w:val="0"/>
      <w:autoSpaceDN w:val="0"/>
      <w:jc w:val="both"/>
    </w:pPr>
    <w:rPr>
      <w:rFonts w:ascii="Times New Roman" w:eastAsia="Times New Roman" w:hAnsi="Times New Roman" w:cs="Times New Roman"/>
      <w:color w:val="auto"/>
    </w:rPr>
  </w:style>
  <w:style w:type="paragraph" w:customStyle="1" w:styleId="CharChar1CharChar1CharChar">
    <w:name w:val="Char Char Знак Знак1 Char Char1 Знак Знак Char Char"/>
    <w:basedOn w:val="a0"/>
    <w:uiPriority w:val="99"/>
    <w:rsid w:val="004F5082"/>
    <w:pPr>
      <w:widowControl/>
      <w:spacing w:before="100" w:beforeAutospacing="1" w:after="100" w:afterAutospacing="1"/>
    </w:pPr>
    <w:rPr>
      <w:rFonts w:ascii="Tahoma" w:eastAsia="Times New Roman" w:hAnsi="Tahoma" w:cs="Tahoma"/>
      <w:color w:val="auto"/>
      <w:sz w:val="20"/>
      <w:szCs w:val="20"/>
      <w:lang w:val="en-US" w:eastAsia="en-US"/>
    </w:rPr>
  </w:style>
  <w:style w:type="paragraph" w:customStyle="1" w:styleId="16">
    <w:name w:val="Обычный1"/>
    <w:uiPriority w:val="99"/>
    <w:rsid w:val="004F5082"/>
    <w:pPr>
      <w:widowControl w:val="0"/>
      <w:snapToGrid w:val="0"/>
      <w:spacing w:before="20" w:after="20" w:line="240" w:lineRule="auto"/>
    </w:pPr>
    <w:rPr>
      <w:rFonts w:ascii="Times New Roman" w:eastAsia="Times New Roman" w:hAnsi="Times New Roman" w:cs="Times New Roman"/>
      <w:sz w:val="24"/>
      <w:szCs w:val="24"/>
      <w:lang w:eastAsia="ru-RU"/>
    </w:rPr>
  </w:style>
  <w:style w:type="paragraph" w:customStyle="1" w:styleId="112">
    <w:name w:val="Знак Знак Знак Знак1 Знак Знак Знак Знак Знак Знак Знак Знак1 Знак"/>
    <w:basedOn w:val="a0"/>
    <w:uiPriority w:val="99"/>
    <w:rsid w:val="004F5082"/>
    <w:pPr>
      <w:widowControl/>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aff5">
    <w:name w:val="Знак"/>
    <w:basedOn w:val="a0"/>
    <w:uiPriority w:val="99"/>
    <w:rsid w:val="004F5082"/>
    <w:pPr>
      <w:widowControl/>
      <w:spacing w:after="160" w:line="240" w:lineRule="exact"/>
    </w:pPr>
    <w:rPr>
      <w:rFonts w:ascii="Verdana" w:eastAsia="Times New Roman" w:hAnsi="Verdana" w:cs="Verdana"/>
      <w:color w:val="auto"/>
      <w:lang w:val="en-US" w:eastAsia="en-US"/>
    </w:rPr>
  </w:style>
  <w:style w:type="paragraph" w:customStyle="1" w:styleId="26">
    <w:name w:val="2"/>
    <w:basedOn w:val="a0"/>
    <w:uiPriority w:val="99"/>
    <w:rsid w:val="004F5082"/>
    <w:pPr>
      <w:widowControl/>
      <w:spacing w:after="160" w:line="240" w:lineRule="exact"/>
    </w:pPr>
    <w:rPr>
      <w:rFonts w:ascii="Verdana" w:eastAsia="Times New Roman" w:hAnsi="Verdana" w:cs="Verdana"/>
      <w:color w:val="auto"/>
      <w:lang w:val="en-US" w:eastAsia="en-US"/>
    </w:rPr>
  </w:style>
  <w:style w:type="paragraph" w:customStyle="1" w:styleId="aff6">
    <w:name w:val="Знак Знак Знак Знак"/>
    <w:basedOn w:val="a0"/>
    <w:uiPriority w:val="99"/>
    <w:rsid w:val="004F5082"/>
    <w:pPr>
      <w:widowControl/>
      <w:spacing w:after="160" w:line="240" w:lineRule="exact"/>
    </w:pPr>
    <w:rPr>
      <w:rFonts w:ascii="Verdana" w:eastAsia="Times New Roman" w:hAnsi="Verdana" w:cs="Verdana"/>
      <w:color w:val="auto"/>
      <w:sz w:val="20"/>
      <w:szCs w:val="20"/>
      <w:lang w:val="en-US" w:eastAsia="en-US"/>
    </w:rPr>
  </w:style>
  <w:style w:type="paragraph" w:customStyle="1" w:styleId="11Char">
    <w:name w:val="Знак1 Знак Знак Знак Знак Знак Знак Знак Знак1 Char"/>
    <w:basedOn w:val="a0"/>
    <w:uiPriority w:val="99"/>
    <w:rsid w:val="004F5082"/>
    <w:pPr>
      <w:widowControl/>
      <w:spacing w:after="160" w:line="240" w:lineRule="exact"/>
    </w:pPr>
    <w:rPr>
      <w:rFonts w:ascii="Verdana" w:eastAsia="Times New Roman" w:hAnsi="Verdana" w:cs="Verdana"/>
      <w:color w:val="auto"/>
      <w:sz w:val="20"/>
      <w:szCs w:val="20"/>
      <w:lang w:val="en-US" w:eastAsia="en-US"/>
    </w:rPr>
  </w:style>
  <w:style w:type="paragraph" w:customStyle="1" w:styleId="Style6">
    <w:name w:val="Style6"/>
    <w:basedOn w:val="a0"/>
    <w:uiPriority w:val="99"/>
    <w:rsid w:val="004F5082"/>
    <w:pPr>
      <w:autoSpaceDE w:val="0"/>
      <w:autoSpaceDN w:val="0"/>
      <w:adjustRightInd w:val="0"/>
      <w:spacing w:line="330" w:lineRule="exact"/>
      <w:ind w:firstLine="710"/>
      <w:jc w:val="both"/>
    </w:pPr>
    <w:rPr>
      <w:rFonts w:ascii="Times New Roman" w:eastAsia="Times New Roman" w:hAnsi="Times New Roman" w:cs="Times New Roman"/>
      <w:color w:val="auto"/>
    </w:rPr>
  </w:style>
  <w:style w:type="paragraph" w:customStyle="1" w:styleId="aff7">
    <w:name w:val="Знак Знак Знак Знак Знак Знак Знак Знак Знак Знак"/>
    <w:basedOn w:val="a0"/>
    <w:uiPriority w:val="99"/>
    <w:rsid w:val="004F5082"/>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17">
    <w:name w:val="1"/>
    <w:basedOn w:val="a0"/>
    <w:uiPriority w:val="99"/>
    <w:rsid w:val="004F5082"/>
    <w:pPr>
      <w:widowControl/>
      <w:spacing w:after="160" w:line="240" w:lineRule="exact"/>
    </w:pPr>
    <w:rPr>
      <w:rFonts w:ascii="Verdana" w:eastAsia="Times New Roman" w:hAnsi="Verdana" w:cs="Verdana"/>
      <w:color w:val="auto"/>
      <w:lang w:val="en-US" w:eastAsia="en-US"/>
    </w:rPr>
  </w:style>
  <w:style w:type="paragraph" w:customStyle="1" w:styleId="18">
    <w:name w:val="Цитата1"/>
    <w:basedOn w:val="a0"/>
    <w:uiPriority w:val="99"/>
    <w:rsid w:val="004F5082"/>
    <w:pPr>
      <w:widowControl/>
      <w:shd w:val="clear" w:color="auto" w:fill="FFFFFF"/>
      <w:suppressAutoHyphens/>
      <w:spacing w:before="326"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aff8">
    <w:name w:val="Заголовок"/>
    <w:basedOn w:val="a0"/>
    <w:next w:val="af"/>
    <w:uiPriority w:val="99"/>
    <w:rsid w:val="004F5082"/>
    <w:pPr>
      <w:keepNext/>
      <w:widowControl/>
      <w:spacing w:before="240" w:after="120"/>
    </w:pPr>
    <w:rPr>
      <w:rFonts w:ascii="Arial" w:eastAsia="Microsoft YaHei" w:hAnsi="Arial" w:cs="Arial"/>
      <w:color w:val="auto"/>
      <w:sz w:val="28"/>
      <w:szCs w:val="28"/>
      <w:lang w:eastAsia="ar-SA"/>
    </w:rPr>
  </w:style>
  <w:style w:type="paragraph" w:customStyle="1" w:styleId="19">
    <w:name w:val="Название1"/>
    <w:basedOn w:val="a0"/>
    <w:uiPriority w:val="99"/>
    <w:rsid w:val="004F5082"/>
    <w:pPr>
      <w:widowControl/>
      <w:suppressLineNumbers/>
      <w:spacing w:before="120" w:after="120"/>
    </w:pPr>
    <w:rPr>
      <w:rFonts w:ascii="Times New Roman" w:eastAsia="Times New Roman" w:hAnsi="Times New Roman" w:cs="Times New Roman"/>
      <w:i/>
      <w:iCs/>
      <w:color w:val="auto"/>
      <w:lang w:eastAsia="ar-SA"/>
    </w:rPr>
  </w:style>
  <w:style w:type="paragraph" w:customStyle="1" w:styleId="1a">
    <w:name w:val="Указатель1"/>
    <w:basedOn w:val="a0"/>
    <w:uiPriority w:val="99"/>
    <w:rsid w:val="004F5082"/>
    <w:pPr>
      <w:widowControl/>
      <w:suppressLineNumbers/>
    </w:pPr>
    <w:rPr>
      <w:rFonts w:ascii="Times New Roman" w:eastAsia="Times New Roman" w:hAnsi="Times New Roman" w:cs="Times New Roman"/>
      <w:color w:val="auto"/>
      <w:lang w:eastAsia="ar-SA"/>
    </w:rPr>
  </w:style>
  <w:style w:type="paragraph" w:customStyle="1" w:styleId="211">
    <w:name w:val="Основной текст с отступом 21"/>
    <w:basedOn w:val="a0"/>
    <w:uiPriority w:val="99"/>
    <w:rsid w:val="004F5082"/>
    <w:pPr>
      <w:widowControl/>
      <w:tabs>
        <w:tab w:val="left" w:pos="4640"/>
      </w:tabs>
      <w:ind w:firstLine="709"/>
      <w:jc w:val="both"/>
    </w:pPr>
    <w:rPr>
      <w:rFonts w:ascii="Times New Roman" w:eastAsia="Times New Roman" w:hAnsi="Times New Roman" w:cs="Times New Roman"/>
      <w:color w:val="auto"/>
      <w:sz w:val="28"/>
      <w:szCs w:val="28"/>
      <w:lang w:eastAsia="ar-SA"/>
    </w:rPr>
  </w:style>
  <w:style w:type="paragraph" w:customStyle="1" w:styleId="1b">
    <w:name w:val="Текст1"/>
    <w:basedOn w:val="a0"/>
    <w:uiPriority w:val="99"/>
    <w:rsid w:val="004F5082"/>
    <w:pPr>
      <w:widowControl/>
    </w:pPr>
    <w:rPr>
      <w:rFonts w:eastAsia="Times New Roman"/>
      <w:color w:val="auto"/>
      <w:sz w:val="20"/>
      <w:szCs w:val="20"/>
      <w:lang w:eastAsia="ar-SA"/>
    </w:rPr>
  </w:style>
  <w:style w:type="paragraph" w:customStyle="1" w:styleId="220">
    <w:name w:val="Основной текст 22"/>
    <w:basedOn w:val="a0"/>
    <w:uiPriority w:val="99"/>
    <w:rsid w:val="004F5082"/>
    <w:pPr>
      <w:widowControl/>
      <w:spacing w:after="120" w:line="480" w:lineRule="auto"/>
    </w:pPr>
    <w:rPr>
      <w:rFonts w:ascii="Times New Roman" w:eastAsia="Times New Roman" w:hAnsi="Times New Roman" w:cs="Times New Roman"/>
      <w:color w:val="auto"/>
      <w:lang w:eastAsia="ar-SA"/>
    </w:rPr>
  </w:style>
  <w:style w:type="paragraph" w:customStyle="1" w:styleId="311">
    <w:name w:val="Основной текст 31"/>
    <w:basedOn w:val="a0"/>
    <w:uiPriority w:val="99"/>
    <w:rsid w:val="004F5082"/>
    <w:pPr>
      <w:widowControl/>
      <w:spacing w:after="120"/>
    </w:pPr>
    <w:rPr>
      <w:rFonts w:ascii="Times New Roman" w:eastAsia="Times New Roman" w:hAnsi="Times New Roman" w:cs="Times New Roman"/>
      <w:color w:val="auto"/>
      <w:sz w:val="16"/>
      <w:szCs w:val="16"/>
      <w:lang w:eastAsia="ar-SA"/>
    </w:rPr>
  </w:style>
  <w:style w:type="paragraph" w:customStyle="1" w:styleId="510">
    <w:name w:val="Список 51"/>
    <w:basedOn w:val="a0"/>
    <w:uiPriority w:val="99"/>
    <w:rsid w:val="004F5082"/>
    <w:pPr>
      <w:widowControl/>
      <w:ind w:left="1415" w:hanging="283"/>
    </w:pPr>
    <w:rPr>
      <w:rFonts w:ascii="Times New Roman" w:eastAsia="Times New Roman" w:hAnsi="Times New Roman" w:cs="Times New Roman"/>
      <w:color w:val="auto"/>
      <w:lang w:eastAsia="ar-SA"/>
    </w:rPr>
  </w:style>
  <w:style w:type="paragraph" w:customStyle="1" w:styleId="27">
    <w:name w:val="Знак2"/>
    <w:basedOn w:val="a0"/>
    <w:uiPriority w:val="99"/>
    <w:rsid w:val="004F5082"/>
    <w:pPr>
      <w:widowControl/>
      <w:spacing w:after="160" w:line="240" w:lineRule="exact"/>
    </w:pPr>
    <w:rPr>
      <w:rFonts w:ascii="Verdana" w:eastAsia="Times New Roman" w:hAnsi="Verdana" w:cs="Verdana"/>
      <w:color w:val="auto"/>
      <w:lang w:val="en-US" w:eastAsia="ar-SA"/>
    </w:rPr>
  </w:style>
  <w:style w:type="paragraph" w:customStyle="1" w:styleId="1c">
    <w:name w:val="1 Обычный"/>
    <w:basedOn w:val="a0"/>
    <w:uiPriority w:val="99"/>
    <w:rsid w:val="004F5082"/>
    <w:pPr>
      <w:widowControl/>
      <w:autoSpaceDE w:val="0"/>
      <w:spacing w:before="120" w:after="120" w:line="360" w:lineRule="auto"/>
      <w:ind w:firstLine="720"/>
      <w:jc w:val="both"/>
    </w:pPr>
    <w:rPr>
      <w:rFonts w:ascii="Arial" w:eastAsia="Times New Roman" w:hAnsi="Arial" w:cs="Arial"/>
      <w:color w:val="auto"/>
      <w:lang w:eastAsia="en-US"/>
    </w:rPr>
  </w:style>
  <w:style w:type="paragraph" w:customStyle="1" w:styleId="221">
    <w:name w:val="Основной текст с отступом 22"/>
    <w:basedOn w:val="a0"/>
    <w:uiPriority w:val="99"/>
    <w:rsid w:val="004F5082"/>
    <w:pPr>
      <w:widowControl/>
      <w:overflowPunct w:val="0"/>
      <w:autoSpaceDE w:val="0"/>
      <w:spacing w:line="360" w:lineRule="auto"/>
      <w:ind w:firstLine="709"/>
      <w:jc w:val="both"/>
    </w:pPr>
    <w:rPr>
      <w:rFonts w:ascii="Times New Roman" w:eastAsia="Times New Roman" w:hAnsi="Times New Roman" w:cs="Times New Roman"/>
      <w:color w:val="auto"/>
      <w:spacing w:val="-4"/>
      <w:sz w:val="28"/>
      <w:szCs w:val="28"/>
      <w:lang w:eastAsia="ar-SA"/>
    </w:rPr>
  </w:style>
  <w:style w:type="paragraph" w:customStyle="1" w:styleId="312">
    <w:name w:val="Основной текст с отступом 31"/>
    <w:basedOn w:val="a0"/>
    <w:uiPriority w:val="99"/>
    <w:rsid w:val="004F5082"/>
    <w:pPr>
      <w:widowControl/>
      <w:spacing w:after="120" w:line="276" w:lineRule="auto"/>
      <w:ind w:left="283"/>
    </w:pPr>
    <w:rPr>
      <w:rFonts w:ascii="Calibri" w:eastAsia="Times New Roman" w:hAnsi="Calibri" w:cs="Calibri"/>
      <w:color w:val="auto"/>
      <w:sz w:val="16"/>
      <w:szCs w:val="16"/>
      <w:lang w:eastAsia="ar-SA"/>
    </w:rPr>
  </w:style>
  <w:style w:type="paragraph" w:customStyle="1" w:styleId="consnormal0">
    <w:name w:val="consnormal"/>
    <w:uiPriority w:val="99"/>
    <w:rsid w:val="004F5082"/>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9">
    <w:name w:val="Ðàçäåë"/>
    <w:basedOn w:val="a0"/>
    <w:uiPriority w:val="99"/>
    <w:rsid w:val="004F5082"/>
    <w:pPr>
      <w:autoSpaceDE w:val="0"/>
      <w:spacing w:after="300" w:line="288" w:lineRule="auto"/>
      <w:jc w:val="center"/>
    </w:pPr>
    <w:rPr>
      <w:rFonts w:ascii="Arial" w:eastAsia="Times New Roman" w:hAnsi="Arial" w:cs="Arial"/>
      <w:b/>
      <w:bCs/>
      <w:color w:val="auto"/>
      <w:sz w:val="28"/>
      <w:szCs w:val="28"/>
      <w:lang w:eastAsia="ar-SA"/>
    </w:rPr>
  </w:style>
  <w:style w:type="paragraph" w:customStyle="1" w:styleId="1d">
    <w:name w:val="Название объекта1"/>
    <w:basedOn w:val="a0"/>
    <w:next w:val="a0"/>
    <w:uiPriority w:val="99"/>
    <w:rsid w:val="004F5082"/>
    <w:pPr>
      <w:widowControl/>
      <w:jc w:val="center"/>
    </w:pPr>
    <w:rPr>
      <w:rFonts w:ascii="Times New Roman" w:eastAsia="Times New Roman" w:hAnsi="Times New Roman" w:cs="Times New Roman"/>
      <w:color w:val="auto"/>
      <w:lang w:eastAsia="ar-SA"/>
    </w:rPr>
  </w:style>
  <w:style w:type="paragraph" w:customStyle="1" w:styleId="1e">
    <w:name w:val="заголовок 1"/>
    <w:basedOn w:val="a0"/>
    <w:next w:val="a0"/>
    <w:uiPriority w:val="99"/>
    <w:rsid w:val="004F5082"/>
    <w:pPr>
      <w:keepNext/>
      <w:overflowPunct w:val="0"/>
      <w:autoSpaceDE w:val="0"/>
      <w:spacing w:after="240"/>
      <w:ind w:firstLine="425"/>
      <w:jc w:val="center"/>
    </w:pPr>
    <w:rPr>
      <w:rFonts w:ascii="Arial" w:eastAsia="Times New Roman" w:hAnsi="Arial" w:cs="Arial"/>
      <w:b/>
      <w:bCs/>
      <w:caps/>
      <w:color w:val="auto"/>
      <w:sz w:val="56"/>
      <w:szCs w:val="56"/>
      <w:lang w:eastAsia="ar-SA"/>
    </w:rPr>
  </w:style>
  <w:style w:type="paragraph" w:customStyle="1" w:styleId="affa">
    <w:name w:val="Содержание"/>
    <w:basedOn w:val="a0"/>
    <w:uiPriority w:val="99"/>
    <w:rsid w:val="004F5082"/>
    <w:pPr>
      <w:tabs>
        <w:tab w:val="decimal" w:leader="dot" w:pos="9072"/>
      </w:tabs>
      <w:overflowPunct w:val="0"/>
      <w:autoSpaceDE w:val="0"/>
      <w:spacing w:before="120"/>
    </w:pPr>
    <w:rPr>
      <w:rFonts w:ascii="Arial" w:eastAsia="Times New Roman" w:hAnsi="Arial" w:cs="Arial"/>
      <w:color w:val="auto"/>
      <w:lang w:eastAsia="ar-SA"/>
    </w:rPr>
  </w:style>
  <w:style w:type="paragraph" w:customStyle="1" w:styleId="affb">
    <w:name w:val="текст сноски"/>
    <w:basedOn w:val="a0"/>
    <w:uiPriority w:val="99"/>
    <w:rsid w:val="004F5082"/>
    <w:pPr>
      <w:overflowPunct w:val="0"/>
      <w:autoSpaceDE w:val="0"/>
    </w:pPr>
    <w:rPr>
      <w:rFonts w:ascii="Arial" w:eastAsia="Times New Roman" w:hAnsi="Arial" w:cs="Arial"/>
      <w:color w:val="auto"/>
      <w:sz w:val="20"/>
      <w:szCs w:val="20"/>
      <w:lang w:eastAsia="ar-SA"/>
    </w:rPr>
  </w:style>
  <w:style w:type="paragraph" w:customStyle="1" w:styleId="b6ed2">
    <w:name w:val="Ос¦b6edовной текст 2"/>
    <w:basedOn w:val="a0"/>
    <w:uiPriority w:val="99"/>
    <w:rsid w:val="004F5082"/>
    <w:pPr>
      <w:overflowPunct w:val="0"/>
      <w:autoSpaceDE w:val="0"/>
      <w:spacing w:line="288" w:lineRule="auto"/>
      <w:ind w:firstLine="425"/>
      <w:jc w:val="both"/>
    </w:pPr>
    <w:rPr>
      <w:rFonts w:ascii="Arial" w:eastAsia="Times New Roman" w:hAnsi="Arial" w:cs="Arial"/>
      <w:color w:val="auto"/>
      <w:lang w:eastAsia="ar-SA"/>
    </w:rPr>
  </w:style>
  <w:style w:type="paragraph" w:customStyle="1" w:styleId="main">
    <w:name w:val="main"/>
    <w:basedOn w:val="a0"/>
    <w:uiPriority w:val="99"/>
    <w:rsid w:val="004F5082"/>
    <w:pPr>
      <w:widowControl/>
      <w:spacing w:before="280" w:after="280"/>
    </w:pPr>
    <w:rPr>
      <w:rFonts w:ascii="Times New Roman" w:eastAsia="Times New Roman" w:hAnsi="Times New Roman" w:cs="Times New Roman"/>
      <w:color w:val="auto"/>
      <w:lang w:eastAsia="ar-SA"/>
    </w:rPr>
  </w:style>
  <w:style w:type="paragraph" w:customStyle="1" w:styleId="1f">
    <w:name w:val="Текст примечания1"/>
    <w:basedOn w:val="a0"/>
    <w:uiPriority w:val="99"/>
    <w:rsid w:val="004F5082"/>
    <w:pPr>
      <w:widowControl/>
    </w:pPr>
    <w:rPr>
      <w:rFonts w:ascii="Times New Roman" w:eastAsia="Times New Roman" w:hAnsi="Times New Roman" w:cs="Times New Roman"/>
      <w:color w:val="auto"/>
      <w:sz w:val="20"/>
      <w:szCs w:val="20"/>
      <w:lang w:eastAsia="ar-SA"/>
    </w:rPr>
  </w:style>
  <w:style w:type="paragraph" w:customStyle="1" w:styleId="1f0">
    <w:name w:val="Маркированный список1"/>
    <w:basedOn w:val="a0"/>
    <w:uiPriority w:val="99"/>
    <w:rsid w:val="004F5082"/>
    <w:pPr>
      <w:widowControl/>
      <w:tabs>
        <w:tab w:val="num" w:pos="1065"/>
      </w:tabs>
      <w:ind w:left="1065" w:hanging="360"/>
    </w:pPr>
    <w:rPr>
      <w:rFonts w:ascii="Times New Roman" w:eastAsia="Times New Roman" w:hAnsi="Times New Roman" w:cs="Times New Roman"/>
      <w:color w:val="auto"/>
      <w:sz w:val="20"/>
      <w:szCs w:val="20"/>
      <w:lang w:eastAsia="ar-SA"/>
    </w:rPr>
  </w:style>
  <w:style w:type="paragraph" w:customStyle="1" w:styleId="212">
    <w:name w:val="Список 21"/>
    <w:basedOn w:val="a0"/>
    <w:uiPriority w:val="99"/>
    <w:rsid w:val="004F5082"/>
    <w:pPr>
      <w:widowControl/>
      <w:ind w:left="566" w:hanging="283"/>
    </w:pPr>
    <w:rPr>
      <w:rFonts w:ascii="Times New Roman" w:eastAsia="Times New Roman" w:hAnsi="Times New Roman" w:cs="Times New Roman"/>
      <w:color w:val="auto"/>
      <w:sz w:val="20"/>
      <w:szCs w:val="20"/>
      <w:lang w:eastAsia="ar-SA"/>
    </w:rPr>
  </w:style>
  <w:style w:type="paragraph" w:customStyle="1" w:styleId="affc">
    <w:name w:val="Готовый"/>
    <w:basedOn w:val="a0"/>
    <w:uiPriority w:val="99"/>
    <w:rsid w:val="004F508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Times New Roman"/>
      <w:color w:val="auto"/>
      <w:sz w:val="20"/>
      <w:szCs w:val="20"/>
      <w:lang w:eastAsia="ar-SA"/>
    </w:rPr>
  </w:style>
  <w:style w:type="paragraph" w:customStyle="1" w:styleId="28">
    <w:name w:val="Стиль2"/>
    <w:basedOn w:val="1b"/>
    <w:uiPriority w:val="99"/>
    <w:rsid w:val="004F5082"/>
    <w:rPr>
      <w:rFonts w:ascii="Times New Roman" w:hAnsi="Times New Roman" w:cs="Times New Roman"/>
      <w:sz w:val="28"/>
      <w:szCs w:val="28"/>
    </w:rPr>
  </w:style>
  <w:style w:type="paragraph" w:customStyle="1" w:styleId="affd">
    <w:name w:val="Содержимое таблицы"/>
    <w:basedOn w:val="a0"/>
    <w:uiPriority w:val="99"/>
    <w:rsid w:val="004F5082"/>
    <w:pPr>
      <w:widowControl/>
      <w:suppressLineNumbers/>
    </w:pPr>
    <w:rPr>
      <w:rFonts w:ascii="Times New Roman" w:eastAsia="Times New Roman" w:hAnsi="Times New Roman" w:cs="Times New Roman"/>
      <w:color w:val="auto"/>
      <w:lang w:eastAsia="ar-SA"/>
    </w:rPr>
  </w:style>
  <w:style w:type="paragraph" w:customStyle="1" w:styleId="affe">
    <w:name w:val="Заголовок таблицы"/>
    <w:basedOn w:val="affd"/>
    <w:uiPriority w:val="99"/>
    <w:rsid w:val="004F5082"/>
    <w:pPr>
      <w:jc w:val="center"/>
    </w:pPr>
    <w:rPr>
      <w:b/>
      <w:bCs/>
    </w:rPr>
  </w:style>
  <w:style w:type="paragraph" w:customStyle="1" w:styleId="afff">
    <w:name w:val="Содержимое врезки"/>
    <w:basedOn w:val="af"/>
    <w:uiPriority w:val="99"/>
    <w:rsid w:val="004F5082"/>
    <w:pPr>
      <w:tabs>
        <w:tab w:val="left" w:pos="1140"/>
      </w:tabs>
      <w:spacing w:after="0"/>
      <w:jc w:val="both"/>
    </w:pPr>
    <w:rPr>
      <w:szCs w:val="28"/>
      <w:lang w:eastAsia="ar-SA"/>
    </w:rPr>
  </w:style>
  <w:style w:type="paragraph" w:customStyle="1" w:styleId="1f1">
    <w:name w:val="Знак Знак Знак Знак Знак Знак Знак Знак Знак Знак Знак Знак1 Знак Знак Знак Знак"/>
    <w:basedOn w:val="a0"/>
    <w:uiPriority w:val="99"/>
    <w:rsid w:val="004F5082"/>
    <w:pPr>
      <w:widowControl/>
      <w:spacing w:after="160" w:line="240" w:lineRule="exact"/>
    </w:pPr>
    <w:rPr>
      <w:rFonts w:ascii="Verdana" w:eastAsia="Times New Roman" w:hAnsi="Verdana" w:cs="Verdana"/>
      <w:color w:val="auto"/>
      <w:sz w:val="20"/>
      <w:szCs w:val="20"/>
      <w:lang w:val="en-US" w:eastAsia="en-US"/>
    </w:rPr>
  </w:style>
  <w:style w:type="paragraph" w:customStyle="1" w:styleId="Standard">
    <w:name w:val="Standard"/>
    <w:uiPriority w:val="99"/>
    <w:rsid w:val="004F5082"/>
    <w:pPr>
      <w:widowControl w:val="0"/>
      <w:suppressAutoHyphens/>
      <w:autoSpaceDE w:val="0"/>
      <w:autoSpaceDN w:val="0"/>
      <w:spacing w:after="0" w:line="240" w:lineRule="auto"/>
    </w:pPr>
    <w:rPr>
      <w:rFonts w:ascii="Times New Roman" w:eastAsia="Times New Roman" w:hAnsi="Times New Roman" w:cs="Times New Roman"/>
      <w:kern w:val="3"/>
      <w:sz w:val="28"/>
      <w:szCs w:val="28"/>
      <w:lang w:eastAsia="zh-CN"/>
    </w:rPr>
  </w:style>
  <w:style w:type="paragraph" w:customStyle="1" w:styleId="copyright-info">
    <w:name w:val="copyright-info"/>
    <w:basedOn w:val="a0"/>
    <w:uiPriority w:val="99"/>
    <w:rsid w:val="004F5082"/>
    <w:pPr>
      <w:widowControl/>
      <w:spacing w:before="100" w:beforeAutospacing="1" w:after="100" w:afterAutospacing="1"/>
    </w:pPr>
    <w:rPr>
      <w:rFonts w:ascii="Times New Roman" w:eastAsia="Times New Roman" w:hAnsi="Times New Roman" w:cs="Times New Roman"/>
      <w:color w:val="auto"/>
    </w:rPr>
  </w:style>
  <w:style w:type="character" w:styleId="afff0">
    <w:name w:val="footnote reference"/>
    <w:uiPriority w:val="99"/>
    <w:unhideWhenUsed/>
    <w:rsid w:val="004F5082"/>
    <w:rPr>
      <w:vertAlign w:val="superscript"/>
    </w:rPr>
  </w:style>
  <w:style w:type="character" w:customStyle="1" w:styleId="113">
    <w:name w:val="Заголовок 1 Знак1"/>
    <w:uiPriority w:val="99"/>
    <w:locked/>
    <w:rsid w:val="004F5082"/>
    <w:rPr>
      <w:rFonts w:ascii="Times New Roman" w:eastAsia="Times New Roman" w:hAnsi="Times New Roman" w:cs="Times New Roman"/>
      <w:b/>
      <w:bCs/>
      <w:sz w:val="28"/>
      <w:szCs w:val="28"/>
      <w:lang w:eastAsia="ru-RU"/>
    </w:rPr>
  </w:style>
  <w:style w:type="character" w:customStyle="1" w:styleId="213">
    <w:name w:val="Заголовок 2 Знак1"/>
    <w:uiPriority w:val="99"/>
    <w:semiHidden/>
    <w:locked/>
    <w:rsid w:val="004F5082"/>
    <w:rPr>
      <w:rFonts w:ascii="Times New Roman" w:eastAsia="Times New Roman" w:hAnsi="Times New Roman" w:cs="Times New Roman"/>
      <w:b/>
      <w:bCs/>
      <w:sz w:val="28"/>
      <w:szCs w:val="28"/>
      <w:lang w:eastAsia="ru-RU"/>
    </w:rPr>
  </w:style>
  <w:style w:type="character" w:customStyle="1" w:styleId="41">
    <w:name w:val="Заголовок 4 Знак1"/>
    <w:uiPriority w:val="99"/>
    <w:semiHidden/>
    <w:locked/>
    <w:rsid w:val="004F5082"/>
    <w:rPr>
      <w:rFonts w:ascii="Times New Roman" w:eastAsia="Times New Roman" w:hAnsi="Times New Roman" w:cs="Times New Roman"/>
      <w:b/>
      <w:bCs/>
      <w:sz w:val="28"/>
      <w:szCs w:val="28"/>
      <w:lang w:eastAsia="ru-RU"/>
    </w:rPr>
  </w:style>
  <w:style w:type="character" w:customStyle="1" w:styleId="511">
    <w:name w:val="Заголовок 5 Знак1"/>
    <w:uiPriority w:val="99"/>
    <w:semiHidden/>
    <w:locked/>
    <w:rsid w:val="004F5082"/>
    <w:rPr>
      <w:rFonts w:ascii="Times New Roman" w:eastAsia="Times New Roman" w:hAnsi="Times New Roman" w:cs="Times New Roman"/>
      <w:b/>
      <w:bCs/>
      <w:i/>
      <w:iCs/>
      <w:sz w:val="26"/>
      <w:szCs w:val="26"/>
      <w:lang w:eastAsia="ru-RU"/>
    </w:rPr>
  </w:style>
  <w:style w:type="character" w:customStyle="1" w:styleId="61">
    <w:name w:val="Заголовок 6 Знак1"/>
    <w:uiPriority w:val="99"/>
    <w:locked/>
    <w:rsid w:val="004F5082"/>
    <w:rPr>
      <w:rFonts w:ascii="Calibri" w:hAnsi="Calibri" w:cs="Calibri" w:hint="default"/>
      <w:b/>
      <w:bCs/>
      <w:sz w:val="22"/>
      <w:szCs w:val="22"/>
      <w:lang w:eastAsia="ar-SA" w:bidi="ar-SA"/>
    </w:rPr>
  </w:style>
  <w:style w:type="character" w:customStyle="1" w:styleId="71">
    <w:name w:val="Заголовок 7 Знак1"/>
    <w:uiPriority w:val="99"/>
    <w:semiHidden/>
    <w:locked/>
    <w:rsid w:val="004F5082"/>
    <w:rPr>
      <w:rFonts w:ascii="Times New Roman" w:eastAsia="Times New Roman" w:hAnsi="Times New Roman" w:cs="Times New Roman"/>
      <w:sz w:val="24"/>
      <w:szCs w:val="24"/>
      <w:lang w:eastAsia="ar-SA"/>
    </w:rPr>
  </w:style>
  <w:style w:type="character" w:customStyle="1" w:styleId="91">
    <w:name w:val="Заголовок 9 Знак1"/>
    <w:uiPriority w:val="99"/>
    <w:semiHidden/>
    <w:locked/>
    <w:rsid w:val="004F5082"/>
    <w:rPr>
      <w:rFonts w:ascii="Cambria" w:eastAsia="Times New Roman" w:hAnsi="Cambria" w:cs="Cambria"/>
      <w:lang w:eastAsia="ar-SA"/>
    </w:rPr>
  </w:style>
  <w:style w:type="character" w:customStyle="1" w:styleId="1f2">
    <w:name w:val="Верхний колонтитул Знак1"/>
    <w:uiPriority w:val="99"/>
    <w:locked/>
    <w:rsid w:val="004F5082"/>
  </w:style>
  <w:style w:type="character" w:customStyle="1" w:styleId="1f3">
    <w:name w:val="Нижний колонтитул Знак1"/>
    <w:uiPriority w:val="99"/>
    <w:semiHidden/>
    <w:locked/>
    <w:rsid w:val="004F5082"/>
    <w:rPr>
      <w:rFonts w:ascii="Times New Roman" w:eastAsia="Times New Roman" w:hAnsi="Times New Roman" w:cs="Times New Roman"/>
      <w:sz w:val="28"/>
      <w:szCs w:val="28"/>
      <w:lang w:eastAsia="ru-RU"/>
    </w:rPr>
  </w:style>
  <w:style w:type="character" w:customStyle="1" w:styleId="214">
    <w:name w:val="Основной текст с отступом 2 Знак1"/>
    <w:uiPriority w:val="99"/>
    <w:semiHidden/>
    <w:locked/>
    <w:rsid w:val="004F5082"/>
    <w:rPr>
      <w:rFonts w:ascii="Times New Roman" w:eastAsia="Times New Roman" w:hAnsi="Times New Roman" w:cs="Times New Roman"/>
      <w:sz w:val="28"/>
      <w:szCs w:val="28"/>
      <w:lang w:eastAsia="ru-RU"/>
    </w:rPr>
  </w:style>
  <w:style w:type="character" w:customStyle="1" w:styleId="1f4">
    <w:name w:val="Основной текст Знак1"/>
    <w:uiPriority w:val="99"/>
    <w:semiHidden/>
    <w:locked/>
    <w:rsid w:val="004F5082"/>
    <w:rPr>
      <w:rFonts w:ascii="Times New Roman" w:eastAsia="Times New Roman" w:hAnsi="Times New Roman" w:cs="Times New Roman"/>
      <w:sz w:val="28"/>
      <w:szCs w:val="28"/>
      <w:lang w:eastAsia="ru-RU"/>
    </w:rPr>
  </w:style>
  <w:style w:type="character" w:customStyle="1" w:styleId="13">
    <w:name w:val="Текст сноски Знак1"/>
    <w:link w:val="af9"/>
    <w:uiPriority w:val="99"/>
    <w:locked/>
    <w:rsid w:val="004F5082"/>
    <w:rPr>
      <w:rFonts w:ascii="Times New Roman" w:eastAsia="Times New Roman" w:hAnsi="Times New Roman" w:cs="Times New Roman"/>
      <w:sz w:val="20"/>
      <w:szCs w:val="20"/>
      <w:lang w:eastAsia="ru-RU"/>
    </w:rPr>
  </w:style>
  <w:style w:type="character" w:customStyle="1" w:styleId="1f5">
    <w:name w:val="Основной текст с отступом Знак1"/>
    <w:uiPriority w:val="99"/>
    <w:semiHidden/>
    <w:locked/>
    <w:rsid w:val="004F5082"/>
    <w:rPr>
      <w:rFonts w:ascii="Times New Roman" w:eastAsia="Times New Roman" w:hAnsi="Times New Roman" w:cs="Times New Roman"/>
      <w:sz w:val="24"/>
      <w:szCs w:val="24"/>
      <w:lang w:eastAsia="ru-RU"/>
    </w:rPr>
  </w:style>
  <w:style w:type="character" w:customStyle="1" w:styleId="215">
    <w:name w:val="Основной текст 2 Знак1"/>
    <w:uiPriority w:val="99"/>
    <w:locked/>
    <w:rsid w:val="004F5082"/>
    <w:rPr>
      <w:sz w:val="24"/>
      <w:szCs w:val="24"/>
    </w:rPr>
  </w:style>
  <w:style w:type="character" w:customStyle="1" w:styleId="1f6">
    <w:name w:val="Текст выноски Знак1"/>
    <w:uiPriority w:val="99"/>
    <w:semiHidden/>
    <w:locked/>
    <w:rsid w:val="004F5082"/>
    <w:rPr>
      <w:rFonts w:ascii="Tahoma" w:eastAsia="Times New Roman" w:hAnsi="Tahoma" w:cs="Tahoma"/>
      <w:sz w:val="16"/>
      <w:szCs w:val="16"/>
      <w:lang w:eastAsia="ru-RU"/>
    </w:rPr>
  </w:style>
  <w:style w:type="character" w:customStyle="1" w:styleId="afff1">
    <w:name w:val="Гипертекстовая ссылка"/>
    <w:uiPriority w:val="99"/>
    <w:rsid w:val="004F5082"/>
    <w:rPr>
      <w:color w:val="008000"/>
    </w:rPr>
  </w:style>
  <w:style w:type="character" w:customStyle="1" w:styleId="FontStyle14">
    <w:name w:val="Font Style14"/>
    <w:uiPriority w:val="99"/>
    <w:rsid w:val="004F5082"/>
    <w:rPr>
      <w:rFonts w:ascii="Times New Roman" w:hAnsi="Times New Roman" w:cs="Times New Roman" w:hint="default"/>
      <w:sz w:val="26"/>
      <w:szCs w:val="26"/>
    </w:rPr>
  </w:style>
  <w:style w:type="character" w:customStyle="1" w:styleId="320">
    <w:name w:val="Заголовок 3 Знак2"/>
    <w:uiPriority w:val="99"/>
    <w:rsid w:val="004F5082"/>
    <w:rPr>
      <w:sz w:val="24"/>
      <w:szCs w:val="24"/>
      <w:lang w:val="ru-RU" w:eastAsia="ar-SA" w:bidi="ar-SA"/>
    </w:rPr>
  </w:style>
  <w:style w:type="character" w:customStyle="1" w:styleId="WW8Num1z0">
    <w:name w:val="WW8Num1z0"/>
    <w:uiPriority w:val="99"/>
    <w:rsid w:val="004F5082"/>
    <w:rPr>
      <w:rFonts w:ascii="Symbol" w:hAnsi="Symbol" w:cs="Symbol" w:hint="default"/>
    </w:rPr>
  </w:style>
  <w:style w:type="character" w:customStyle="1" w:styleId="WW8Num2z0">
    <w:name w:val="WW8Num2z0"/>
    <w:uiPriority w:val="99"/>
    <w:rsid w:val="004F5082"/>
  </w:style>
  <w:style w:type="character" w:customStyle="1" w:styleId="1f7">
    <w:name w:val="Основной шрифт абзаца1"/>
    <w:uiPriority w:val="99"/>
    <w:rsid w:val="004F5082"/>
  </w:style>
  <w:style w:type="character" w:customStyle="1" w:styleId="afff2">
    <w:name w:val="Символ сноски"/>
    <w:uiPriority w:val="99"/>
    <w:rsid w:val="004F5082"/>
    <w:rPr>
      <w:vertAlign w:val="superscript"/>
    </w:rPr>
  </w:style>
  <w:style w:type="character" w:customStyle="1" w:styleId="313">
    <w:name w:val="Заголовок 3 Знак1"/>
    <w:uiPriority w:val="99"/>
    <w:rsid w:val="004F5082"/>
    <w:rPr>
      <w:sz w:val="24"/>
      <w:szCs w:val="24"/>
      <w:lang w:val="ru-RU" w:eastAsia="ar-SA" w:bidi="ar-SA"/>
    </w:rPr>
  </w:style>
  <w:style w:type="character" w:customStyle="1" w:styleId="92">
    <w:name w:val="Знак Знак9"/>
    <w:uiPriority w:val="99"/>
    <w:rsid w:val="004F5082"/>
  </w:style>
  <w:style w:type="character" w:customStyle="1" w:styleId="exem1">
    <w:name w:val="exem1"/>
    <w:uiPriority w:val="99"/>
    <w:rsid w:val="004F5082"/>
    <w:rPr>
      <w:i/>
      <w:iCs/>
    </w:rPr>
  </w:style>
  <w:style w:type="character" w:customStyle="1" w:styleId="afff3">
    <w:name w:val="знак сноски"/>
    <w:uiPriority w:val="99"/>
    <w:rsid w:val="004F5082"/>
    <w:rPr>
      <w:vertAlign w:val="superscript"/>
    </w:rPr>
  </w:style>
  <w:style w:type="character" w:customStyle="1" w:styleId="per1">
    <w:name w:val="per1"/>
    <w:uiPriority w:val="99"/>
    <w:rsid w:val="004F5082"/>
    <w:rPr>
      <w:b/>
      <w:bCs/>
      <w:strike w:val="0"/>
      <w:dstrike w:val="0"/>
      <w:color w:val="auto"/>
      <w:sz w:val="20"/>
      <w:szCs w:val="20"/>
      <w:u w:val="none"/>
      <w:effect w:val="none"/>
    </w:rPr>
  </w:style>
  <w:style w:type="character" w:customStyle="1" w:styleId="prim1">
    <w:name w:val="prim1"/>
    <w:uiPriority w:val="99"/>
    <w:rsid w:val="004F5082"/>
    <w:rPr>
      <w:color w:val="auto"/>
      <w:sz w:val="16"/>
      <w:szCs w:val="16"/>
    </w:rPr>
  </w:style>
  <w:style w:type="character" w:customStyle="1" w:styleId="afff4">
    <w:name w:val="Символ нумерации"/>
    <w:uiPriority w:val="99"/>
    <w:rsid w:val="004F5082"/>
  </w:style>
  <w:style w:type="character" w:customStyle="1" w:styleId="314">
    <w:name w:val="Основной текст 3 Знак1"/>
    <w:uiPriority w:val="99"/>
    <w:semiHidden/>
    <w:rsid w:val="004F5082"/>
    <w:rPr>
      <w:sz w:val="16"/>
      <w:szCs w:val="16"/>
      <w:lang w:val="ru-RU" w:eastAsia="ru-RU"/>
    </w:rPr>
  </w:style>
  <w:style w:type="character" w:customStyle="1" w:styleId="310">
    <w:name w:val="Основной текст с отступом 3 Знак1"/>
    <w:link w:val="33"/>
    <w:uiPriority w:val="99"/>
    <w:locked/>
    <w:rsid w:val="004F5082"/>
    <w:rPr>
      <w:rFonts w:ascii="Calibri" w:eastAsia="Times New Roman" w:hAnsi="Calibri" w:cs="Calibri"/>
      <w:sz w:val="16"/>
      <w:szCs w:val="16"/>
    </w:rPr>
  </w:style>
  <w:style w:type="character" w:customStyle="1" w:styleId="14">
    <w:name w:val="Текст примечания Знак1"/>
    <w:link w:val="afb"/>
    <w:uiPriority w:val="99"/>
    <w:locked/>
    <w:rsid w:val="004F5082"/>
    <w:rPr>
      <w:rFonts w:ascii="Times New Roman" w:eastAsia="Times New Roman" w:hAnsi="Times New Roman" w:cs="Times New Roman"/>
      <w:sz w:val="20"/>
      <w:szCs w:val="20"/>
      <w:lang w:eastAsia="ru-RU"/>
    </w:rPr>
  </w:style>
  <w:style w:type="character" w:customStyle="1" w:styleId="29">
    <w:name w:val="Текст примечания Знак2"/>
    <w:uiPriority w:val="99"/>
    <w:rsid w:val="004F5082"/>
    <w:rPr>
      <w:rFonts w:ascii="Times New Roman" w:eastAsia="Times New Roman" w:hAnsi="Times New Roman" w:cs="Times New Roman" w:hint="default"/>
    </w:rPr>
  </w:style>
  <w:style w:type="character" w:customStyle="1" w:styleId="CommentTextChar1">
    <w:name w:val="Comment Text Char1"/>
    <w:uiPriority w:val="99"/>
    <w:semiHidden/>
    <w:rsid w:val="004F5082"/>
    <w:rPr>
      <w:sz w:val="20"/>
      <w:szCs w:val="20"/>
    </w:rPr>
  </w:style>
  <w:style w:type="character" w:customStyle="1" w:styleId="Q">
    <w:name w:val="Q"/>
    <w:uiPriority w:val="99"/>
    <w:rsid w:val="004F5082"/>
  </w:style>
  <w:style w:type="character" w:customStyle="1" w:styleId="blk">
    <w:name w:val="blk"/>
    <w:uiPriority w:val="99"/>
    <w:rsid w:val="004F5082"/>
  </w:style>
  <w:style w:type="character" w:customStyle="1" w:styleId="auto-matches">
    <w:name w:val="auto-matches"/>
    <w:rsid w:val="004F5082"/>
  </w:style>
  <w:style w:type="numbering" w:customStyle="1" w:styleId="WW8Num3">
    <w:name w:val="WW8Num3"/>
    <w:rsid w:val="004F5082"/>
    <w:pPr>
      <w:numPr>
        <w:numId w:val="6"/>
      </w:numPr>
    </w:pPr>
  </w:style>
  <w:style w:type="numbering" w:customStyle="1" w:styleId="WW8Num4">
    <w:name w:val="WW8Num4"/>
    <w:rsid w:val="004F5082"/>
    <w:pPr>
      <w:numPr>
        <w:numId w:val="7"/>
      </w:numPr>
    </w:pPr>
  </w:style>
  <w:style w:type="numbering" w:customStyle="1" w:styleId="WW8Num31">
    <w:name w:val="WW8Num31"/>
    <w:rsid w:val="004F5082"/>
  </w:style>
  <w:style w:type="numbering" w:customStyle="1" w:styleId="WW8Num41">
    <w:name w:val="WW8Num41"/>
    <w:rsid w:val="004F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83-rz-ob-utv.-polozheniya-vnutr.-fin.-kontrol-(1).doc" TargetMode="External"/><Relationship Id="rId13" Type="http://schemas.openxmlformats.org/officeDocument/2006/relationships/hyperlink" Target="file:///C:\Users\USER\Downloads\83-rz-ob-utv.-polozheniya-vnutr.-fin.-kontrol-(1).doc" TargetMode="External"/><Relationship Id="rId18" Type="http://schemas.openxmlformats.org/officeDocument/2006/relationships/hyperlink" Target="file:///C:\Users\USER\Downloads\83-rz-ob-utv.-polozheniya-vnutr.-fin.-kontrol-(1).doc" TargetMode="External"/><Relationship Id="rId26" Type="http://schemas.openxmlformats.org/officeDocument/2006/relationships/hyperlink" Target="file:///C:\Users\USER\Downloads\83-rz-ob-utv.-polozheniya-vnutr.-fin.-kontrol-(1).doc" TargetMode="External"/><Relationship Id="rId39" Type="http://schemas.openxmlformats.org/officeDocument/2006/relationships/hyperlink" Target="file:///C:\Users\USER\Downloads\83-rz-ob-utv.-polozheniya-vnutr.-fin.-kontrol-(1).doc" TargetMode="External"/><Relationship Id="rId3" Type="http://schemas.microsoft.com/office/2007/relationships/stylesWithEffects" Target="stylesWithEffects.xml"/><Relationship Id="rId21" Type="http://schemas.openxmlformats.org/officeDocument/2006/relationships/hyperlink" Target="file:///C:\Users\USER\Downloads\83-rz-ob-utv.-polozheniya-vnutr.-fin.-kontrol-(1).doc" TargetMode="External"/><Relationship Id="rId34" Type="http://schemas.openxmlformats.org/officeDocument/2006/relationships/hyperlink" Target="file:///C:\Users\USER\Downloads\83-rz-ob-utv.-polozheniya-vnutr.-fin.-kontrol-(1).doc" TargetMode="External"/><Relationship Id="rId42" Type="http://schemas.openxmlformats.org/officeDocument/2006/relationships/theme" Target="theme/theme1.xml"/><Relationship Id="rId7" Type="http://schemas.openxmlformats.org/officeDocument/2006/relationships/hyperlink" Target="file:///C:\Users\USER\Downloads\83-rz-ob-utv.-polozheniya-vnutr.-fin.-kontrol-(1).doc" TargetMode="External"/><Relationship Id="rId12" Type="http://schemas.openxmlformats.org/officeDocument/2006/relationships/hyperlink" Target="file:///C:\Users\USER\Downloads\83-rz-ob-utv.-polozheniya-vnutr.-fin.-kontrol-(1).doc" TargetMode="External"/><Relationship Id="rId17" Type="http://schemas.openxmlformats.org/officeDocument/2006/relationships/hyperlink" Target="file:///C:\Users\USER\Downloads\83-rz-ob-utv.-polozheniya-vnutr.-fin.-kontrol-(1).doc" TargetMode="External"/><Relationship Id="rId25" Type="http://schemas.openxmlformats.org/officeDocument/2006/relationships/hyperlink" Target="file:///C:\Users\USER\Downloads\83-rz-ob-utv.-polozheniya-vnutr.-fin.-kontrol-(1).doc" TargetMode="External"/><Relationship Id="rId33" Type="http://schemas.openxmlformats.org/officeDocument/2006/relationships/hyperlink" Target="file:///C:\Users\USER\Downloads\83-rz-ob-utv.-polozheniya-vnutr.-fin.-kontrol-(1).doc" TargetMode="External"/><Relationship Id="rId38" Type="http://schemas.openxmlformats.org/officeDocument/2006/relationships/hyperlink" Target="file:///C:\Users\USER\Downloads\83-rz-ob-utv.-polozheniya-vnutr.-fin.-kontrol-(1).doc" TargetMode="External"/><Relationship Id="rId2" Type="http://schemas.openxmlformats.org/officeDocument/2006/relationships/styles" Target="styles.xml"/><Relationship Id="rId16" Type="http://schemas.openxmlformats.org/officeDocument/2006/relationships/hyperlink" Target="file:///C:\Users\USER\Downloads\83-rz-ob-utv.-polozheniya-vnutr.-fin.-kontrol-(1).doc" TargetMode="External"/><Relationship Id="rId20" Type="http://schemas.openxmlformats.org/officeDocument/2006/relationships/hyperlink" Target="file:///C:\Users\USER\Downloads\83-rz-ob-utv.-polozheniya-vnutr.-fin.-kontrol-(1).doc" TargetMode="External"/><Relationship Id="rId29" Type="http://schemas.openxmlformats.org/officeDocument/2006/relationships/hyperlink" Target="file:///C:\Users\USER\Downloads\83-rz-ob-utv.-polozheniya-vnutr.-fin.-kontrol-(1).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ownloads\83-rz-ob-utv.-polozheniya-vnutr.-fin.-kontrol-(1).doc" TargetMode="External"/><Relationship Id="rId11" Type="http://schemas.openxmlformats.org/officeDocument/2006/relationships/hyperlink" Target="file:///C:\Users\USER\Downloads\83-rz-ob-utv.-polozheniya-vnutr.-fin.-kontrol-(1).doc" TargetMode="External"/><Relationship Id="rId24" Type="http://schemas.openxmlformats.org/officeDocument/2006/relationships/hyperlink" Target="file:///C:\Users\USER\Downloads\83-rz-ob-utv.-polozheniya-vnutr.-fin.-kontrol-(1).doc" TargetMode="External"/><Relationship Id="rId32" Type="http://schemas.openxmlformats.org/officeDocument/2006/relationships/hyperlink" Target="file:///C:\Users\USER\Downloads\83-rz-ob-utv.-polozheniya-vnutr.-fin.-kontrol-(1).doc" TargetMode="External"/><Relationship Id="rId37" Type="http://schemas.openxmlformats.org/officeDocument/2006/relationships/hyperlink" Target="file:///C:\Users\USER\Downloads\83-rz-ob-utv.-polozheniya-vnutr.-fin.-kontrol-(1).doc" TargetMode="External"/><Relationship Id="rId40" Type="http://schemas.openxmlformats.org/officeDocument/2006/relationships/hyperlink" Target="file:///C:\Users\USER\Downloads\83-rz-ob-utv.-polozheniya-vnutr.-fin.-kontrol-(1).doc" TargetMode="External"/><Relationship Id="rId5" Type="http://schemas.openxmlformats.org/officeDocument/2006/relationships/webSettings" Target="webSettings.xml"/><Relationship Id="rId15" Type="http://schemas.openxmlformats.org/officeDocument/2006/relationships/hyperlink" Target="file:///C:\Users\USER\Downloads\83-rz-ob-utv.-polozheniya-vnutr.-fin.-kontrol-(1).doc" TargetMode="External"/><Relationship Id="rId23" Type="http://schemas.openxmlformats.org/officeDocument/2006/relationships/hyperlink" Target="file:///C:\Users\USER\Downloads\83-rz-ob-utv.-polozheniya-vnutr.-fin.-kontrol-(1).doc" TargetMode="External"/><Relationship Id="rId28" Type="http://schemas.openxmlformats.org/officeDocument/2006/relationships/hyperlink" Target="file:///C:\Users\USER\Downloads\83-rz-ob-utv.-polozheniya-vnutr.-fin.-kontrol-(1).doc" TargetMode="External"/><Relationship Id="rId36" Type="http://schemas.openxmlformats.org/officeDocument/2006/relationships/hyperlink" Target="file:///C:\Users\USER\Downloads\83-rz-ob-utv.-polozheniya-vnutr.-fin.-kontrol-(1).doc" TargetMode="External"/><Relationship Id="rId10" Type="http://schemas.openxmlformats.org/officeDocument/2006/relationships/hyperlink" Target="file:///C:\Users\USER\Downloads\83-rz-ob-utv.-polozheniya-vnutr.-fin.-kontrol-(1).doc" TargetMode="External"/><Relationship Id="rId19" Type="http://schemas.openxmlformats.org/officeDocument/2006/relationships/hyperlink" Target="file:///C:\Users\USER\Downloads\83-rz-ob-utv.-polozheniya-vnutr.-fin.-kontrol-(1).doc" TargetMode="External"/><Relationship Id="rId31" Type="http://schemas.openxmlformats.org/officeDocument/2006/relationships/hyperlink" Target="file:///C:\Users\USER\Downloads\83-rz-ob-utv.-polozheniya-vnutr.-fin.-kontrol-(1).doc" TargetMode="External"/><Relationship Id="rId4" Type="http://schemas.openxmlformats.org/officeDocument/2006/relationships/settings" Target="settings.xml"/><Relationship Id="rId9" Type="http://schemas.openxmlformats.org/officeDocument/2006/relationships/hyperlink" Target="file:///C:\Users\USER\Downloads\83-rz-ob-utv.-polozheniya-vnutr.-fin.-kontrol-(1).doc" TargetMode="External"/><Relationship Id="rId14" Type="http://schemas.openxmlformats.org/officeDocument/2006/relationships/hyperlink" Target="file:///C:\Users\USER\Downloads\83-rz-ob-utv.-polozheniya-vnutr.-fin.-kontrol-(1).doc" TargetMode="External"/><Relationship Id="rId22" Type="http://schemas.openxmlformats.org/officeDocument/2006/relationships/hyperlink" Target="file:///C:\Users\USER\Downloads\83-rz-ob-utv.-polozheniya-vnutr.-fin.-kontrol-(1).doc" TargetMode="External"/><Relationship Id="rId27" Type="http://schemas.openxmlformats.org/officeDocument/2006/relationships/hyperlink" Target="file:///C:\Users\USER\Downloads\83-rz-ob-utv.-polozheniya-vnutr.-fin.-kontrol-(1).doc" TargetMode="External"/><Relationship Id="rId30" Type="http://schemas.openxmlformats.org/officeDocument/2006/relationships/hyperlink" Target="file:///C:\Users\USER\Downloads\83-rz-ob-utv.-polozheniya-vnutr.-fin.-kontrol-(1).doc" TargetMode="External"/><Relationship Id="rId35" Type="http://schemas.openxmlformats.org/officeDocument/2006/relationships/hyperlink" Target="file:///C:\Users\USER\Downloads\83-rz-ob-utv.-polozheniya-vnutr.-fin.-kontrol-(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7550</Words>
  <Characters>43038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2018-09-10T08:03:00Z</cp:lastPrinted>
  <dcterms:created xsi:type="dcterms:W3CDTF">2018-09-10T06:39:00Z</dcterms:created>
  <dcterms:modified xsi:type="dcterms:W3CDTF">2018-09-10T08:09:00Z</dcterms:modified>
</cp:coreProperties>
</file>