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5F" w:rsidRDefault="00D86077" w:rsidP="00D86077">
      <w:pPr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0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7E5A5F">
        <w:rPr>
          <w:rFonts w:ascii="Times New Roman" w:eastAsia="Times New Roman" w:hAnsi="Times New Roman"/>
          <w:b/>
          <w:sz w:val="28"/>
          <w:szCs w:val="28"/>
          <w:lang w:eastAsia="ru-RU"/>
        </w:rPr>
        <w:t>БЕССТРАШНЕНСКОГО</w:t>
      </w:r>
      <w:r w:rsidRPr="00D860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</w:t>
      </w:r>
    </w:p>
    <w:p w:rsidR="00D86077" w:rsidRPr="00D86077" w:rsidRDefault="00D86077" w:rsidP="007E5A5F">
      <w:pPr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077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7E5A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860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ОТРАДНЕНСКОГО РАЙОНА </w:t>
      </w:r>
    </w:p>
    <w:p w:rsidR="00D86077" w:rsidRPr="00D86077" w:rsidRDefault="00D86077" w:rsidP="00D86077">
      <w:pPr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077" w:rsidRPr="00D86077" w:rsidRDefault="002B2BB4" w:rsidP="00D86077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354796" w:rsidRDefault="00354796" w:rsidP="00B11637">
      <w:pPr>
        <w:pStyle w:val="ConsPlusNormal"/>
        <w:jc w:val="center"/>
        <w:rPr>
          <w:b/>
          <w:bCs/>
        </w:rPr>
      </w:pPr>
    </w:p>
    <w:p w:rsidR="00354796" w:rsidRDefault="00354796" w:rsidP="00B11637">
      <w:pPr>
        <w:pStyle w:val="ConsPlusNormal"/>
        <w:jc w:val="center"/>
        <w:rPr>
          <w:b/>
          <w:bCs/>
        </w:rPr>
      </w:pPr>
    </w:p>
    <w:p w:rsidR="00D86077" w:rsidRPr="00D86077" w:rsidRDefault="00D66FD6" w:rsidP="00D86077">
      <w:pPr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86077" w:rsidRPr="00D8607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C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10.06.2025</w:t>
      </w:r>
      <w:r w:rsidR="00D86077" w:rsidRPr="00D860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07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D86077" w:rsidRPr="00D860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6077" w:rsidRPr="00D860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6077" w:rsidRPr="00D860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6077" w:rsidRPr="00D86077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18-р</w:t>
      </w:r>
    </w:p>
    <w:p w:rsidR="00D86077" w:rsidRPr="00D86077" w:rsidRDefault="00D86077" w:rsidP="00D86077">
      <w:pPr>
        <w:jc w:val="center"/>
        <w:rPr>
          <w:rFonts w:ascii="Times New Roman" w:eastAsia="Times New Roman" w:hAnsi="Times New Roman"/>
          <w:lang w:eastAsia="ru-RU"/>
        </w:rPr>
      </w:pPr>
    </w:p>
    <w:p w:rsidR="00D86077" w:rsidRPr="00D86077" w:rsidRDefault="007E5A5F" w:rsidP="00D86077">
      <w:pPr>
        <w:jc w:val="center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ст.Бесстрашная</w:t>
      </w:r>
      <w:proofErr w:type="spellEnd"/>
    </w:p>
    <w:p w:rsidR="00F760EB" w:rsidRDefault="00F760EB" w:rsidP="00B11637">
      <w:pPr>
        <w:pStyle w:val="ConsPlusNormal"/>
        <w:jc w:val="center"/>
        <w:rPr>
          <w:b/>
          <w:bCs/>
        </w:rPr>
      </w:pPr>
    </w:p>
    <w:p w:rsidR="00F760EB" w:rsidRDefault="00F760EB" w:rsidP="00B11637">
      <w:pPr>
        <w:pStyle w:val="ConsPlusNormal"/>
        <w:jc w:val="center"/>
        <w:rPr>
          <w:b/>
          <w:bCs/>
        </w:rPr>
      </w:pPr>
    </w:p>
    <w:p w:rsidR="00F760EB" w:rsidRDefault="00F760EB" w:rsidP="00B11637">
      <w:pPr>
        <w:pStyle w:val="ConsPlusNormal"/>
        <w:jc w:val="center"/>
        <w:rPr>
          <w:b/>
          <w:bCs/>
        </w:rPr>
      </w:pPr>
    </w:p>
    <w:p w:rsidR="00D72B3C" w:rsidRDefault="00F760EB" w:rsidP="00110F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05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затрат </w:t>
      </w:r>
      <w:r w:rsidR="00110FE9" w:rsidRPr="00E07D05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</w:t>
      </w:r>
      <w:r w:rsidR="00CD74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B6B2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E5A5F">
        <w:rPr>
          <w:rFonts w:ascii="Times New Roman" w:hAnsi="Times New Roman" w:cs="Times New Roman"/>
          <w:b/>
          <w:sz w:val="28"/>
          <w:szCs w:val="28"/>
        </w:rPr>
        <w:t>Бесстрашненского</w:t>
      </w:r>
      <w:r w:rsidR="00D86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B3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760EB" w:rsidRPr="00E07D05" w:rsidRDefault="00D72B3C" w:rsidP="00110F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F760EB" w:rsidRPr="00110FE9" w:rsidRDefault="00F760EB" w:rsidP="00110F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0EB" w:rsidRDefault="00F760EB" w:rsidP="00B11637">
      <w:pPr>
        <w:pStyle w:val="ConsPlusNormal"/>
        <w:jc w:val="center"/>
        <w:rPr>
          <w:b/>
          <w:bCs/>
        </w:rPr>
      </w:pPr>
    </w:p>
    <w:p w:rsidR="00F760EB" w:rsidRPr="00D72B3C" w:rsidRDefault="00F760EB" w:rsidP="00B11637">
      <w:pPr>
        <w:pStyle w:val="ConsPlusNormal"/>
        <w:jc w:val="center"/>
        <w:rPr>
          <w:bCs/>
        </w:rPr>
      </w:pPr>
    </w:p>
    <w:p w:rsidR="005924A9" w:rsidRPr="005924A9" w:rsidRDefault="00B11637" w:rsidP="005924A9">
      <w:pPr>
        <w:pStyle w:val="1"/>
        <w:spacing w:before="0" w:after="0"/>
        <w:jc w:val="both"/>
        <w:rPr>
          <w:rFonts w:ascii="Times New Roman" w:eastAsia="Times New Roman" w:hAnsi="Times New Roman"/>
          <w:b w:val="0"/>
          <w:kern w:val="0"/>
          <w:sz w:val="28"/>
          <w:szCs w:val="28"/>
        </w:rPr>
      </w:pPr>
      <w:r w:rsidRPr="00D72B3C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8" w:tooltip="Федеральный закон от 05.04.2013 N 44-ФЗ (ред. от 06.04.2015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D72B3C">
          <w:rPr>
            <w:rFonts w:ascii="Times New Roman" w:hAnsi="Times New Roman"/>
            <w:b w:val="0"/>
            <w:sz w:val="28"/>
            <w:szCs w:val="28"/>
          </w:rPr>
          <w:t>статьей 19</w:t>
        </w:r>
      </w:hyperlink>
      <w:r w:rsidRPr="00D72B3C">
        <w:rPr>
          <w:rFonts w:ascii="Times New Roman" w:hAnsi="Times New Roman"/>
          <w:b w:val="0"/>
          <w:sz w:val="28"/>
          <w:szCs w:val="28"/>
        </w:rPr>
        <w:t xml:space="preserve"> Федеральног</w:t>
      </w:r>
      <w:r w:rsidR="008B51BA" w:rsidRPr="00D72B3C">
        <w:rPr>
          <w:rFonts w:ascii="Times New Roman" w:hAnsi="Times New Roman"/>
          <w:b w:val="0"/>
          <w:sz w:val="28"/>
          <w:szCs w:val="28"/>
        </w:rPr>
        <w:t xml:space="preserve">о закона от </w:t>
      </w:r>
      <w:r w:rsidR="007B6B20" w:rsidRPr="00D72B3C">
        <w:rPr>
          <w:rFonts w:ascii="Times New Roman" w:hAnsi="Times New Roman"/>
          <w:b w:val="0"/>
          <w:sz w:val="28"/>
          <w:szCs w:val="28"/>
        </w:rPr>
        <w:t xml:space="preserve">5 апреля </w:t>
      </w:r>
      <w:r w:rsidR="008B51BA" w:rsidRPr="00D72B3C">
        <w:rPr>
          <w:rFonts w:ascii="Times New Roman" w:hAnsi="Times New Roman"/>
          <w:b w:val="0"/>
          <w:sz w:val="28"/>
          <w:szCs w:val="28"/>
        </w:rPr>
        <w:t xml:space="preserve">2013 </w:t>
      </w:r>
      <w:r w:rsidR="007B6B20" w:rsidRPr="00D72B3C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8B51BA" w:rsidRPr="00D72B3C">
        <w:rPr>
          <w:rFonts w:ascii="Times New Roman" w:hAnsi="Times New Roman"/>
          <w:b w:val="0"/>
          <w:sz w:val="28"/>
          <w:szCs w:val="28"/>
        </w:rPr>
        <w:t>№</w:t>
      </w:r>
      <w:r w:rsidR="007B6B20" w:rsidRPr="00D72B3C">
        <w:rPr>
          <w:rFonts w:ascii="Times New Roman" w:hAnsi="Times New Roman"/>
          <w:b w:val="0"/>
          <w:sz w:val="28"/>
          <w:szCs w:val="28"/>
        </w:rPr>
        <w:t xml:space="preserve"> 44-ФЗ </w:t>
      </w:r>
      <w:r w:rsidR="00820E9E" w:rsidRPr="00D72B3C">
        <w:rPr>
          <w:rFonts w:ascii="Times New Roman" w:hAnsi="Times New Roman"/>
          <w:b w:val="0"/>
          <w:sz w:val="28"/>
          <w:szCs w:val="28"/>
        </w:rPr>
        <w:t>«</w:t>
      </w:r>
      <w:r w:rsidRPr="00D72B3C">
        <w:rPr>
          <w:rFonts w:ascii="Times New Roman" w:hAnsi="Times New Roman"/>
          <w:b w:val="0"/>
          <w:sz w:val="28"/>
          <w:szCs w:val="28"/>
        </w:rPr>
        <w:t>О контрактной системе в сфере закупок, товаров работ, услуг для обеспечения государственных и му</w:t>
      </w:r>
      <w:r w:rsidR="00820E9E" w:rsidRPr="00D72B3C">
        <w:rPr>
          <w:rFonts w:ascii="Times New Roman" w:hAnsi="Times New Roman"/>
          <w:b w:val="0"/>
          <w:sz w:val="28"/>
          <w:szCs w:val="28"/>
        </w:rPr>
        <w:t>ниципальных нужд»</w:t>
      </w:r>
      <w:r w:rsidR="00D77158" w:rsidRPr="00D72B3C">
        <w:rPr>
          <w:rFonts w:ascii="Times New Roman" w:hAnsi="Times New Roman"/>
          <w:b w:val="0"/>
          <w:sz w:val="28"/>
          <w:szCs w:val="28"/>
        </w:rPr>
        <w:t>, постановлением</w:t>
      </w:r>
      <w:r w:rsidR="001A412B" w:rsidRPr="00D72B3C">
        <w:rPr>
          <w:rFonts w:ascii="Times New Roman" w:hAnsi="Times New Roman"/>
          <w:b w:val="0"/>
          <w:sz w:val="28"/>
          <w:szCs w:val="28"/>
        </w:rPr>
        <w:t xml:space="preserve"> </w:t>
      </w:r>
      <w:r w:rsidR="00D72B3C" w:rsidRPr="00D72B3C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7E5A5F">
        <w:rPr>
          <w:rFonts w:ascii="Times New Roman" w:hAnsi="Times New Roman"/>
          <w:b w:val="0"/>
          <w:sz w:val="28"/>
          <w:szCs w:val="28"/>
        </w:rPr>
        <w:t>Бесстрашненского</w:t>
      </w:r>
      <w:r w:rsidR="00D86077">
        <w:rPr>
          <w:rFonts w:ascii="Times New Roman" w:hAnsi="Times New Roman"/>
          <w:b w:val="0"/>
          <w:sz w:val="28"/>
          <w:szCs w:val="28"/>
        </w:rPr>
        <w:t xml:space="preserve"> </w:t>
      </w:r>
      <w:r w:rsidR="00D72B3C" w:rsidRPr="00D72B3C">
        <w:rPr>
          <w:rFonts w:ascii="Times New Roman" w:hAnsi="Times New Roman"/>
          <w:b w:val="0"/>
          <w:sz w:val="28"/>
          <w:szCs w:val="28"/>
        </w:rPr>
        <w:t xml:space="preserve">сельского поселения Отрадненского района </w:t>
      </w:r>
      <w:r w:rsidR="007B6B20" w:rsidRPr="00D72B3C">
        <w:rPr>
          <w:rStyle w:val="aff7"/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7E5A5F">
        <w:rPr>
          <w:rStyle w:val="aff7"/>
          <w:rFonts w:ascii="Times New Roman" w:hAnsi="Times New Roman"/>
          <w:b w:val="0"/>
          <w:bCs w:val="0"/>
          <w:color w:val="auto"/>
          <w:sz w:val="28"/>
          <w:szCs w:val="28"/>
        </w:rPr>
        <w:t>19 апреля</w:t>
      </w:r>
      <w:r w:rsidR="005924A9">
        <w:rPr>
          <w:rStyle w:val="aff7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7B6B20" w:rsidRPr="00D72B3C">
        <w:rPr>
          <w:rStyle w:val="aff7"/>
          <w:rFonts w:ascii="Times New Roman" w:hAnsi="Times New Roman"/>
          <w:b w:val="0"/>
          <w:color w:val="auto"/>
          <w:sz w:val="28"/>
          <w:szCs w:val="28"/>
        </w:rPr>
        <w:t xml:space="preserve"> 2016 года № </w:t>
      </w:r>
      <w:r w:rsidR="007E5A5F">
        <w:rPr>
          <w:rStyle w:val="aff7"/>
          <w:rFonts w:ascii="Times New Roman" w:hAnsi="Times New Roman"/>
          <w:b w:val="0"/>
          <w:bCs w:val="0"/>
          <w:color w:val="auto"/>
          <w:sz w:val="28"/>
          <w:szCs w:val="28"/>
        </w:rPr>
        <w:t>76</w:t>
      </w:r>
      <w:r w:rsidR="007B6B20" w:rsidRPr="00D72B3C">
        <w:rPr>
          <w:rStyle w:val="aff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B6B20" w:rsidRPr="005924A9">
        <w:rPr>
          <w:rStyle w:val="aff7"/>
          <w:rFonts w:ascii="Times New Roman" w:hAnsi="Times New Roman"/>
          <w:b w:val="0"/>
          <w:color w:val="auto"/>
          <w:sz w:val="28"/>
          <w:szCs w:val="28"/>
        </w:rPr>
        <w:t>«</w:t>
      </w:r>
      <w:r w:rsidR="005924A9" w:rsidRPr="005924A9">
        <w:rPr>
          <w:rFonts w:ascii="Times New Roman" w:eastAsia="Times New Roman" w:hAnsi="Times New Roman"/>
          <w:b w:val="0"/>
          <w:kern w:val="0"/>
          <w:sz w:val="28"/>
          <w:szCs w:val="28"/>
        </w:rPr>
        <w:t xml:space="preserve">Об </w:t>
      </w:r>
      <w:r w:rsidR="005924A9" w:rsidRPr="005924A9"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  <w:t xml:space="preserve">утверждении </w:t>
      </w:r>
      <w:r w:rsidR="005924A9" w:rsidRPr="005924A9">
        <w:rPr>
          <w:rFonts w:ascii="Times New Roman" w:eastAsia="Times New Roman" w:hAnsi="Times New Roman"/>
          <w:b w:val="0"/>
          <w:kern w:val="0"/>
          <w:sz w:val="28"/>
          <w:szCs w:val="28"/>
        </w:rPr>
        <w:t xml:space="preserve">Правил определения нормативных затрат на </w:t>
      </w:r>
    </w:p>
    <w:p w:rsidR="000A6FD2" w:rsidRPr="005924A9" w:rsidRDefault="005924A9" w:rsidP="00CC21E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5924A9">
        <w:rPr>
          <w:rFonts w:ascii="Times New Roman" w:eastAsia="Times New Roman" w:hAnsi="Times New Roman"/>
          <w:bCs/>
          <w:sz w:val="28"/>
          <w:szCs w:val="28"/>
        </w:rPr>
        <w:t xml:space="preserve">беспечение функций администрации </w:t>
      </w:r>
      <w:r w:rsidR="007E5A5F">
        <w:rPr>
          <w:rFonts w:ascii="Times New Roman" w:eastAsia="Times New Roman" w:hAnsi="Times New Roman"/>
          <w:sz w:val="28"/>
        </w:rPr>
        <w:t>Бесстрашненского</w:t>
      </w:r>
      <w:r w:rsidRPr="005924A9">
        <w:rPr>
          <w:rFonts w:ascii="Times New Roman" w:eastAsia="Times New Roman" w:hAnsi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5924A9">
        <w:rPr>
          <w:rFonts w:ascii="Times New Roman" w:eastAsia="Times New Roman" w:hAnsi="Times New Roman"/>
          <w:sz w:val="28"/>
          <w:lang w:eastAsia="ru-RU"/>
        </w:rPr>
        <w:t>Отрадненского района</w:t>
      </w:r>
      <w:r w:rsidR="007B6B20" w:rsidRPr="005924A9">
        <w:rPr>
          <w:rFonts w:ascii="Times New Roman" w:hAnsi="Times New Roman"/>
          <w:b/>
          <w:sz w:val="28"/>
          <w:szCs w:val="28"/>
        </w:rPr>
        <w:t>»</w:t>
      </w:r>
      <w:r w:rsidR="000A6FD2" w:rsidRPr="00D72B3C">
        <w:rPr>
          <w:rFonts w:ascii="Times New Roman" w:hAnsi="Times New Roman"/>
          <w:sz w:val="28"/>
          <w:szCs w:val="28"/>
        </w:rPr>
        <w:t xml:space="preserve">, а также в целях повышения эффективности </w:t>
      </w:r>
      <w:r w:rsidR="00CD74E6" w:rsidRPr="00D72B3C">
        <w:rPr>
          <w:rFonts w:ascii="Times New Roman" w:hAnsi="Times New Roman"/>
          <w:sz w:val="28"/>
          <w:szCs w:val="28"/>
        </w:rPr>
        <w:t xml:space="preserve">использования </w:t>
      </w:r>
      <w:r w:rsidR="000A6FD2" w:rsidRPr="00D72B3C">
        <w:rPr>
          <w:rFonts w:ascii="Times New Roman" w:hAnsi="Times New Roman"/>
          <w:sz w:val="28"/>
          <w:szCs w:val="28"/>
        </w:rPr>
        <w:t xml:space="preserve">бюджетных </w:t>
      </w:r>
      <w:r w:rsidR="00CD74E6" w:rsidRPr="00D72B3C">
        <w:rPr>
          <w:rFonts w:ascii="Times New Roman" w:hAnsi="Times New Roman"/>
          <w:sz w:val="28"/>
          <w:szCs w:val="28"/>
        </w:rPr>
        <w:t>средств</w:t>
      </w:r>
      <w:r w:rsidR="000A6FD2" w:rsidRPr="00D72B3C">
        <w:rPr>
          <w:rFonts w:ascii="Times New Roman" w:hAnsi="Times New Roman"/>
          <w:sz w:val="28"/>
          <w:szCs w:val="28"/>
        </w:rPr>
        <w:t xml:space="preserve"> и организации п</w:t>
      </w:r>
      <w:r w:rsidR="00F5344C" w:rsidRPr="00D72B3C">
        <w:rPr>
          <w:rFonts w:ascii="Times New Roman" w:hAnsi="Times New Roman"/>
          <w:sz w:val="28"/>
          <w:szCs w:val="28"/>
        </w:rPr>
        <w:t>роцесса бюджетного планирования</w:t>
      </w:r>
      <w:r w:rsidR="00F5344C" w:rsidRPr="00806289">
        <w:rPr>
          <w:rFonts w:ascii="Times New Roman" w:hAnsi="Times New Roman"/>
          <w:sz w:val="28"/>
          <w:szCs w:val="28"/>
        </w:rPr>
        <w:t>:</w:t>
      </w:r>
    </w:p>
    <w:p w:rsidR="00573298" w:rsidRPr="00CC21E6" w:rsidRDefault="00EB75E7" w:rsidP="00CC21E6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1E6">
        <w:rPr>
          <w:rFonts w:ascii="Times New Roman" w:hAnsi="Times New Roman"/>
          <w:sz w:val="28"/>
          <w:szCs w:val="28"/>
        </w:rPr>
        <w:t xml:space="preserve">Утвердить </w:t>
      </w:r>
      <w:r w:rsidR="00D77158" w:rsidRPr="00CC21E6">
        <w:rPr>
          <w:rFonts w:ascii="Times New Roman" w:hAnsi="Times New Roman"/>
          <w:sz w:val="28"/>
          <w:szCs w:val="28"/>
        </w:rPr>
        <w:t xml:space="preserve">прилагаемые </w:t>
      </w:r>
      <w:r w:rsidR="00A959A1" w:rsidRPr="00CC21E6">
        <w:rPr>
          <w:rFonts w:ascii="Times New Roman" w:hAnsi="Times New Roman"/>
          <w:sz w:val="28"/>
          <w:szCs w:val="28"/>
        </w:rPr>
        <w:t>нормативные</w:t>
      </w:r>
      <w:r w:rsidRPr="00CC21E6">
        <w:rPr>
          <w:rFonts w:ascii="Times New Roman" w:hAnsi="Times New Roman"/>
          <w:sz w:val="28"/>
          <w:szCs w:val="28"/>
        </w:rPr>
        <w:t xml:space="preserve"> затрат</w:t>
      </w:r>
      <w:r w:rsidR="00A959A1" w:rsidRPr="00CC21E6">
        <w:rPr>
          <w:rFonts w:ascii="Times New Roman" w:hAnsi="Times New Roman"/>
          <w:sz w:val="28"/>
          <w:szCs w:val="28"/>
        </w:rPr>
        <w:t>ы</w:t>
      </w:r>
      <w:r w:rsidRPr="00CC21E6">
        <w:rPr>
          <w:rFonts w:ascii="Times New Roman" w:hAnsi="Times New Roman"/>
          <w:sz w:val="28"/>
          <w:szCs w:val="28"/>
        </w:rPr>
        <w:t xml:space="preserve"> на обеспечение функций </w:t>
      </w:r>
      <w:r w:rsidR="007B6B20" w:rsidRPr="00CC21E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7E5A5F" w:rsidRPr="00CC21E6">
        <w:rPr>
          <w:rStyle w:val="aff7"/>
          <w:rFonts w:ascii="Times New Roman" w:hAnsi="Times New Roman"/>
          <w:color w:val="auto"/>
          <w:sz w:val="28"/>
          <w:szCs w:val="28"/>
        </w:rPr>
        <w:t>Бесстрашненского</w:t>
      </w:r>
      <w:r w:rsidR="00806289" w:rsidRPr="00CC21E6">
        <w:rPr>
          <w:rStyle w:val="aff7"/>
          <w:rFonts w:ascii="Times New Roman" w:hAnsi="Times New Roman"/>
          <w:color w:val="auto"/>
          <w:sz w:val="28"/>
          <w:szCs w:val="28"/>
        </w:rPr>
        <w:t xml:space="preserve"> </w:t>
      </w:r>
      <w:r w:rsidR="00806289" w:rsidRPr="00CC21E6">
        <w:rPr>
          <w:rStyle w:val="aff7"/>
          <w:rFonts w:ascii="Times New Roman" w:hAnsi="Times New Roman"/>
          <w:bCs/>
          <w:color w:val="auto"/>
          <w:sz w:val="28"/>
          <w:szCs w:val="28"/>
        </w:rPr>
        <w:t>сельского поселения Отрадненского района</w:t>
      </w:r>
      <w:r w:rsidR="00573298" w:rsidRPr="00CC21E6">
        <w:rPr>
          <w:rFonts w:ascii="Times New Roman" w:hAnsi="Times New Roman"/>
          <w:sz w:val="28"/>
          <w:szCs w:val="28"/>
          <w:lang w:eastAsia="ru-RU"/>
        </w:rPr>
        <w:t>.</w:t>
      </w:r>
    </w:p>
    <w:p w:rsidR="00CC21E6" w:rsidRPr="00CC21E6" w:rsidRDefault="00873A01" w:rsidP="00CC21E6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="00CC21E6" w:rsidRPr="00CC21E6">
        <w:rPr>
          <w:rFonts w:ascii="Times New Roman" w:hAnsi="Times New Roman"/>
          <w:sz w:val="28"/>
          <w:szCs w:val="28"/>
          <w:lang w:eastAsia="ru-RU"/>
        </w:rPr>
        <w:t xml:space="preserve"> от 26 мая 2016 года № 12-р «Об утверждении нормативных затрат </w:t>
      </w:r>
      <w:r w:rsidR="00CC21E6">
        <w:rPr>
          <w:rFonts w:ascii="Times New Roman" w:hAnsi="Times New Roman"/>
          <w:sz w:val="28"/>
          <w:szCs w:val="28"/>
          <w:lang w:eastAsia="ru-RU"/>
        </w:rPr>
        <w:t>на обеспечение функций</w:t>
      </w:r>
      <w:r w:rsidR="00CC21E6" w:rsidRPr="00CC21E6">
        <w:rPr>
          <w:rFonts w:ascii="Times New Roman" w:hAnsi="Times New Roman"/>
          <w:sz w:val="28"/>
          <w:szCs w:val="28"/>
          <w:lang w:eastAsia="ru-RU"/>
        </w:rPr>
        <w:t xml:space="preserve"> администрации Бесстрашненского сельского поселения Отрадненского района</w:t>
      </w:r>
      <w:r w:rsidR="00CC21E6"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p w:rsidR="007B6B20" w:rsidRPr="00806289" w:rsidRDefault="00CC21E6" w:rsidP="005924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83FAB" w:rsidRPr="0080628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F104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Финансисту</w:t>
      </w:r>
      <w:r w:rsidR="005924A9" w:rsidRPr="005924A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администрации</w:t>
      </w:r>
      <w:proofErr w:type="gramEnd"/>
      <w:r w:rsidR="005924A9" w:rsidRPr="005924A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7E5A5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Бесстрашненского</w:t>
      </w:r>
      <w:r w:rsidR="005924A9" w:rsidRPr="005924A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сельского поселения Отрад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ненского района</w:t>
      </w:r>
      <w:r w:rsidR="007B6B20" w:rsidRPr="00806289">
        <w:rPr>
          <w:rFonts w:ascii="Times New Roman" w:hAnsi="Times New Roman"/>
          <w:spacing w:val="-6"/>
          <w:sz w:val="28"/>
          <w:szCs w:val="28"/>
        </w:rPr>
        <w:t>:</w:t>
      </w:r>
    </w:p>
    <w:p w:rsidR="007B6B20" w:rsidRPr="00806289" w:rsidRDefault="007B6B20" w:rsidP="00D72B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289">
        <w:rPr>
          <w:rFonts w:ascii="Times New Roman" w:hAnsi="Times New Roman"/>
          <w:spacing w:val="-6"/>
          <w:sz w:val="28"/>
          <w:szCs w:val="28"/>
        </w:rPr>
        <w:t xml:space="preserve">1) обеспечить размещение </w:t>
      </w:r>
      <w:r w:rsidRPr="00806289">
        <w:rPr>
          <w:rFonts w:ascii="Times New Roman" w:hAnsi="Times New Roman"/>
          <w:sz w:val="28"/>
          <w:szCs w:val="28"/>
        </w:rPr>
        <w:t xml:space="preserve">настоящего </w:t>
      </w:r>
      <w:r w:rsidR="005924A9">
        <w:rPr>
          <w:rFonts w:ascii="Times New Roman" w:hAnsi="Times New Roman"/>
          <w:sz w:val="28"/>
          <w:szCs w:val="28"/>
        </w:rPr>
        <w:t>распоряжения</w:t>
      </w:r>
      <w:r w:rsidRPr="00806289">
        <w:rPr>
          <w:rFonts w:ascii="Times New Roman" w:hAnsi="Times New Roman"/>
          <w:sz w:val="28"/>
          <w:szCs w:val="28"/>
        </w:rPr>
        <w:t xml:space="preserve"> </w:t>
      </w:r>
      <w:r w:rsidRPr="00806289">
        <w:rPr>
          <w:rFonts w:ascii="Times New Roman" w:hAnsi="Times New Roman"/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</w:t>
      </w:r>
      <w:r w:rsidRPr="00806289">
        <w:rPr>
          <w:rFonts w:ascii="Times New Roman" w:hAnsi="Times New Roman"/>
          <w:sz w:val="28"/>
          <w:szCs w:val="28"/>
        </w:rPr>
        <w:t>.</w:t>
      </w:r>
    </w:p>
    <w:p w:rsidR="007B6B20" w:rsidRPr="00806289" w:rsidRDefault="007B6B20" w:rsidP="00D72B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6289">
        <w:rPr>
          <w:rFonts w:ascii="Times New Roman" w:hAnsi="Times New Roman"/>
          <w:sz w:val="28"/>
          <w:szCs w:val="28"/>
        </w:rPr>
        <w:t xml:space="preserve">2) обеспечить опубликование (обнародование) настоящего </w:t>
      </w:r>
      <w:r w:rsidR="005924A9">
        <w:rPr>
          <w:rFonts w:ascii="Times New Roman" w:hAnsi="Times New Roman"/>
          <w:sz w:val="28"/>
          <w:szCs w:val="28"/>
        </w:rPr>
        <w:t>распоряжения</w:t>
      </w:r>
      <w:r w:rsidRPr="00806289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7B6B20" w:rsidRPr="00806289" w:rsidRDefault="007B6B20" w:rsidP="00D72B3C">
      <w:pPr>
        <w:jc w:val="both"/>
        <w:rPr>
          <w:rFonts w:ascii="Times New Roman" w:hAnsi="Times New Roman"/>
          <w:sz w:val="28"/>
          <w:szCs w:val="28"/>
        </w:rPr>
      </w:pPr>
      <w:r w:rsidRPr="00806289">
        <w:rPr>
          <w:rFonts w:ascii="Times New Roman" w:hAnsi="Times New Roman"/>
          <w:sz w:val="28"/>
          <w:szCs w:val="28"/>
        </w:rPr>
        <w:tab/>
      </w:r>
      <w:r w:rsidR="00CC21E6">
        <w:rPr>
          <w:rFonts w:ascii="Times New Roman" w:hAnsi="Times New Roman"/>
          <w:sz w:val="28"/>
          <w:szCs w:val="28"/>
        </w:rPr>
        <w:t>4</w:t>
      </w:r>
      <w:r w:rsidRPr="00806289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9E6486">
        <w:rPr>
          <w:rFonts w:ascii="Times New Roman" w:hAnsi="Times New Roman"/>
          <w:sz w:val="28"/>
          <w:szCs w:val="28"/>
        </w:rPr>
        <w:t xml:space="preserve">распоряжения </w:t>
      </w:r>
      <w:r w:rsidR="00806289" w:rsidRPr="00806289">
        <w:rPr>
          <w:rFonts w:ascii="Times New Roman" w:hAnsi="Times New Roman"/>
          <w:sz w:val="28"/>
          <w:szCs w:val="28"/>
        </w:rPr>
        <w:t>оставляю за собой</w:t>
      </w:r>
      <w:r w:rsidRPr="00806289">
        <w:rPr>
          <w:rFonts w:ascii="Times New Roman" w:hAnsi="Times New Roman"/>
          <w:sz w:val="28"/>
          <w:szCs w:val="28"/>
        </w:rPr>
        <w:t>.</w:t>
      </w:r>
    </w:p>
    <w:p w:rsidR="007B6B20" w:rsidRPr="00806289" w:rsidRDefault="00CC21E6" w:rsidP="00D72B3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6B20" w:rsidRPr="00806289">
        <w:rPr>
          <w:rFonts w:ascii="Times New Roman" w:hAnsi="Times New Roman"/>
          <w:sz w:val="28"/>
          <w:szCs w:val="28"/>
        </w:rPr>
        <w:t xml:space="preserve">. </w:t>
      </w:r>
      <w:bookmarkStart w:id="0" w:name="sub_3"/>
      <w:r w:rsidR="009E6486">
        <w:rPr>
          <w:rFonts w:ascii="Times New Roman" w:hAnsi="Times New Roman"/>
          <w:sz w:val="28"/>
          <w:szCs w:val="28"/>
        </w:rPr>
        <w:t>Распоряжение</w:t>
      </w:r>
      <w:r w:rsidR="007B6B20" w:rsidRPr="00806289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7B6B20" w:rsidRPr="00806289">
        <w:rPr>
          <w:rStyle w:val="aff7"/>
          <w:rFonts w:ascii="Times New Roman" w:hAnsi="Times New Roman"/>
          <w:color w:val="auto"/>
          <w:sz w:val="28"/>
          <w:szCs w:val="28"/>
        </w:rPr>
        <w:t>официального опубликования</w:t>
      </w:r>
      <w:r w:rsidR="007B6B20" w:rsidRPr="00806289">
        <w:rPr>
          <w:rFonts w:ascii="Times New Roman" w:hAnsi="Times New Roman"/>
          <w:sz w:val="28"/>
          <w:szCs w:val="28"/>
        </w:rPr>
        <w:t xml:space="preserve"> (обнародования).</w:t>
      </w:r>
    </w:p>
    <w:bookmarkEnd w:id="0"/>
    <w:p w:rsidR="007B6B20" w:rsidRDefault="007B6B20" w:rsidP="00D72B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29E9" w:rsidRPr="00806289" w:rsidRDefault="007B29E9" w:rsidP="00D72B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6289" w:rsidRPr="00806289" w:rsidRDefault="007B6B20" w:rsidP="00806289">
      <w:pPr>
        <w:ind w:left="-113"/>
        <w:rPr>
          <w:rStyle w:val="aff7"/>
          <w:rFonts w:ascii="Times New Roman" w:hAnsi="Times New Roman"/>
          <w:bCs/>
          <w:color w:val="auto"/>
          <w:sz w:val="28"/>
          <w:szCs w:val="28"/>
        </w:rPr>
      </w:pPr>
      <w:r w:rsidRPr="00806289">
        <w:rPr>
          <w:rFonts w:ascii="Times New Roman" w:hAnsi="Times New Roman"/>
          <w:sz w:val="28"/>
          <w:szCs w:val="28"/>
        </w:rPr>
        <w:t xml:space="preserve">Глава </w:t>
      </w:r>
      <w:r w:rsidR="007E5A5F">
        <w:rPr>
          <w:rStyle w:val="aff7"/>
          <w:rFonts w:ascii="Times New Roman" w:hAnsi="Times New Roman"/>
          <w:color w:val="auto"/>
          <w:sz w:val="28"/>
          <w:szCs w:val="28"/>
        </w:rPr>
        <w:t>Бесстрашненского</w:t>
      </w:r>
      <w:r w:rsidR="00806289" w:rsidRPr="00806289">
        <w:rPr>
          <w:rStyle w:val="aff7"/>
          <w:rFonts w:ascii="Times New Roman" w:hAnsi="Times New Roman"/>
          <w:color w:val="auto"/>
          <w:sz w:val="28"/>
          <w:szCs w:val="28"/>
        </w:rPr>
        <w:t xml:space="preserve"> </w:t>
      </w:r>
      <w:r w:rsidR="00806289" w:rsidRPr="00806289">
        <w:rPr>
          <w:rStyle w:val="aff7"/>
          <w:rFonts w:ascii="Times New Roman" w:hAnsi="Times New Roman"/>
          <w:bCs/>
          <w:color w:val="auto"/>
          <w:sz w:val="28"/>
          <w:szCs w:val="28"/>
        </w:rPr>
        <w:t xml:space="preserve">сельского </w:t>
      </w:r>
    </w:p>
    <w:p w:rsidR="00694898" w:rsidRDefault="00806289" w:rsidP="00CC21E6">
      <w:pPr>
        <w:ind w:left="-113"/>
        <w:rPr>
          <w:rFonts w:ascii="Times New Roman" w:hAnsi="Times New Roman"/>
          <w:sz w:val="28"/>
          <w:szCs w:val="28"/>
        </w:rPr>
      </w:pPr>
      <w:r w:rsidRPr="00806289">
        <w:rPr>
          <w:rStyle w:val="aff7"/>
          <w:rFonts w:ascii="Times New Roman" w:hAnsi="Times New Roman"/>
          <w:bCs/>
          <w:color w:val="auto"/>
          <w:sz w:val="28"/>
          <w:szCs w:val="28"/>
        </w:rPr>
        <w:t>поселения Отрадненского района</w:t>
      </w:r>
      <w:r w:rsidR="00D024E5" w:rsidRPr="00806289">
        <w:rPr>
          <w:rFonts w:ascii="Times New Roman" w:hAnsi="Times New Roman"/>
          <w:sz w:val="28"/>
          <w:szCs w:val="28"/>
        </w:rPr>
        <w:t xml:space="preserve">       </w:t>
      </w:r>
      <w:r w:rsidR="005924A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E5A5F">
        <w:rPr>
          <w:rFonts w:ascii="Times New Roman" w:hAnsi="Times New Roman"/>
          <w:sz w:val="28"/>
          <w:szCs w:val="28"/>
        </w:rPr>
        <w:t xml:space="preserve">    </w:t>
      </w:r>
      <w:r w:rsidR="00CC21E6">
        <w:rPr>
          <w:rFonts w:ascii="Times New Roman" w:hAnsi="Times New Roman"/>
          <w:sz w:val="28"/>
          <w:szCs w:val="28"/>
        </w:rPr>
        <w:t>А.В. Рязанцев</w:t>
      </w:r>
    </w:p>
    <w:p w:rsidR="00CC21E6" w:rsidRPr="00EB4006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  <w:bookmarkStart w:id="1" w:name="sub_1000"/>
      <w:r w:rsidRPr="00EB4006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CC21E6" w:rsidRPr="00EB4006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CC21E6" w:rsidRPr="00EB4006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CC21E6" w:rsidRPr="00EB4006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Pr="00EB400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C21E6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Бесстрашненского сельского поселения </w:t>
      </w:r>
    </w:p>
    <w:p w:rsidR="00CC21E6" w:rsidRPr="00031CA0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</w:t>
      </w:r>
    </w:p>
    <w:p w:rsidR="00CC21E6" w:rsidRPr="00EB4006" w:rsidRDefault="00D66FD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C21E6" w:rsidRPr="00EB400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10.06.2025г.</w:t>
      </w:r>
      <w:r w:rsidR="00CC21E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18-р</w:t>
      </w:r>
      <w:bookmarkStart w:id="2" w:name="_GoBack"/>
      <w:bookmarkEnd w:id="2"/>
    </w:p>
    <w:p w:rsidR="00CC21E6" w:rsidRDefault="00CC21E6" w:rsidP="00CC21E6">
      <w:pPr>
        <w:tabs>
          <w:tab w:val="left" w:pos="4536"/>
        </w:tabs>
        <w:ind w:left="4536"/>
        <w:jc w:val="center"/>
      </w:pPr>
    </w:p>
    <w:p w:rsidR="00CC21E6" w:rsidRDefault="00CC21E6" w:rsidP="00CC21E6">
      <w:pPr>
        <w:jc w:val="center"/>
      </w:pPr>
    </w:p>
    <w:p w:rsidR="00CC21E6" w:rsidRPr="00EB4006" w:rsidRDefault="00CC21E6" w:rsidP="00CC21E6">
      <w:pPr>
        <w:jc w:val="center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>Нормативные затраты</w:t>
      </w:r>
      <w:r w:rsidRPr="00EB4006">
        <w:rPr>
          <w:rFonts w:ascii="Times New Roman" w:hAnsi="Times New Roman"/>
          <w:sz w:val="28"/>
          <w:szCs w:val="28"/>
        </w:rPr>
        <w:br/>
      </w:r>
      <w:bookmarkEnd w:id="1"/>
      <w:r w:rsidRPr="00EB4006">
        <w:rPr>
          <w:rFonts w:ascii="Times New Roman" w:hAnsi="Times New Roman"/>
          <w:sz w:val="28"/>
          <w:szCs w:val="28"/>
        </w:rPr>
        <w:t xml:space="preserve">на обеспечение функций администрации </w:t>
      </w:r>
      <w:r>
        <w:rPr>
          <w:rFonts w:ascii="Times New Roman" w:hAnsi="Times New Roman"/>
          <w:sz w:val="28"/>
          <w:szCs w:val="28"/>
        </w:rPr>
        <w:t xml:space="preserve">Бесстрашненского </w:t>
      </w:r>
      <w:r w:rsidRPr="00EB4006"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</w:p>
    <w:p w:rsidR="00CC21E6" w:rsidRPr="00EB4006" w:rsidRDefault="00CC21E6" w:rsidP="00CC21E6">
      <w:pPr>
        <w:pStyle w:val="1"/>
        <w:rPr>
          <w:rFonts w:ascii="Times New Roman" w:hAnsi="Times New Roman"/>
          <w:sz w:val="28"/>
          <w:szCs w:val="28"/>
        </w:rPr>
      </w:pPr>
      <w:bookmarkStart w:id="3" w:name="sub_1100"/>
      <w:r w:rsidRPr="00EB4006">
        <w:rPr>
          <w:rFonts w:ascii="Times New Roman" w:hAnsi="Times New Roman"/>
          <w:sz w:val="28"/>
          <w:szCs w:val="28"/>
        </w:rPr>
        <w:t>1. Общие положения</w:t>
      </w:r>
    </w:p>
    <w:bookmarkEnd w:id="3"/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9856C4" w:rsidRDefault="00CC21E6" w:rsidP="00CC21E6">
      <w:pPr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 xml:space="preserve">Настоящее приложение устанавливает нормативные затраты на обеспечение функций администрации </w:t>
      </w:r>
      <w:r>
        <w:rPr>
          <w:rFonts w:ascii="Times New Roman" w:hAnsi="Times New Roman"/>
          <w:sz w:val="28"/>
          <w:szCs w:val="28"/>
        </w:rPr>
        <w:t xml:space="preserve"> Бесстрашненского </w:t>
      </w:r>
      <w:r w:rsidRPr="00EB4006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 (далее - Администрация, Нормативные затраты), в части закупок товаров, работ и услуг, порядок расчета которых </w:t>
      </w:r>
      <w:r w:rsidRPr="009856C4">
        <w:rPr>
          <w:rFonts w:ascii="Times New Roman" w:hAnsi="Times New Roman"/>
          <w:sz w:val="28"/>
          <w:szCs w:val="28"/>
        </w:rPr>
        <w:t xml:space="preserve">определен </w:t>
      </w:r>
      <w:r w:rsidRPr="009856C4">
        <w:rPr>
          <w:rStyle w:val="aff7"/>
          <w:rFonts w:ascii="Times New Roman" w:hAnsi="Times New Roman"/>
          <w:sz w:val="28"/>
          <w:szCs w:val="28"/>
        </w:rPr>
        <w:t>Правилами</w:t>
      </w:r>
      <w:r w:rsidRPr="009856C4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на обеспечение функций администрации </w:t>
      </w:r>
      <w:r>
        <w:rPr>
          <w:rFonts w:ascii="Times New Roman" w:hAnsi="Times New Roman"/>
          <w:sz w:val="28"/>
          <w:szCs w:val="28"/>
        </w:rPr>
        <w:t xml:space="preserve"> Бесстрашненского </w:t>
      </w:r>
      <w:r w:rsidRPr="009856C4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района, утвержденными </w:t>
      </w:r>
      <w:r w:rsidRPr="009856C4">
        <w:rPr>
          <w:rStyle w:val="aff7"/>
          <w:rFonts w:ascii="Times New Roman" w:hAnsi="Times New Roman"/>
          <w:sz w:val="28"/>
          <w:szCs w:val="28"/>
        </w:rPr>
        <w:t>постановлением</w:t>
      </w:r>
      <w:r w:rsidRPr="009856C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Бесстрашненского </w:t>
      </w:r>
      <w:r w:rsidRPr="009856C4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 от </w:t>
      </w:r>
      <w:r>
        <w:rPr>
          <w:rFonts w:ascii="Times New Roman" w:hAnsi="Times New Roman"/>
          <w:sz w:val="28"/>
          <w:szCs w:val="28"/>
        </w:rPr>
        <w:t xml:space="preserve">22 марта </w:t>
      </w:r>
      <w:r w:rsidRPr="009856C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9856C4">
        <w:rPr>
          <w:rFonts w:ascii="Times New Roman" w:hAnsi="Times New Roman"/>
          <w:sz w:val="28"/>
          <w:szCs w:val="28"/>
        </w:rPr>
        <w:t> г.№ </w:t>
      </w:r>
      <w:r>
        <w:rPr>
          <w:rFonts w:ascii="Times New Roman" w:hAnsi="Times New Roman"/>
          <w:sz w:val="28"/>
          <w:szCs w:val="28"/>
        </w:rPr>
        <w:t>63</w:t>
      </w:r>
      <w:r w:rsidRPr="009856C4">
        <w:rPr>
          <w:rFonts w:ascii="Times New Roman" w:hAnsi="Times New Roman"/>
          <w:sz w:val="28"/>
          <w:szCs w:val="28"/>
        </w:rPr>
        <w:t xml:space="preserve"> (далее - Правила), а также устанавливает порядок определения нормативных затрат на обеспечение функций администрации </w:t>
      </w:r>
      <w:r>
        <w:rPr>
          <w:rFonts w:ascii="Times New Roman" w:hAnsi="Times New Roman"/>
          <w:sz w:val="28"/>
          <w:szCs w:val="28"/>
        </w:rPr>
        <w:t>Бесстрашненского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для которых Правилами не определен порядок расчета.</w:t>
      </w:r>
    </w:p>
    <w:p w:rsidR="00CC21E6" w:rsidRPr="009856C4" w:rsidRDefault="00CC21E6" w:rsidP="00CC21E6">
      <w:pPr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 xml:space="preserve">Нормативные затраты применяются для обоснования затрат на обеспечение функций администрации </w:t>
      </w:r>
      <w:r>
        <w:rPr>
          <w:rFonts w:ascii="Times New Roman" w:hAnsi="Times New Roman"/>
          <w:sz w:val="28"/>
          <w:szCs w:val="28"/>
        </w:rPr>
        <w:t>Бесстрашненского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включая обоснования объекта и (или) объектов закупки.</w:t>
      </w:r>
    </w:p>
    <w:p w:rsidR="00CC21E6" w:rsidRPr="009856C4" w:rsidRDefault="00CC21E6" w:rsidP="00CC21E6">
      <w:pPr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лимитов бюджетных обязательств на закупку товаров, работ, услуг в рамках исполнения бюджета </w:t>
      </w:r>
      <w:r>
        <w:rPr>
          <w:rFonts w:ascii="Times New Roman" w:hAnsi="Times New Roman"/>
          <w:sz w:val="28"/>
          <w:szCs w:val="28"/>
        </w:rPr>
        <w:t>Бесстрашненского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соответствующий финансовый год.</w:t>
      </w:r>
    </w:p>
    <w:p w:rsidR="00CC21E6" w:rsidRPr="009856C4" w:rsidRDefault="00CC21E6" w:rsidP="00CC21E6">
      <w:pPr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r>
        <w:rPr>
          <w:rFonts w:ascii="Times New Roman" w:hAnsi="Times New Roman"/>
          <w:sz w:val="28"/>
          <w:szCs w:val="28"/>
        </w:rPr>
        <w:t>Бесстрашненского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района.</w:t>
      </w:r>
    </w:p>
    <w:p w:rsidR="00CC21E6" w:rsidRPr="009856C4" w:rsidRDefault="00CC21E6" w:rsidP="00CC21E6">
      <w:pPr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9" w:history="1">
        <w:r w:rsidRPr="009856C4">
          <w:rPr>
            <w:rStyle w:val="aff7"/>
            <w:rFonts w:ascii="Times New Roman" w:hAnsi="Times New Roman"/>
            <w:sz w:val="28"/>
            <w:szCs w:val="28"/>
          </w:rPr>
          <w:t>законодательства</w:t>
        </w:r>
      </w:hyperlink>
      <w:r w:rsidRPr="009856C4">
        <w:rPr>
          <w:rFonts w:ascii="Times New Roman" w:hAnsi="Times New Roman"/>
          <w:sz w:val="28"/>
          <w:szCs w:val="28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C21E6" w:rsidRPr="009856C4" w:rsidRDefault="00CC21E6" w:rsidP="00CC21E6">
      <w:pPr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lastRenderedPageBreak/>
        <w:t xml:space="preserve">Затраты, не включенные в настоящие Нормативные затраты, определяются по фактическим затратам администрации </w:t>
      </w:r>
      <w:r>
        <w:rPr>
          <w:rFonts w:ascii="Times New Roman" w:hAnsi="Times New Roman"/>
          <w:sz w:val="28"/>
          <w:szCs w:val="28"/>
        </w:rPr>
        <w:t>Бесстрашненского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в отчетном финансовом году.</w:t>
      </w:r>
    </w:p>
    <w:p w:rsidR="00CC21E6" w:rsidRPr="009856C4" w:rsidRDefault="00CC21E6" w:rsidP="00CC21E6">
      <w:pPr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 xml:space="preserve">Общие нормативные затраты на обеспечение функций администрации </w:t>
      </w:r>
      <w:r>
        <w:rPr>
          <w:rFonts w:ascii="Times New Roman" w:hAnsi="Times New Roman"/>
          <w:sz w:val="28"/>
          <w:szCs w:val="28"/>
        </w:rPr>
        <w:t>Бесстрашненского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рассчитываются в рублях в целых единицах с округлением в большую сторону.</w:t>
      </w:r>
    </w:p>
    <w:p w:rsidR="00CC21E6" w:rsidRPr="009856C4" w:rsidRDefault="00CC21E6" w:rsidP="00CC21E6">
      <w:pPr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 xml:space="preserve">Отнесение затрат к одному из видов затрат, предусмотренных настоящим разделом, осуществляется в соответствии с положениями нормативного правового акта Министерства финансов Российской Федерации, устанавливающего порядок применения </w:t>
      </w:r>
      <w:hyperlink r:id="rId10" w:history="1">
        <w:r w:rsidRPr="009856C4">
          <w:rPr>
            <w:rStyle w:val="aff7"/>
            <w:rFonts w:ascii="Times New Roman" w:hAnsi="Times New Roman"/>
            <w:sz w:val="28"/>
            <w:szCs w:val="28"/>
          </w:rPr>
          <w:t>бюджетной классификации</w:t>
        </w:r>
      </w:hyperlink>
      <w:r w:rsidRPr="009856C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 xml:space="preserve">При расчете нормативных затрат на обеспечение функций необходимо руководствоваться расчетной численностью работников администрации </w:t>
      </w:r>
      <w:r>
        <w:rPr>
          <w:rFonts w:ascii="Times New Roman" w:hAnsi="Times New Roman"/>
          <w:sz w:val="28"/>
          <w:szCs w:val="28"/>
        </w:rPr>
        <w:t>Бесстрашненского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 w:rsidRPr="009856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FA14E7" wp14:editId="2A00A6EE">
            <wp:extent cx="390525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6C4">
        <w:rPr>
          <w:rFonts w:ascii="Times New Roman" w:hAnsi="Times New Roman"/>
          <w:sz w:val="28"/>
          <w:szCs w:val="28"/>
        </w:rPr>
        <w:t xml:space="preserve">, которая определяется по формуле в целых единицах с округлением в меньшую </w:t>
      </w:r>
      <w:r w:rsidRPr="00EB4006">
        <w:rPr>
          <w:rFonts w:ascii="Times New Roman" w:hAnsi="Times New Roman"/>
          <w:sz w:val="28"/>
          <w:szCs w:val="28"/>
        </w:rPr>
        <w:t>сторону:</w:t>
      </w:r>
    </w:p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EB4006" w:rsidRDefault="00CC21E6" w:rsidP="00CC21E6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E75E17" wp14:editId="0D11A573">
            <wp:extent cx="124777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006">
        <w:rPr>
          <w:rFonts w:ascii="Times New Roman" w:hAnsi="Times New Roman"/>
          <w:sz w:val="28"/>
          <w:szCs w:val="28"/>
        </w:rPr>
        <w:t>,</w:t>
      </w:r>
    </w:p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>где:</w:t>
      </w:r>
    </w:p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8D627DC" wp14:editId="6AC3D499">
            <wp:extent cx="1905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006">
        <w:rPr>
          <w:rFonts w:ascii="Times New Roman" w:hAnsi="Times New Roman"/>
          <w:sz w:val="28"/>
          <w:szCs w:val="28"/>
        </w:rPr>
        <w:t xml:space="preserve"> - фактическая численность  муниципальных служащих;</w:t>
      </w:r>
    </w:p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614395" wp14:editId="1A6A96CE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006">
        <w:rPr>
          <w:rFonts w:ascii="Times New Roman" w:hAnsi="Times New Roman"/>
          <w:sz w:val="28"/>
          <w:szCs w:val="28"/>
        </w:rPr>
        <w:t xml:space="preserve"> - фактическая численность работников, замещающим должности, не являющиеся муниципальной должностями службы;</w:t>
      </w:r>
    </w:p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>1,1 - коэффициент, используемый на случай замещения вакантных должностей.</w:t>
      </w:r>
    </w:p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 xml:space="preserve">Полученное значение расчетной численности </w:t>
      </w:r>
      <w:r w:rsidRPr="00EB40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7E24B3" wp14:editId="1152DEFE">
            <wp:extent cx="39052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006">
        <w:rPr>
          <w:rFonts w:ascii="Times New Roman" w:hAnsi="Times New Roman"/>
          <w:sz w:val="28"/>
          <w:szCs w:val="28"/>
        </w:rPr>
        <w:t xml:space="preserve"> не может превышать предельную штатную численность работников администрации </w:t>
      </w:r>
      <w:r>
        <w:rPr>
          <w:rFonts w:ascii="Times New Roman" w:hAnsi="Times New Roman"/>
          <w:sz w:val="28"/>
          <w:szCs w:val="28"/>
        </w:rPr>
        <w:t>Бесстрашненского</w:t>
      </w:r>
      <w:r w:rsidRPr="00EB4006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района. В противном случае под расчетной численностью понимается предельная штатная численность.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06">
        <w:rPr>
          <w:rFonts w:ascii="Times New Roman" w:hAnsi="Times New Roman" w:cs="Times New Roman"/>
          <w:b/>
          <w:sz w:val="28"/>
          <w:szCs w:val="28"/>
        </w:rPr>
        <w:t>2. Затраты на информационно-коммуникационные технологии</w:t>
      </w:r>
    </w:p>
    <w:p w:rsidR="00CC21E6" w:rsidRDefault="00CC21E6" w:rsidP="00CC21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E6" w:rsidRPr="00EB4006" w:rsidRDefault="00CC21E6" w:rsidP="00CC21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E6" w:rsidRDefault="00CC21E6" w:rsidP="00CC2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B4006">
        <w:rPr>
          <w:rFonts w:ascii="Times New Roman" w:hAnsi="Times New Roman" w:cs="Times New Roman"/>
          <w:sz w:val="28"/>
          <w:szCs w:val="28"/>
        </w:rPr>
        <w:t xml:space="preserve">2.1. Расчет затрат на повременную оплату местных и  междугородних телефонных соединений </w:t>
      </w:r>
      <w:r w:rsidRPr="00EB4006">
        <w:rPr>
          <w:rFonts w:ascii="Times New Roman" w:hAnsi="Times New Roman" w:cs="Times New Roman"/>
          <w:sz w:val="28"/>
          <w:szCs w:val="28"/>
          <w:lang w:eastAsia="en-US"/>
        </w:rPr>
        <w:t>производятся в соответствии с нормами согласно таблице № 1:</w:t>
      </w:r>
    </w:p>
    <w:p w:rsidR="00CC21E6" w:rsidRDefault="00CC21E6" w:rsidP="00CC2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21E6" w:rsidRDefault="00CC21E6" w:rsidP="00CC21E6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p w:rsidR="00CC21E6" w:rsidRDefault="00CC21E6" w:rsidP="00CC2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21E6" w:rsidRPr="00EB4006" w:rsidRDefault="00CC21E6" w:rsidP="00CC2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b"/>
        <w:tblW w:w="9647" w:type="dxa"/>
        <w:tblInd w:w="108" w:type="dxa"/>
        <w:tblLook w:val="04A0" w:firstRow="1" w:lastRow="0" w:firstColumn="1" w:lastColumn="0" w:noHBand="0" w:noVBand="1"/>
      </w:tblPr>
      <w:tblGrid>
        <w:gridCol w:w="649"/>
        <w:gridCol w:w="2831"/>
        <w:gridCol w:w="3190"/>
        <w:gridCol w:w="2977"/>
      </w:tblGrid>
      <w:tr w:rsidR="00CC21E6" w:rsidRPr="00795A8C" w:rsidTr="00CC5893">
        <w:tc>
          <w:tcPr>
            <w:tcW w:w="649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№ п/п</w:t>
            </w:r>
          </w:p>
        </w:tc>
        <w:tc>
          <w:tcPr>
            <w:tcW w:w="2831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Вид телефонного</w:t>
            </w:r>
          </w:p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соединения</w:t>
            </w:r>
          </w:p>
        </w:tc>
        <w:tc>
          <w:tcPr>
            <w:tcW w:w="3190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Количество абонентских номеров, шт.</w:t>
            </w:r>
          </w:p>
        </w:tc>
        <w:tc>
          <w:tcPr>
            <w:tcW w:w="2977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Затраты за календарный год</w:t>
            </w:r>
            <w:r>
              <w:rPr>
                <w:rFonts w:ascii="Times New Roman" w:hAnsi="Times New Roman"/>
              </w:rPr>
              <w:t>,</w:t>
            </w:r>
            <w:r w:rsidRPr="00795A8C">
              <w:rPr>
                <w:rFonts w:ascii="Times New Roman" w:hAnsi="Times New Roman"/>
              </w:rPr>
              <w:t xml:space="preserve"> не более руб.</w:t>
            </w:r>
          </w:p>
        </w:tc>
      </w:tr>
      <w:tr w:rsidR="00CC21E6" w:rsidRPr="00795A8C" w:rsidTr="00CC5893">
        <w:trPr>
          <w:trHeight w:val="141"/>
        </w:trPr>
        <w:tc>
          <w:tcPr>
            <w:tcW w:w="649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1</w:t>
            </w:r>
          </w:p>
        </w:tc>
        <w:tc>
          <w:tcPr>
            <w:tcW w:w="2831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Местный</w:t>
            </w:r>
          </w:p>
        </w:tc>
        <w:tc>
          <w:tcPr>
            <w:tcW w:w="3190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</w:tr>
      <w:tr w:rsidR="00CC21E6" w:rsidRPr="00795A8C" w:rsidTr="00CC5893">
        <w:tc>
          <w:tcPr>
            <w:tcW w:w="649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2</w:t>
            </w:r>
          </w:p>
        </w:tc>
        <w:tc>
          <w:tcPr>
            <w:tcW w:w="2831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Внутризоновый</w:t>
            </w:r>
          </w:p>
        </w:tc>
        <w:tc>
          <w:tcPr>
            <w:tcW w:w="3190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13400,00</w:t>
            </w:r>
          </w:p>
        </w:tc>
      </w:tr>
      <w:tr w:rsidR="00CC21E6" w:rsidRPr="00795A8C" w:rsidTr="00CC5893">
        <w:tc>
          <w:tcPr>
            <w:tcW w:w="649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3</w:t>
            </w:r>
          </w:p>
        </w:tc>
        <w:tc>
          <w:tcPr>
            <w:tcW w:w="2831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Междугородний</w:t>
            </w:r>
          </w:p>
        </w:tc>
        <w:tc>
          <w:tcPr>
            <w:tcW w:w="3190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</w:t>
            </w:r>
          </w:p>
        </w:tc>
      </w:tr>
    </w:tbl>
    <w:p w:rsidR="00CC21E6" w:rsidRPr="00795A8C" w:rsidRDefault="00CC21E6" w:rsidP="00CC21E6">
      <w:pPr>
        <w:rPr>
          <w:sz w:val="28"/>
          <w:szCs w:val="28"/>
        </w:rPr>
      </w:pPr>
    </w:p>
    <w:p w:rsidR="00CC21E6" w:rsidRDefault="00CC21E6" w:rsidP="00CC2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A8C">
        <w:rPr>
          <w:rFonts w:ascii="Times New Roman" w:hAnsi="Times New Roman" w:cs="Times New Roman"/>
          <w:sz w:val="28"/>
          <w:szCs w:val="28"/>
        </w:rPr>
        <w:lastRenderedPageBreak/>
        <w:t xml:space="preserve">2.2 Расчет затрат на сеть «Интернет» и услуги </w:t>
      </w:r>
      <w:proofErr w:type="spellStart"/>
      <w:r w:rsidRPr="00795A8C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795A8C"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производится в соответствии с нормами согласно таблице № 2:</w:t>
      </w:r>
    </w:p>
    <w:p w:rsidR="00CC21E6" w:rsidRPr="00795A8C" w:rsidRDefault="00CC21E6" w:rsidP="00CC21E6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835"/>
        <w:gridCol w:w="1985"/>
        <w:gridCol w:w="1842"/>
      </w:tblGrid>
      <w:tr w:rsidR="00CC21E6" w:rsidRPr="003C5404" w:rsidTr="00CC5893">
        <w:tc>
          <w:tcPr>
            <w:tcW w:w="2977" w:type="dxa"/>
          </w:tcPr>
          <w:p w:rsidR="00CC21E6" w:rsidRPr="00795A8C" w:rsidRDefault="00CC21E6" w:rsidP="00CC5893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835" w:type="dxa"/>
          </w:tcPr>
          <w:p w:rsidR="00CC21E6" w:rsidRPr="00795A8C" w:rsidRDefault="00CC21E6" w:rsidP="00CC5893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Ежемесячная абонент</w:t>
            </w:r>
            <w:r>
              <w:rPr>
                <w:rFonts w:ascii="Times New Roman" w:hAnsi="Times New Roman"/>
              </w:rPr>
              <w:t xml:space="preserve">ская плата </w:t>
            </w:r>
            <w:r w:rsidRPr="00795A8C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</w:tcPr>
          <w:p w:rsidR="00CC21E6" w:rsidRPr="00795A8C" w:rsidRDefault="00CC21E6" w:rsidP="00CC5893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Количество месяцев предоставления</w:t>
            </w:r>
          </w:p>
        </w:tc>
        <w:tc>
          <w:tcPr>
            <w:tcW w:w="1842" w:type="dxa"/>
          </w:tcPr>
          <w:p w:rsidR="00CC21E6" w:rsidRPr="003C5404" w:rsidRDefault="00CC21E6" w:rsidP="00CC5893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Затраты</w:t>
            </w:r>
            <w:r>
              <w:rPr>
                <w:rFonts w:ascii="Times New Roman" w:hAnsi="Times New Roman"/>
              </w:rPr>
              <w:t>,</w:t>
            </w:r>
            <w:r w:rsidRPr="00795A8C">
              <w:rPr>
                <w:rFonts w:ascii="Times New Roman" w:hAnsi="Times New Roman"/>
              </w:rPr>
              <w:t xml:space="preserve"> не бо</w:t>
            </w:r>
            <w:r>
              <w:rPr>
                <w:rFonts w:ascii="Times New Roman" w:hAnsi="Times New Roman"/>
              </w:rPr>
              <w:t>лее руб.</w:t>
            </w:r>
          </w:p>
        </w:tc>
      </w:tr>
      <w:tr w:rsidR="00CC21E6" w:rsidRPr="000E5258" w:rsidTr="00CC5893">
        <w:tc>
          <w:tcPr>
            <w:tcW w:w="2977" w:type="dxa"/>
          </w:tcPr>
          <w:p w:rsidR="00CC21E6" w:rsidRPr="000E5258" w:rsidRDefault="00CC21E6" w:rsidP="00CC5893">
            <w:pPr>
              <w:pStyle w:val="ac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CC21E6" w:rsidRPr="000E5258" w:rsidRDefault="00CC21E6" w:rsidP="00CC5893">
            <w:pPr>
              <w:pStyle w:val="ac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2124,00</w:t>
            </w:r>
          </w:p>
        </w:tc>
        <w:tc>
          <w:tcPr>
            <w:tcW w:w="1985" w:type="dxa"/>
          </w:tcPr>
          <w:p w:rsidR="00CC21E6" w:rsidRPr="000E5258" w:rsidRDefault="00CC21E6" w:rsidP="00CC5893">
            <w:pPr>
              <w:pStyle w:val="ac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</w:tcPr>
          <w:p w:rsidR="00CC21E6" w:rsidRPr="000E5258" w:rsidRDefault="00CC21E6" w:rsidP="00CC5893">
            <w:pPr>
              <w:pStyle w:val="ac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25488,00</w:t>
            </w:r>
          </w:p>
        </w:tc>
      </w:tr>
    </w:tbl>
    <w:p w:rsidR="00CC21E6" w:rsidRDefault="00CC21E6" w:rsidP="00CC21E6">
      <w:pPr>
        <w:rPr>
          <w:sz w:val="28"/>
          <w:szCs w:val="28"/>
        </w:rPr>
      </w:pP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  <w:r w:rsidRPr="00795A8C">
        <w:rPr>
          <w:rFonts w:ascii="Times New Roman" w:hAnsi="Times New Roman"/>
          <w:sz w:val="28"/>
          <w:szCs w:val="28"/>
        </w:rPr>
        <w:t xml:space="preserve">2.3 Расчет затрат на техническое обслуживание и </w:t>
      </w:r>
      <w:proofErr w:type="spellStart"/>
      <w:r w:rsidRPr="00795A8C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95A8C">
        <w:rPr>
          <w:rFonts w:ascii="Times New Roman" w:hAnsi="Times New Roman"/>
          <w:sz w:val="28"/>
          <w:szCs w:val="28"/>
        </w:rPr>
        <w:t>-профилактический ремонт вычислительной техники производится в соответствии с нормами согласно таблице № 3: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95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45"/>
        <w:gridCol w:w="3048"/>
      </w:tblGrid>
      <w:tr w:rsidR="00CC21E6" w:rsidRPr="00EB1259" w:rsidTr="00CC5893">
        <w:trPr>
          <w:trHeight w:val="67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795A8C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8C">
              <w:rPr>
                <w:rFonts w:ascii="Times New Roman" w:hAnsi="Times New Roman"/>
                <w:sz w:val="24"/>
                <w:szCs w:val="24"/>
              </w:rPr>
              <w:t>Количество принтеров, МФУ, копировальных аппаратов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795A8C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8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атраты на 1 аппарат в год , руб.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795A8C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в год, не более руб.</w:t>
            </w:r>
          </w:p>
        </w:tc>
      </w:tr>
      <w:tr w:rsidR="00CC21E6" w:rsidTr="00CC5893">
        <w:trPr>
          <w:trHeight w:val="33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Default="00CC21E6" w:rsidP="00CC5893">
            <w:pPr>
              <w:pStyle w:val="25"/>
              <w:shd w:val="clear" w:color="auto" w:fill="auto"/>
              <w:spacing w:line="240" w:lineRule="auto"/>
              <w:ind w:left="1540"/>
            </w:pPr>
            <w: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Default="00CC21E6" w:rsidP="00CC5893">
            <w:pPr>
              <w:pStyle w:val="23"/>
              <w:shd w:val="clear" w:color="auto" w:fill="auto"/>
              <w:spacing w:line="240" w:lineRule="auto"/>
              <w:ind w:left="2260"/>
            </w:pPr>
            <w:r>
              <w:t>6720,00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Default="00CC21E6" w:rsidP="00CC5893">
            <w:pPr>
              <w:pStyle w:val="23"/>
              <w:shd w:val="clear" w:color="auto" w:fill="auto"/>
              <w:spacing w:line="240" w:lineRule="auto"/>
              <w:ind w:left="1840"/>
            </w:pPr>
            <w:r>
              <w:t>33600,00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  <w:r w:rsidRPr="00795A8C">
        <w:rPr>
          <w:rFonts w:ascii="Times New Roman" w:hAnsi="Times New Roman"/>
          <w:sz w:val="28"/>
          <w:szCs w:val="28"/>
        </w:rPr>
        <w:t xml:space="preserve">2.4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A8C">
        <w:rPr>
          <w:rFonts w:ascii="Times New Roman" w:hAnsi="Times New Roman"/>
          <w:sz w:val="28"/>
          <w:szCs w:val="28"/>
        </w:rPr>
        <w:t xml:space="preserve">Расчет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производится в соответствии с нормами согласно таблице № </w:t>
      </w:r>
      <w:r>
        <w:rPr>
          <w:rFonts w:ascii="Times New Roman" w:hAnsi="Times New Roman"/>
          <w:sz w:val="28"/>
          <w:szCs w:val="28"/>
        </w:rPr>
        <w:t>4</w:t>
      </w:r>
      <w:r w:rsidRPr="00795A8C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338"/>
        <w:gridCol w:w="1986"/>
        <w:gridCol w:w="1886"/>
        <w:gridCol w:w="2057"/>
      </w:tblGrid>
      <w:tr w:rsidR="00CC21E6" w:rsidRPr="006479CA" w:rsidTr="00CC5893">
        <w:tc>
          <w:tcPr>
            <w:tcW w:w="587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п/п</w:t>
            </w:r>
          </w:p>
        </w:tc>
        <w:tc>
          <w:tcPr>
            <w:tcW w:w="3338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Наименование программного обеспечения</w:t>
            </w:r>
          </w:p>
        </w:tc>
        <w:tc>
          <w:tcPr>
            <w:tcW w:w="19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Количество единиц</w:t>
            </w:r>
          </w:p>
        </w:tc>
        <w:tc>
          <w:tcPr>
            <w:tcW w:w="18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Цена годового обслуживания, руб.</w:t>
            </w:r>
          </w:p>
        </w:tc>
        <w:tc>
          <w:tcPr>
            <w:tcW w:w="205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9C3BB8" w:rsidRDefault="00CC21E6" w:rsidP="00CC5893">
            <w:pPr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1С Бухгалтерия</w:t>
            </w:r>
          </w:p>
        </w:tc>
        <w:tc>
          <w:tcPr>
            <w:tcW w:w="19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14256,00</w:t>
            </w:r>
          </w:p>
        </w:tc>
        <w:tc>
          <w:tcPr>
            <w:tcW w:w="2057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14256,00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9C3BB8" w:rsidRDefault="00CC21E6" w:rsidP="00CC5893">
            <w:pPr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 xml:space="preserve">АРМ муниципал и </w:t>
            </w:r>
            <w:proofErr w:type="spellStart"/>
            <w:r w:rsidRPr="009C3BB8">
              <w:rPr>
                <w:rFonts w:ascii="Times New Roman" w:hAnsi="Times New Roman"/>
              </w:rPr>
              <w:t>др</w:t>
            </w:r>
            <w:proofErr w:type="spellEnd"/>
          </w:p>
        </w:tc>
        <w:tc>
          <w:tcPr>
            <w:tcW w:w="19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9600,00</w:t>
            </w:r>
          </w:p>
        </w:tc>
        <w:tc>
          <w:tcPr>
            <w:tcW w:w="2057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9600,00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9C3BB8" w:rsidRDefault="00CC21E6" w:rsidP="00CC5893">
            <w:pPr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Контур-Экстерн</w:t>
            </w:r>
          </w:p>
        </w:tc>
        <w:tc>
          <w:tcPr>
            <w:tcW w:w="19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4500,00</w:t>
            </w:r>
          </w:p>
        </w:tc>
        <w:tc>
          <w:tcPr>
            <w:tcW w:w="2057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4500,00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AF380F" w:rsidRDefault="00CC21E6" w:rsidP="00CC589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Client</w:t>
            </w:r>
          </w:p>
        </w:tc>
        <w:tc>
          <w:tcPr>
            <w:tcW w:w="1986" w:type="dxa"/>
          </w:tcPr>
          <w:p w:rsidR="00CC21E6" w:rsidRPr="00AF380F" w:rsidRDefault="00CC21E6" w:rsidP="00CC58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86" w:type="dxa"/>
          </w:tcPr>
          <w:p w:rsidR="00CC21E6" w:rsidRPr="00AF380F" w:rsidRDefault="00CC21E6" w:rsidP="00CC58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7244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2057" w:type="dxa"/>
          </w:tcPr>
          <w:p w:rsidR="00CC21E6" w:rsidRPr="00AF380F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7244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795A8C" w:rsidRDefault="00CC21E6" w:rsidP="00CC5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 Бюджет поселения</w:t>
            </w:r>
          </w:p>
        </w:tc>
        <w:tc>
          <w:tcPr>
            <w:tcW w:w="19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19400,00</w:t>
            </w:r>
          </w:p>
        </w:tc>
        <w:tc>
          <w:tcPr>
            <w:tcW w:w="205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19400,00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7" w:type="dxa"/>
            <w:gridSpan w:val="4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</w:tr>
      <w:tr w:rsidR="00CC21E6" w:rsidRPr="006479CA" w:rsidTr="00CC5893">
        <w:trPr>
          <w:trHeight w:val="824"/>
        </w:trPr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Наименование лицензии</w:t>
            </w:r>
          </w:p>
        </w:tc>
        <w:tc>
          <w:tcPr>
            <w:tcW w:w="19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Количество приобретаемых простых лицензий</w:t>
            </w:r>
          </w:p>
        </w:tc>
        <w:tc>
          <w:tcPr>
            <w:tcW w:w="18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Цена единицы простой лицензии, руб.</w:t>
            </w:r>
          </w:p>
        </w:tc>
        <w:tc>
          <w:tcPr>
            <w:tcW w:w="205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Антивирус «</w:t>
            </w:r>
            <w:r>
              <w:rPr>
                <w:rFonts w:ascii="Times New Roman" w:hAnsi="Times New Roman"/>
              </w:rPr>
              <w:t>Касперский</w:t>
            </w:r>
            <w:r w:rsidRPr="00795A8C">
              <w:rPr>
                <w:rFonts w:ascii="Times New Roman" w:hAnsi="Times New Roman"/>
              </w:rPr>
              <w:t>»</w:t>
            </w:r>
          </w:p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577,50</w:t>
            </w:r>
          </w:p>
        </w:tc>
        <w:tc>
          <w:tcPr>
            <w:tcW w:w="205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  <w:r w:rsidRPr="00795A8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795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A8C">
        <w:rPr>
          <w:rFonts w:ascii="Times New Roman" w:hAnsi="Times New Roman"/>
          <w:sz w:val="28"/>
          <w:szCs w:val="28"/>
        </w:rPr>
        <w:t xml:space="preserve">Расчет затрат </w:t>
      </w:r>
      <w:r w:rsidRPr="00153B85">
        <w:rPr>
          <w:rFonts w:ascii="Times New Roman" w:hAnsi="Times New Roman"/>
          <w:sz w:val="28"/>
          <w:szCs w:val="28"/>
        </w:rPr>
        <w:t xml:space="preserve">на оплату услуг по сопровождению </w:t>
      </w:r>
      <w:r>
        <w:rPr>
          <w:rFonts w:ascii="Times New Roman" w:hAnsi="Times New Roman"/>
          <w:sz w:val="28"/>
          <w:szCs w:val="28"/>
        </w:rPr>
        <w:t xml:space="preserve"> программного обеспечения, обслуживание сайта администрации   </w:t>
      </w:r>
      <w:r w:rsidRPr="00153B85">
        <w:rPr>
          <w:rFonts w:ascii="Times New Roman" w:hAnsi="Times New Roman"/>
          <w:spacing w:val="-6"/>
          <w:sz w:val="28"/>
          <w:szCs w:val="28"/>
        </w:rPr>
        <w:t>табли</w:t>
      </w:r>
      <w:r>
        <w:rPr>
          <w:rFonts w:ascii="Times New Roman" w:hAnsi="Times New Roman"/>
          <w:spacing w:val="-6"/>
          <w:sz w:val="28"/>
          <w:szCs w:val="28"/>
        </w:rPr>
        <w:t>це № 5</w:t>
      </w:r>
      <w:r w:rsidRPr="00153B85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969"/>
        <w:gridCol w:w="1985"/>
      </w:tblGrid>
      <w:tr w:rsidR="00CC21E6" w:rsidRPr="00153B85" w:rsidTr="00CC5893">
        <w:tc>
          <w:tcPr>
            <w:tcW w:w="3794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Наименование справочно-правовой системы</w:t>
            </w:r>
          </w:p>
        </w:tc>
        <w:tc>
          <w:tcPr>
            <w:tcW w:w="3969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Цена сопровождения справочно-правовой системы</w:t>
            </w:r>
            <w:r>
              <w:rPr>
                <w:rFonts w:ascii="Times New Roman" w:hAnsi="Times New Roman"/>
              </w:rPr>
              <w:t>, не более, руб.</w:t>
            </w:r>
          </w:p>
        </w:tc>
        <w:tc>
          <w:tcPr>
            <w:tcW w:w="1985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Затраты,</w:t>
            </w: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руб.</w:t>
            </w:r>
          </w:p>
        </w:tc>
      </w:tr>
      <w:tr w:rsidR="00CC21E6" w:rsidRPr="00153B85" w:rsidTr="00CC5893">
        <w:tc>
          <w:tcPr>
            <w:tcW w:w="3794" w:type="dxa"/>
            <w:shd w:val="clear" w:color="auto" w:fill="auto"/>
          </w:tcPr>
          <w:p w:rsidR="00CC21E6" w:rsidRPr="00153B85" w:rsidRDefault="00CC21E6" w:rsidP="00CC5893">
            <w:pPr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программного обеспечения</w:t>
            </w:r>
          </w:p>
        </w:tc>
        <w:tc>
          <w:tcPr>
            <w:tcW w:w="3969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985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48000,0</w:t>
            </w:r>
          </w:p>
        </w:tc>
      </w:tr>
      <w:tr w:rsidR="00CC21E6" w:rsidRPr="00153B85" w:rsidTr="00CC5893">
        <w:tc>
          <w:tcPr>
            <w:tcW w:w="3794" w:type="dxa"/>
            <w:shd w:val="clear" w:color="auto" w:fill="auto"/>
          </w:tcPr>
          <w:p w:rsidR="00CC21E6" w:rsidRPr="00153B85" w:rsidRDefault="00CC21E6" w:rsidP="00CC5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сайта администрации</w:t>
            </w:r>
          </w:p>
        </w:tc>
        <w:tc>
          <w:tcPr>
            <w:tcW w:w="3969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985" w:type="dxa"/>
            <w:shd w:val="clear" w:color="auto" w:fill="auto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18000,0</w:t>
            </w: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C21E6" w:rsidRPr="00795A8C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153B85" w:rsidRDefault="00CC21E6" w:rsidP="00CC21E6">
      <w:pPr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6</w:t>
      </w:r>
      <w:r w:rsidRPr="00153B85">
        <w:rPr>
          <w:rFonts w:ascii="Times New Roman" w:hAnsi="Times New Roman"/>
          <w:sz w:val="28"/>
          <w:szCs w:val="28"/>
        </w:rPr>
        <w:t xml:space="preserve">  Расчет затрат на приобретение принтеров, многофункциональных устройств, копировальных аппаратов и иной оргтехники производится в соответствии с нормами согласно таблице № </w:t>
      </w:r>
      <w:r>
        <w:rPr>
          <w:rFonts w:ascii="Times New Roman" w:hAnsi="Times New Roman"/>
          <w:sz w:val="28"/>
          <w:szCs w:val="28"/>
        </w:rPr>
        <w:t>6</w:t>
      </w:r>
      <w:r w:rsidRPr="00153B85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tbl>
      <w:tblPr>
        <w:tblStyle w:val="ab"/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2"/>
        <w:gridCol w:w="942"/>
        <w:gridCol w:w="1670"/>
        <w:gridCol w:w="1731"/>
        <w:gridCol w:w="1315"/>
        <w:gridCol w:w="1662"/>
      </w:tblGrid>
      <w:tr w:rsidR="00CC21E6" w:rsidRPr="007C6697" w:rsidTr="00CC5893">
        <w:tc>
          <w:tcPr>
            <w:tcW w:w="540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№ п/п</w:t>
            </w:r>
          </w:p>
        </w:tc>
        <w:tc>
          <w:tcPr>
            <w:tcW w:w="1740" w:type="dxa"/>
            <w:gridSpan w:val="2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Наименование*</w:t>
            </w:r>
          </w:p>
        </w:tc>
        <w:tc>
          <w:tcPr>
            <w:tcW w:w="2612" w:type="dxa"/>
            <w:gridSpan w:val="2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31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315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Цена за единицу, не более руб.</w:t>
            </w:r>
          </w:p>
        </w:tc>
        <w:tc>
          <w:tcPr>
            <w:tcW w:w="1662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CC21E6" w:rsidRPr="007C6697" w:rsidTr="00CC5893">
        <w:tc>
          <w:tcPr>
            <w:tcW w:w="540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31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7C6697" w:rsidTr="00CC5893">
        <w:tc>
          <w:tcPr>
            <w:tcW w:w="540" w:type="dxa"/>
            <w:tcBorders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  <w:lang w:val="en-US"/>
              </w:rPr>
            </w:pPr>
            <w:r w:rsidRPr="00153B85">
              <w:rPr>
                <w:rFonts w:ascii="Times New Roman" w:hAnsi="Times New Roman"/>
              </w:rPr>
              <w:t>МФУ</w:t>
            </w: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  <w:lang w:val="en-US"/>
              </w:rPr>
            </w:pPr>
            <w:r w:rsidRPr="00153B85">
              <w:rPr>
                <w:rFonts w:ascii="Times New Roman" w:hAnsi="Times New Roman"/>
              </w:rPr>
              <w:t>(формат</w:t>
            </w: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печати А4)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не более 1 единицы в расчете на кабинет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10400,00</w:t>
            </w:r>
          </w:p>
        </w:tc>
        <w:tc>
          <w:tcPr>
            <w:tcW w:w="1662" w:type="dxa"/>
          </w:tcPr>
          <w:p w:rsidR="00CC21E6" w:rsidRPr="00153B85" w:rsidRDefault="00CC21E6" w:rsidP="00CC5893">
            <w:pPr>
              <w:jc w:val="center"/>
            </w:pPr>
            <w:r w:rsidRPr="00153B85">
              <w:rPr>
                <w:rFonts w:ascii="Times New Roman" w:hAnsi="Times New Roman"/>
              </w:rPr>
              <w:t>3 года</w:t>
            </w:r>
          </w:p>
        </w:tc>
      </w:tr>
      <w:tr w:rsidR="00CC21E6" w:rsidRPr="007C6697" w:rsidTr="00CC5893">
        <w:tc>
          <w:tcPr>
            <w:tcW w:w="540" w:type="dxa"/>
            <w:tcBorders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Принтер</w:t>
            </w: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(цветной)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не более 1 единицы в расчете на учреждение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15200,00</w:t>
            </w:r>
          </w:p>
        </w:tc>
        <w:tc>
          <w:tcPr>
            <w:tcW w:w="1662" w:type="dxa"/>
          </w:tcPr>
          <w:p w:rsidR="00CC21E6" w:rsidRPr="00153B85" w:rsidRDefault="00CC21E6" w:rsidP="00CC5893">
            <w:pPr>
              <w:jc w:val="center"/>
            </w:pPr>
            <w:r w:rsidRPr="00153B85">
              <w:rPr>
                <w:rFonts w:ascii="Times New Roman" w:hAnsi="Times New Roman"/>
              </w:rPr>
              <w:t>3 года</w:t>
            </w:r>
          </w:p>
        </w:tc>
      </w:tr>
      <w:tr w:rsidR="00CC21E6" w:rsidRPr="007C6697" w:rsidTr="00CC5893">
        <w:trPr>
          <w:trHeight w:val="1123"/>
        </w:trPr>
        <w:tc>
          <w:tcPr>
            <w:tcW w:w="540" w:type="dxa"/>
            <w:tcBorders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Принтер</w:t>
            </w: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(черно-белый)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не более 1 единицы в расчете на один кабинет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12000,00</w:t>
            </w:r>
          </w:p>
        </w:tc>
        <w:tc>
          <w:tcPr>
            <w:tcW w:w="1662" w:type="dxa"/>
          </w:tcPr>
          <w:p w:rsidR="00CC21E6" w:rsidRPr="00153B85" w:rsidRDefault="00CC21E6" w:rsidP="00CC5893">
            <w:pPr>
              <w:jc w:val="center"/>
            </w:pPr>
            <w:r w:rsidRPr="00153B85">
              <w:rPr>
                <w:rFonts w:ascii="Times New Roman" w:hAnsi="Times New Roman"/>
              </w:rPr>
              <w:t>3 года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153B85" w:rsidRDefault="00CC21E6" w:rsidP="00CC21E6">
      <w:pPr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153B85">
        <w:rPr>
          <w:rFonts w:ascii="Times New Roman" w:hAnsi="Times New Roman"/>
          <w:sz w:val="28"/>
          <w:szCs w:val="28"/>
        </w:rPr>
        <w:t xml:space="preserve">  Расчет затрат на приобретение системных блоков </w:t>
      </w:r>
      <w:r>
        <w:rPr>
          <w:rFonts w:ascii="Times New Roman" w:hAnsi="Times New Roman"/>
          <w:sz w:val="28"/>
          <w:szCs w:val="28"/>
        </w:rPr>
        <w:t xml:space="preserve"> и мониторов  </w:t>
      </w:r>
      <w:r w:rsidRPr="00153B85">
        <w:rPr>
          <w:rFonts w:ascii="Times New Roman" w:hAnsi="Times New Roman"/>
          <w:sz w:val="28"/>
          <w:szCs w:val="28"/>
        </w:rPr>
        <w:t xml:space="preserve">производится в соответствии с нормами согласно таблице № </w:t>
      </w:r>
      <w:r>
        <w:rPr>
          <w:rFonts w:ascii="Times New Roman" w:hAnsi="Times New Roman"/>
          <w:sz w:val="28"/>
          <w:szCs w:val="28"/>
        </w:rPr>
        <w:t>7</w:t>
      </w:r>
      <w:r w:rsidRPr="00153B85">
        <w:rPr>
          <w:rFonts w:ascii="Times New Roman" w:hAnsi="Times New Roman"/>
          <w:sz w:val="28"/>
          <w:szCs w:val="28"/>
        </w:rPr>
        <w:t>:</w:t>
      </w: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44"/>
        <w:gridCol w:w="1812"/>
        <w:gridCol w:w="1050"/>
        <w:gridCol w:w="1670"/>
        <w:gridCol w:w="1417"/>
        <w:gridCol w:w="1139"/>
        <w:gridCol w:w="1868"/>
      </w:tblGrid>
      <w:tr w:rsidR="00CC21E6" w:rsidRPr="007C6697" w:rsidTr="00CC5893">
        <w:tc>
          <w:tcPr>
            <w:tcW w:w="644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№ п/п</w:t>
            </w:r>
          </w:p>
        </w:tc>
        <w:tc>
          <w:tcPr>
            <w:tcW w:w="1812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20" w:type="dxa"/>
            <w:gridSpan w:val="2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9" w:type="dxa"/>
            <w:vMerge w:val="restart"/>
          </w:tcPr>
          <w:p w:rsidR="00CC21E6" w:rsidRPr="00153B85" w:rsidRDefault="00CC21E6" w:rsidP="00CC5893">
            <w:pPr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Цена за единицу,  не более руб.</w:t>
            </w:r>
          </w:p>
        </w:tc>
        <w:tc>
          <w:tcPr>
            <w:tcW w:w="1868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CC21E6" w:rsidRPr="007C6697" w:rsidTr="00CC5893">
        <w:tc>
          <w:tcPr>
            <w:tcW w:w="644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7C6697" w:rsidTr="00CC5893">
        <w:tc>
          <w:tcPr>
            <w:tcW w:w="644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Системный блок</w:t>
            </w:r>
          </w:p>
        </w:tc>
        <w:tc>
          <w:tcPr>
            <w:tcW w:w="105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штука</w:t>
            </w:r>
          </w:p>
        </w:tc>
        <w:tc>
          <w:tcPr>
            <w:tcW w:w="1417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  <w:tc>
          <w:tcPr>
            <w:tcW w:w="1139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13000,00</w:t>
            </w:r>
          </w:p>
        </w:tc>
        <w:tc>
          <w:tcPr>
            <w:tcW w:w="1868" w:type="dxa"/>
          </w:tcPr>
          <w:p w:rsidR="00CC21E6" w:rsidRPr="00153B85" w:rsidRDefault="00CC21E6" w:rsidP="00CC5893">
            <w:pPr>
              <w:jc w:val="center"/>
            </w:pPr>
            <w:r w:rsidRPr="00153B85">
              <w:rPr>
                <w:rFonts w:ascii="Times New Roman" w:hAnsi="Times New Roman"/>
              </w:rPr>
              <w:t>3 года</w:t>
            </w:r>
          </w:p>
        </w:tc>
      </w:tr>
      <w:tr w:rsidR="00CC21E6" w:rsidTr="00CC5893">
        <w:tc>
          <w:tcPr>
            <w:tcW w:w="644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2</w:t>
            </w:r>
          </w:p>
        </w:tc>
        <w:tc>
          <w:tcPr>
            <w:tcW w:w="1812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Монитор</w:t>
            </w:r>
          </w:p>
        </w:tc>
        <w:tc>
          <w:tcPr>
            <w:tcW w:w="105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штука</w:t>
            </w:r>
          </w:p>
        </w:tc>
        <w:tc>
          <w:tcPr>
            <w:tcW w:w="1417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  <w:tc>
          <w:tcPr>
            <w:tcW w:w="1139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7500,00</w:t>
            </w:r>
          </w:p>
        </w:tc>
        <w:tc>
          <w:tcPr>
            <w:tcW w:w="1868" w:type="dxa"/>
          </w:tcPr>
          <w:p w:rsidR="00CC21E6" w:rsidRPr="00153B85" w:rsidRDefault="00CC21E6" w:rsidP="00CC5893">
            <w:pPr>
              <w:jc w:val="center"/>
            </w:pPr>
            <w:r w:rsidRPr="00153B85">
              <w:rPr>
                <w:rFonts w:ascii="Times New Roman" w:hAnsi="Times New Roman"/>
              </w:rPr>
              <w:t>3 года</w:t>
            </w:r>
          </w:p>
        </w:tc>
      </w:tr>
    </w:tbl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2D3E7A" w:rsidRDefault="00CC21E6" w:rsidP="00CC21E6">
      <w:pPr>
        <w:rPr>
          <w:rFonts w:ascii="Times New Roman" w:hAnsi="Times New Roman"/>
          <w:sz w:val="28"/>
          <w:szCs w:val="28"/>
        </w:rPr>
      </w:pPr>
      <w:r w:rsidRPr="002D3E7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8  Расчет затрат </w:t>
      </w:r>
      <w:r w:rsidRPr="002D3E7A">
        <w:rPr>
          <w:rFonts w:ascii="Times New Roman" w:hAnsi="Times New Roman"/>
          <w:sz w:val="28"/>
          <w:szCs w:val="28"/>
        </w:rPr>
        <w:t xml:space="preserve"> на приобретение носителей информации, в том числе магнитных и оптических  производится в соответствии с нормами согласно таблице № </w:t>
      </w:r>
      <w:r>
        <w:rPr>
          <w:rFonts w:ascii="Times New Roman" w:hAnsi="Times New Roman"/>
          <w:sz w:val="28"/>
          <w:szCs w:val="28"/>
        </w:rPr>
        <w:t>8</w:t>
      </w:r>
      <w:r w:rsidRPr="002D3E7A">
        <w:rPr>
          <w:rFonts w:ascii="Times New Roman" w:hAnsi="Times New Roman"/>
          <w:sz w:val="28"/>
          <w:szCs w:val="28"/>
        </w:rPr>
        <w:t>:</w:t>
      </w: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778"/>
        <w:gridCol w:w="2362"/>
        <w:gridCol w:w="2217"/>
      </w:tblGrid>
      <w:tr w:rsidR="00CC21E6" w:rsidRPr="007C6697" w:rsidTr="00CC5893">
        <w:tc>
          <w:tcPr>
            <w:tcW w:w="2497" w:type="dxa"/>
            <w:shd w:val="clear" w:color="auto" w:fill="auto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Наименование носителя информации</w:t>
            </w:r>
          </w:p>
        </w:tc>
        <w:tc>
          <w:tcPr>
            <w:tcW w:w="2778" w:type="dxa"/>
            <w:shd w:val="clear" w:color="auto" w:fill="auto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Планируемое к приобретению количество носителя информации</w:t>
            </w:r>
          </w:p>
        </w:tc>
        <w:tc>
          <w:tcPr>
            <w:tcW w:w="2362" w:type="dxa"/>
            <w:shd w:val="clear" w:color="auto" w:fill="auto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Цена 1 единицы носителя информации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>не более, руб.</w:t>
            </w:r>
          </w:p>
        </w:tc>
        <w:tc>
          <w:tcPr>
            <w:tcW w:w="2217" w:type="dxa"/>
            <w:shd w:val="clear" w:color="auto" w:fill="auto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7C6697" w:rsidTr="00CC5893">
        <w:tc>
          <w:tcPr>
            <w:tcW w:w="2497" w:type="dxa"/>
            <w:shd w:val="clear" w:color="auto" w:fill="auto"/>
          </w:tcPr>
          <w:p w:rsidR="00CC21E6" w:rsidRPr="002D3E7A" w:rsidRDefault="00CC21E6" w:rsidP="00CC5893">
            <w:pPr>
              <w:rPr>
                <w:rFonts w:ascii="Times New Roman" w:hAnsi="Times New Roman"/>
              </w:rPr>
            </w:pPr>
            <w:proofErr w:type="spellStart"/>
            <w:r w:rsidRPr="002D3E7A">
              <w:rPr>
                <w:rFonts w:ascii="Times New Roman" w:hAnsi="Times New Roman"/>
              </w:rPr>
              <w:t>Флеш</w:t>
            </w:r>
            <w:proofErr w:type="spellEnd"/>
            <w:r w:rsidRPr="002D3E7A">
              <w:rPr>
                <w:rFonts w:ascii="Times New Roman" w:hAnsi="Times New Roman"/>
              </w:rPr>
              <w:t xml:space="preserve"> карта, объем памяти - 4 Гб</w:t>
            </w:r>
          </w:p>
        </w:tc>
        <w:tc>
          <w:tcPr>
            <w:tcW w:w="2778" w:type="dxa"/>
            <w:shd w:val="clear" w:color="auto" w:fill="auto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2" w:type="dxa"/>
            <w:shd w:val="clear" w:color="auto" w:fill="auto"/>
          </w:tcPr>
          <w:p w:rsidR="00CC21E6" w:rsidRPr="00A65CE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65CE0">
              <w:rPr>
                <w:rFonts w:ascii="Times New Roman" w:hAnsi="Times New Roman"/>
              </w:rPr>
              <w:t>350,00</w:t>
            </w:r>
          </w:p>
        </w:tc>
        <w:tc>
          <w:tcPr>
            <w:tcW w:w="2217" w:type="dxa"/>
            <w:shd w:val="clear" w:color="auto" w:fill="auto"/>
          </w:tcPr>
          <w:p w:rsidR="00CC21E6" w:rsidRPr="00A65CE0" w:rsidRDefault="00CC21E6" w:rsidP="00CC5893">
            <w:pPr>
              <w:rPr>
                <w:rFonts w:ascii="Times New Roman" w:hAnsi="Times New Roman"/>
              </w:rPr>
            </w:pPr>
            <w:r w:rsidRPr="00A65CE0">
              <w:rPr>
                <w:rFonts w:ascii="Times New Roman" w:hAnsi="Times New Roman"/>
              </w:rPr>
              <w:t>700,00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2D3E7A" w:rsidRDefault="00CC21E6" w:rsidP="00CC21E6">
      <w:pPr>
        <w:rPr>
          <w:rFonts w:ascii="Times New Roman" w:hAnsi="Times New Roman"/>
          <w:sz w:val="28"/>
          <w:szCs w:val="28"/>
        </w:rPr>
      </w:pPr>
      <w:r w:rsidRPr="002D3E7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2D3E7A">
        <w:rPr>
          <w:rFonts w:ascii="Times New Roman" w:hAnsi="Times New Roman"/>
          <w:sz w:val="28"/>
          <w:szCs w:val="28"/>
        </w:rPr>
        <w:t xml:space="preserve">  Расчет затрат  на приобретение расходных материалов для принтеров, многофункциональных устройств, копировальных аппаратов и иной оргтехники производится в соответствии с нормами согласно таблице № </w:t>
      </w:r>
      <w:r>
        <w:rPr>
          <w:rFonts w:ascii="Times New Roman" w:hAnsi="Times New Roman"/>
          <w:sz w:val="28"/>
          <w:szCs w:val="28"/>
        </w:rPr>
        <w:t>9</w:t>
      </w:r>
      <w:r w:rsidRPr="002D3E7A">
        <w:rPr>
          <w:rFonts w:ascii="Times New Roman" w:hAnsi="Times New Roman"/>
          <w:sz w:val="28"/>
          <w:szCs w:val="28"/>
        </w:rPr>
        <w:t>:</w:t>
      </w: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9</w:t>
      </w: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4"/>
        <w:gridCol w:w="1843"/>
        <w:gridCol w:w="1418"/>
        <w:gridCol w:w="1080"/>
        <w:gridCol w:w="1471"/>
      </w:tblGrid>
      <w:tr w:rsidR="00CC21E6" w:rsidRPr="002D3E7A" w:rsidTr="00CC5893">
        <w:trPr>
          <w:trHeight w:val="276"/>
        </w:trPr>
        <w:tc>
          <w:tcPr>
            <w:tcW w:w="426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№ п/п</w:t>
            </w:r>
          </w:p>
        </w:tc>
        <w:tc>
          <w:tcPr>
            <w:tcW w:w="1559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Наименование</w:t>
            </w:r>
            <w:r w:rsidRPr="002D3E7A">
              <w:rPr>
                <w:rFonts w:ascii="Times New Roman" w:hAnsi="Times New Roman"/>
                <w:lang w:val="en-US"/>
              </w:rPr>
              <w:t xml:space="preserve"> </w:t>
            </w:r>
            <w:r w:rsidRPr="002D3E7A">
              <w:rPr>
                <w:rFonts w:ascii="Times New Roman" w:hAnsi="Times New Roman"/>
              </w:rPr>
              <w:t>оргтехники</w:t>
            </w:r>
          </w:p>
        </w:tc>
        <w:tc>
          <w:tcPr>
            <w:tcW w:w="1984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Вид расходного материала</w:t>
            </w:r>
          </w:p>
        </w:tc>
        <w:tc>
          <w:tcPr>
            <w:tcW w:w="1843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Количество (норматив), в год (на 1 единицу техники)</w:t>
            </w:r>
          </w:p>
        </w:tc>
        <w:tc>
          <w:tcPr>
            <w:tcW w:w="1418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 xml:space="preserve">Цена за </w:t>
            </w:r>
          </w:p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 xml:space="preserve">единицу, </w:t>
            </w:r>
            <w:r>
              <w:rPr>
                <w:rFonts w:ascii="Times New Roman" w:hAnsi="Times New Roman"/>
              </w:rPr>
              <w:t xml:space="preserve">не более </w:t>
            </w:r>
            <w:r w:rsidRPr="002D3E7A"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Количество  еди</w:t>
            </w:r>
            <w:r>
              <w:rPr>
                <w:rFonts w:ascii="Times New Roman" w:hAnsi="Times New Roman"/>
              </w:rPr>
              <w:t>ниц</w:t>
            </w:r>
            <w:r w:rsidRPr="002D3E7A">
              <w:rPr>
                <w:rFonts w:ascii="Times New Roman" w:hAnsi="Times New Roman"/>
              </w:rPr>
              <w:t xml:space="preserve"> техни</w:t>
            </w:r>
            <w:r>
              <w:rPr>
                <w:rFonts w:ascii="Times New Roman" w:hAnsi="Times New Roman"/>
              </w:rPr>
              <w:t>ки</w:t>
            </w:r>
          </w:p>
        </w:tc>
        <w:tc>
          <w:tcPr>
            <w:tcW w:w="1471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2D3E7A" w:rsidTr="00CC5893">
        <w:trPr>
          <w:trHeight w:val="276"/>
        </w:trPr>
        <w:tc>
          <w:tcPr>
            <w:tcW w:w="426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2D3E7A" w:rsidTr="00CC5893">
        <w:trPr>
          <w:trHeight w:val="278"/>
        </w:trPr>
        <w:tc>
          <w:tcPr>
            <w:tcW w:w="426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 xml:space="preserve">Принтер </w:t>
            </w:r>
          </w:p>
        </w:tc>
        <w:tc>
          <w:tcPr>
            <w:tcW w:w="1984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тонер-картридж (цвет – черный)</w:t>
            </w:r>
          </w:p>
        </w:tc>
        <w:tc>
          <w:tcPr>
            <w:tcW w:w="1843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  <w:tc>
          <w:tcPr>
            <w:tcW w:w="1080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</w:tr>
      <w:tr w:rsidR="00CC21E6" w:rsidRPr="00024077" w:rsidTr="00CC5893">
        <w:trPr>
          <w:trHeight w:val="690"/>
        </w:trPr>
        <w:tc>
          <w:tcPr>
            <w:tcW w:w="426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 xml:space="preserve">Многофункциональное устройство </w:t>
            </w:r>
          </w:p>
        </w:tc>
        <w:tc>
          <w:tcPr>
            <w:tcW w:w="1984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тонер-картридж (цвет – черный)</w:t>
            </w:r>
          </w:p>
        </w:tc>
        <w:tc>
          <w:tcPr>
            <w:tcW w:w="1843" w:type="dxa"/>
          </w:tcPr>
          <w:p w:rsidR="00CC21E6" w:rsidRPr="00024077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CC21E6" w:rsidRPr="00024077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1350,00</w:t>
            </w:r>
          </w:p>
        </w:tc>
        <w:tc>
          <w:tcPr>
            <w:tcW w:w="1080" w:type="dxa"/>
          </w:tcPr>
          <w:p w:rsidR="00CC21E6" w:rsidRPr="00024077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1" w:type="dxa"/>
          </w:tcPr>
          <w:p w:rsidR="00CC21E6" w:rsidRPr="00024077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9E1D6D" w:rsidRDefault="00CC21E6" w:rsidP="00CC21E6">
      <w:pPr>
        <w:ind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E1D6D">
        <w:rPr>
          <w:rFonts w:ascii="Times New Roman" w:hAnsi="Times New Roman"/>
          <w:b/>
          <w:sz w:val="28"/>
          <w:szCs w:val="28"/>
        </w:rPr>
        <w:t>3. Прочие затраты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472DDD" w:rsidRDefault="00CC21E6" w:rsidP="00CC21E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3.1 </w:t>
      </w:r>
      <w:r w:rsidRPr="00472DDD">
        <w:rPr>
          <w:rFonts w:ascii="Times New Roman" w:hAnsi="Times New Roman"/>
          <w:sz w:val="28"/>
          <w:szCs w:val="28"/>
        </w:rPr>
        <w:t xml:space="preserve"> Затраты</w:t>
      </w:r>
      <w:proofErr w:type="gramEnd"/>
      <w:r w:rsidRPr="00472DDD">
        <w:rPr>
          <w:rFonts w:ascii="Times New Roman" w:hAnsi="Times New Roman"/>
          <w:sz w:val="28"/>
          <w:szCs w:val="28"/>
        </w:rPr>
        <w:t xml:space="preserve"> на проведение текущего ремонта помещения  определяются исходя из </w:t>
      </w:r>
      <w:r w:rsidRPr="009856C4">
        <w:rPr>
          <w:rFonts w:ascii="Times New Roman" w:hAnsi="Times New Roman"/>
          <w:sz w:val="28"/>
          <w:szCs w:val="28"/>
        </w:rPr>
        <w:t xml:space="preserve">установленной нормы проведения ремонта, но не более 1 раза в 3 года, с учетом требований </w:t>
      </w:r>
      <w:r w:rsidRPr="009856C4">
        <w:rPr>
          <w:rStyle w:val="aff7"/>
          <w:rFonts w:ascii="Times New Roman" w:hAnsi="Times New Roman"/>
          <w:sz w:val="28"/>
          <w:szCs w:val="28"/>
        </w:rPr>
        <w:t>Положения</w:t>
      </w:r>
      <w:r w:rsidRPr="009856C4">
        <w:rPr>
          <w:rFonts w:ascii="Times New Roman" w:hAnsi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9856C4">
        <w:rPr>
          <w:rStyle w:val="aff7"/>
          <w:rFonts w:ascii="Times New Roman" w:hAnsi="Times New Roman"/>
          <w:sz w:val="28"/>
          <w:szCs w:val="28"/>
        </w:rPr>
        <w:t>приказом</w:t>
      </w:r>
      <w:r w:rsidRPr="009856C4">
        <w:rPr>
          <w:rFonts w:ascii="Times New Roman" w:hAnsi="Times New Roman"/>
          <w:sz w:val="28"/>
          <w:szCs w:val="28"/>
        </w:rPr>
        <w:t xml:space="preserve"> Государственного </w:t>
      </w:r>
      <w:r w:rsidRPr="00472DDD">
        <w:rPr>
          <w:rFonts w:ascii="Times New Roman" w:hAnsi="Times New Roman"/>
          <w:sz w:val="28"/>
          <w:szCs w:val="28"/>
        </w:rPr>
        <w:t>комитета по архитектуре и градостроительству при Госстрое СССР от 23 ноября 1988 года №312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472DDD" w:rsidRDefault="00CC21E6" w:rsidP="00CC21E6">
      <w:pPr>
        <w:rPr>
          <w:rFonts w:ascii="Times New Roman" w:hAnsi="Times New Roman"/>
          <w:sz w:val="28"/>
          <w:szCs w:val="28"/>
        </w:rPr>
      </w:pPr>
      <w:r w:rsidRPr="00472DD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472DDD">
        <w:rPr>
          <w:rFonts w:ascii="Times New Roman" w:hAnsi="Times New Roman"/>
          <w:sz w:val="28"/>
          <w:szCs w:val="28"/>
        </w:rPr>
        <w:t xml:space="preserve">  Расчет затрат  на оплату услуг по обслуживанию и уборке помещения производится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0</w:t>
      </w:r>
      <w:r w:rsidRPr="00472DDD">
        <w:rPr>
          <w:rFonts w:ascii="Times New Roman" w:hAnsi="Times New Roman"/>
          <w:sz w:val="28"/>
          <w:szCs w:val="28"/>
        </w:rPr>
        <w:t>:</w:t>
      </w: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357"/>
      </w:tblGrid>
      <w:tr w:rsidR="00CC21E6" w:rsidTr="00CC5893">
        <w:tc>
          <w:tcPr>
            <w:tcW w:w="2463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472DDD">
              <w:rPr>
                <w:rFonts w:ascii="Times New Roman" w:hAnsi="Times New Roman"/>
              </w:rPr>
              <w:t>Площадь помещения, м. кв.</w:t>
            </w:r>
          </w:p>
        </w:tc>
        <w:tc>
          <w:tcPr>
            <w:tcW w:w="2463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472DDD">
              <w:rPr>
                <w:rFonts w:ascii="Times New Roman" w:hAnsi="Times New Roman"/>
              </w:rPr>
              <w:t xml:space="preserve">Цена услуги в месяц, </w:t>
            </w:r>
            <w:r>
              <w:rPr>
                <w:rFonts w:ascii="Times New Roman" w:hAnsi="Times New Roman"/>
              </w:rPr>
              <w:t xml:space="preserve">не более </w:t>
            </w:r>
            <w:r w:rsidRPr="00472DDD">
              <w:rPr>
                <w:rFonts w:ascii="Times New Roman" w:hAnsi="Times New Roman"/>
              </w:rPr>
              <w:t>руб.</w:t>
            </w:r>
          </w:p>
        </w:tc>
        <w:tc>
          <w:tcPr>
            <w:tcW w:w="2464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472D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месяцев </w:t>
            </w:r>
            <w:r w:rsidRPr="00472DDD">
              <w:rPr>
                <w:rFonts w:ascii="Times New Roman" w:hAnsi="Times New Roman"/>
              </w:rPr>
              <w:t>использования услуги</w:t>
            </w:r>
          </w:p>
        </w:tc>
        <w:tc>
          <w:tcPr>
            <w:tcW w:w="2357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Tr="00CC5893">
        <w:tc>
          <w:tcPr>
            <w:tcW w:w="2463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</w:t>
            </w:r>
          </w:p>
        </w:tc>
        <w:tc>
          <w:tcPr>
            <w:tcW w:w="2463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1500,00</w:t>
            </w:r>
          </w:p>
        </w:tc>
        <w:tc>
          <w:tcPr>
            <w:tcW w:w="2464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57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472DDD" w:rsidRDefault="00CC21E6" w:rsidP="00CC21E6">
      <w:pPr>
        <w:rPr>
          <w:rFonts w:ascii="Times New Roman" w:hAnsi="Times New Roman"/>
          <w:sz w:val="28"/>
          <w:szCs w:val="28"/>
        </w:rPr>
      </w:pPr>
      <w:proofErr w:type="gramStart"/>
      <w:r w:rsidRPr="00472DD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472DDD">
        <w:rPr>
          <w:rFonts w:ascii="Times New Roman" w:hAnsi="Times New Roman"/>
          <w:sz w:val="28"/>
          <w:szCs w:val="28"/>
        </w:rPr>
        <w:t xml:space="preserve">  Расчет</w:t>
      </w:r>
      <w:proofErr w:type="gramEnd"/>
      <w:r w:rsidRPr="00472DDD">
        <w:rPr>
          <w:rFonts w:ascii="Times New Roman" w:hAnsi="Times New Roman"/>
          <w:sz w:val="28"/>
          <w:szCs w:val="28"/>
        </w:rPr>
        <w:t xml:space="preserve"> </w:t>
      </w:r>
      <w:r w:rsidRPr="009D24BA">
        <w:rPr>
          <w:rFonts w:ascii="Times New Roman" w:hAnsi="Times New Roman"/>
          <w:sz w:val="28"/>
          <w:szCs w:val="28"/>
        </w:rPr>
        <w:t>затрат  на вывоз твердых бытовых отходов средств</w:t>
      </w:r>
      <w:r w:rsidRPr="00472DDD">
        <w:rPr>
          <w:rFonts w:ascii="Times New Roman" w:hAnsi="Times New Roman"/>
          <w:sz w:val="28"/>
          <w:szCs w:val="28"/>
        </w:rPr>
        <w:t xml:space="preserve"> производится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1</w:t>
      </w:r>
      <w:r w:rsidRPr="00472DDD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3544"/>
        <w:gridCol w:w="2409"/>
      </w:tblGrid>
      <w:tr w:rsidR="00CC21E6" w:rsidTr="00CC5893">
        <w:tc>
          <w:tcPr>
            <w:tcW w:w="3794" w:type="dxa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>количество куб. метров твердых бытовых отходов в год</w:t>
            </w:r>
            <w:r>
              <w:rPr>
                <w:rFonts w:ascii="Times New Roman" w:hAnsi="Times New Roman"/>
              </w:rPr>
              <w:t>, не более куб. м.</w:t>
            </w:r>
          </w:p>
        </w:tc>
        <w:tc>
          <w:tcPr>
            <w:tcW w:w="3544" w:type="dxa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>цена вывоза 1 куб. метра твердых бытовых отходов</w:t>
            </w:r>
            <w:r>
              <w:rPr>
                <w:rFonts w:ascii="Times New Roman" w:hAnsi="Times New Roman"/>
              </w:rPr>
              <w:t>, не более руб.</w:t>
            </w:r>
          </w:p>
        </w:tc>
        <w:tc>
          <w:tcPr>
            <w:tcW w:w="2409" w:type="dxa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C57C5A" w:rsidTr="00CC5893">
        <w:tc>
          <w:tcPr>
            <w:tcW w:w="3794" w:type="dxa"/>
          </w:tcPr>
          <w:p w:rsidR="00CC21E6" w:rsidRPr="00C57C5A" w:rsidRDefault="00CC21E6" w:rsidP="00CC5893">
            <w:pPr>
              <w:rPr>
                <w:rFonts w:ascii="Times New Roman" w:hAnsi="Times New Roman"/>
              </w:rPr>
            </w:pPr>
            <w:r w:rsidRPr="00C57C5A">
              <w:rPr>
                <w:rFonts w:ascii="Times New Roman" w:hAnsi="Times New Roman"/>
              </w:rPr>
              <w:t>231</w:t>
            </w:r>
          </w:p>
        </w:tc>
        <w:tc>
          <w:tcPr>
            <w:tcW w:w="3544" w:type="dxa"/>
          </w:tcPr>
          <w:p w:rsidR="00CC21E6" w:rsidRPr="00C57C5A" w:rsidRDefault="00CC21E6" w:rsidP="00CC5893">
            <w:pPr>
              <w:rPr>
                <w:rFonts w:ascii="Times New Roman" w:hAnsi="Times New Roman"/>
              </w:rPr>
            </w:pPr>
            <w:r w:rsidRPr="00C57C5A">
              <w:rPr>
                <w:rFonts w:ascii="Times New Roman" w:hAnsi="Times New Roman"/>
              </w:rPr>
              <w:t>390</w:t>
            </w:r>
          </w:p>
        </w:tc>
        <w:tc>
          <w:tcPr>
            <w:tcW w:w="2409" w:type="dxa"/>
          </w:tcPr>
          <w:p w:rsidR="00CC21E6" w:rsidRPr="00C57C5A" w:rsidRDefault="00CC21E6" w:rsidP="00CC5893">
            <w:pPr>
              <w:rPr>
                <w:rFonts w:ascii="Times New Roman" w:hAnsi="Times New Roman"/>
              </w:rPr>
            </w:pPr>
            <w:r w:rsidRPr="00C57C5A">
              <w:rPr>
                <w:rFonts w:ascii="Times New Roman" w:hAnsi="Times New Roman"/>
              </w:rPr>
              <w:t>90090,0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9E1D6D" w:rsidRDefault="00CC21E6" w:rsidP="00CC21E6">
      <w:pPr>
        <w:rPr>
          <w:rFonts w:ascii="Times New Roman" w:hAnsi="Times New Roman"/>
          <w:sz w:val="28"/>
          <w:szCs w:val="28"/>
        </w:rPr>
      </w:pPr>
      <w:r w:rsidRPr="009E1D6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9E1D6D">
        <w:rPr>
          <w:rFonts w:ascii="Times New Roman" w:hAnsi="Times New Roman"/>
          <w:sz w:val="28"/>
          <w:szCs w:val="28"/>
        </w:rPr>
        <w:t xml:space="preserve">  Расчет затрат  </w:t>
      </w:r>
      <w:r w:rsidRPr="009E1D6D">
        <w:rPr>
          <w:rFonts w:ascii="Times New Roman" w:hAnsi="Times New Roman"/>
          <w:spacing w:val="-6"/>
          <w:sz w:val="28"/>
          <w:szCs w:val="28"/>
        </w:rPr>
        <w:t xml:space="preserve">на оплату услуг почтовой связи </w:t>
      </w:r>
      <w:r w:rsidRPr="009E1D6D">
        <w:rPr>
          <w:rFonts w:ascii="Times New Roman" w:hAnsi="Times New Roman"/>
          <w:sz w:val="28"/>
          <w:szCs w:val="28"/>
        </w:rPr>
        <w:t xml:space="preserve">производится в соответствии с нормами согласно таблице </w:t>
      </w:r>
      <w:r>
        <w:rPr>
          <w:rFonts w:ascii="Times New Roman" w:hAnsi="Times New Roman"/>
          <w:sz w:val="28"/>
          <w:szCs w:val="28"/>
        </w:rPr>
        <w:t>12</w:t>
      </w:r>
      <w:r w:rsidRPr="009E1D6D">
        <w:rPr>
          <w:rFonts w:ascii="Times New Roman" w:hAnsi="Times New Roman"/>
          <w:sz w:val="28"/>
          <w:szCs w:val="28"/>
        </w:rPr>
        <w:t>:</w:t>
      </w: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3915"/>
        <w:gridCol w:w="1162"/>
      </w:tblGrid>
      <w:tr w:rsidR="00CC21E6" w:rsidRPr="00B606EE" w:rsidTr="00CC5893">
        <w:tc>
          <w:tcPr>
            <w:tcW w:w="4777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Планируемое количество почтовых отправлений в год</w:t>
            </w:r>
          </w:p>
        </w:tc>
        <w:tc>
          <w:tcPr>
            <w:tcW w:w="3915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 xml:space="preserve">Цена почтового отправления, </w:t>
            </w:r>
            <w:r>
              <w:rPr>
                <w:rFonts w:ascii="Times New Roman" w:hAnsi="Times New Roman"/>
              </w:rPr>
              <w:t xml:space="preserve">не более, </w:t>
            </w:r>
            <w:r w:rsidRPr="002D3E7A">
              <w:rPr>
                <w:rFonts w:ascii="Times New Roman" w:hAnsi="Times New Roman"/>
              </w:rPr>
              <w:t>руб.</w:t>
            </w:r>
          </w:p>
        </w:tc>
        <w:tc>
          <w:tcPr>
            <w:tcW w:w="1162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B606EE" w:rsidTr="00CC5893">
        <w:tc>
          <w:tcPr>
            <w:tcW w:w="4777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15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</w:t>
            </w:r>
          </w:p>
        </w:tc>
        <w:tc>
          <w:tcPr>
            <w:tcW w:w="1162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472DDD" w:rsidRDefault="00CC21E6" w:rsidP="00CC21E6">
      <w:pPr>
        <w:rPr>
          <w:rFonts w:ascii="Times New Roman" w:hAnsi="Times New Roman"/>
          <w:sz w:val="28"/>
          <w:szCs w:val="28"/>
        </w:rPr>
      </w:pPr>
      <w:proofErr w:type="gramStart"/>
      <w:r w:rsidRPr="00472DDD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5</w:t>
      </w:r>
      <w:r w:rsidRPr="00472DDD">
        <w:rPr>
          <w:rFonts w:ascii="Times New Roman" w:hAnsi="Times New Roman"/>
          <w:sz w:val="28"/>
          <w:szCs w:val="28"/>
        </w:rPr>
        <w:t xml:space="preserve">  Расчет</w:t>
      </w:r>
      <w:proofErr w:type="gramEnd"/>
      <w:r w:rsidRPr="00472DDD">
        <w:rPr>
          <w:rFonts w:ascii="Times New Roman" w:hAnsi="Times New Roman"/>
          <w:sz w:val="28"/>
          <w:szCs w:val="28"/>
        </w:rPr>
        <w:t xml:space="preserve"> затрат  на </w:t>
      </w:r>
      <w:r w:rsidRPr="00D34AFF">
        <w:rPr>
          <w:sz w:val="28"/>
          <w:szCs w:val="28"/>
        </w:rPr>
        <w:t xml:space="preserve"> </w:t>
      </w:r>
      <w:r w:rsidRPr="00472DDD">
        <w:rPr>
          <w:rFonts w:ascii="Times New Roman" w:hAnsi="Times New Roman"/>
          <w:sz w:val="28"/>
          <w:szCs w:val="28"/>
        </w:rPr>
        <w:t>техническое обслуживание и ремонт транспортных средств производится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3</w:t>
      </w:r>
      <w:r w:rsidRPr="00472DDD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800"/>
        <w:gridCol w:w="2409"/>
      </w:tblGrid>
      <w:tr w:rsidR="00CC21E6" w:rsidRPr="00472DDD" w:rsidTr="00CC5893">
        <w:tc>
          <w:tcPr>
            <w:tcW w:w="3538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472DDD">
              <w:rPr>
                <w:rFonts w:ascii="Times New Roman" w:hAnsi="Times New Roman"/>
              </w:rPr>
              <w:t>Вид транспорта</w:t>
            </w:r>
          </w:p>
        </w:tc>
        <w:tc>
          <w:tcPr>
            <w:tcW w:w="3800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472DDD">
              <w:rPr>
                <w:rFonts w:ascii="Times New Roman" w:hAnsi="Times New Roman"/>
              </w:rPr>
              <w:t>стоимость технического обслуживания и ремонта в год , руб.*</w:t>
            </w:r>
          </w:p>
        </w:tc>
        <w:tc>
          <w:tcPr>
            <w:tcW w:w="2409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472DDD" w:rsidTr="00CC5893">
        <w:tc>
          <w:tcPr>
            <w:tcW w:w="3538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</w:t>
            </w:r>
          </w:p>
        </w:tc>
        <w:tc>
          <w:tcPr>
            <w:tcW w:w="3800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1851,00</w:t>
            </w:r>
          </w:p>
        </w:tc>
        <w:tc>
          <w:tcPr>
            <w:tcW w:w="2409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12000,00</w:t>
            </w:r>
          </w:p>
        </w:tc>
      </w:tr>
      <w:tr w:rsidR="00CC21E6" w:rsidRPr="00472DDD" w:rsidTr="00CC5893">
        <w:tc>
          <w:tcPr>
            <w:tcW w:w="3538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МТЗ 82,1</w:t>
            </w:r>
          </w:p>
        </w:tc>
        <w:tc>
          <w:tcPr>
            <w:tcW w:w="3800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C21E6" w:rsidRPr="00472DDD" w:rsidRDefault="00CC21E6" w:rsidP="00CC21E6">
      <w:pPr>
        <w:rPr>
          <w:rFonts w:ascii="Times New Roman" w:hAnsi="Times New Roman"/>
        </w:rPr>
      </w:pPr>
      <w:r w:rsidRPr="00472DDD">
        <w:rPr>
          <w:rFonts w:ascii="Times New Roman" w:hAnsi="Times New Roman"/>
        </w:rPr>
        <w:t xml:space="preserve">*стоимость технического обслуживания и </w:t>
      </w:r>
      <w:proofErr w:type="gramStart"/>
      <w:r w:rsidRPr="00472DDD">
        <w:rPr>
          <w:rFonts w:ascii="Times New Roman" w:hAnsi="Times New Roman"/>
        </w:rPr>
        <w:t>ремонта  транспортного</w:t>
      </w:r>
      <w:proofErr w:type="gramEnd"/>
      <w:r w:rsidRPr="00472DDD">
        <w:rPr>
          <w:rFonts w:ascii="Times New Roman" w:hAnsi="Times New Roman"/>
        </w:rPr>
        <w:t xml:space="preserve"> средства определяется по средним фактическим данным за 3 предыдущих финансовых года</w:t>
      </w:r>
      <w:r>
        <w:rPr>
          <w:rFonts w:ascii="Times New Roman" w:hAnsi="Times New Roman"/>
        </w:rPr>
        <w:t>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FF5F1E" w:rsidRDefault="00CC21E6" w:rsidP="00CC21E6">
      <w:pPr>
        <w:rPr>
          <w:rFonts w:ascii="Times New Roman" w:hAnsi="Times New Roman"/>
          <w:sz w:val="28"/>
          <w:szCs w:val="28"/>
        </w:rPr>
      </w:pPr>
      <w:r w:rsidRPr="00FF5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FF5F1E">
        <w:rPr>
          <w:rFonts w:ascii="Times New Roman" w:hAnsi="Times New Roman"/>
          <w:sz w:val="28"/>
          <w:szCs w:val="28"/>
        </w:rPr>
        <w:t xml:space="preserve">  Расчет затрат  на приобретение информационных услуг производится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4</w:t>
      </w:r>
      <w:r w:rsidRPr="00FF5F1E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9D24BA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C21E6" w:rsidRPr="00FF5F1E" w:rsidTr="00CC5893">
        <w:tc>
          <w:tcPr>
            <w:tcW w:w="3284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F5F1E">
              <w:rPr>
                <w:rFonts w:ascii="Times New Roman" w:hAnsi="Times New Roman"/>
              </w:rPr>
              <w:t>количество кв. см. площади публикации официальных материалов</w:t>
            </w:r>
          </w:p>
        </w:tc>
        <w:tc>
          <w:tcPr>
            <w:tcW w:w="3285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F5F1E">
              <w:rPr>
                <w:rFonts w:ascii="Times New Roman" w:hAnsi="Times New Roman"/>
              </w:rPr>
              <w:t>цена 1 кв. см. площади публикации официальных материалов не более руб.</w:t>
            </w:r>
          </w:p>
        </w:tc>
        <w:tc>
          <w:tcPr>
            <w:tcW w:w="3285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F5F1E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FF5F1E" w:rsidTr="00CC5893">
        <w:tc>
          <w:tcPr>
            <w:tcW w:w="3284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</w:t>
            </w:r>
          </w:p>
        </w:tc>
        <w:tc>
          <w:tcPr>
            <w:tcW w:w="3285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85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50850,00</w:t>
            </w:r>
          </w:p>
        </w:tc>
      </w:tr>
    </w:tbl>
    <w:p w:rsidR="00CC21E6" w:rsidRPr="00FF5F1E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FF5F1E" w:rsidRDefault="00CC21E6" w:rsidP="00CC21E6">
      <w:pPr>
        <w:ind w:firstLine="708"/>
        <w:rPr>
          <w:rFonts w:ascii="Times New Roman" w:hAnsi="Times New Roman"/>
          <w:sz w:val="28"/>
          <w:szCs w:val="28"/>
        </w:rPr>
      </w:pPr>
      <w:r w:rsidRPr="00FF5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FF5F1E">
        <w:rPr>
          <w:rFonts w:ascii="Times New Roman" w:hAnsi="Times New Roman"/>
          <w:sz w:val="28"/>
          <w:szCs w:val="28"/>
        </w:rPr>
        <w:t xml:space="preserve">  Расчет затрат  на приобретение на приобретение периодических печатных изданий, справочной литературы производится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5</w:t>
      </w:r>
      <w:r w:rsidRPr="00FF5F1E">
        <w:rPr>
          <w:rFonts w:ascii="Times New Roman" w:hAnsi="Times New Roman"/>
          <w:sz w:val="28"/>
          <w:szCs w:val="28"/>
        </w:rPr>
        <w:t>:</w:t>
      </w:r>
    </w:p>
    <w:p w:rsidR="00CC21E6" w:rsidRPr="00FF5F1E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FF5F1E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CC21E6" w:rsidRPr="00111C31" w:rsidTr="00CC5893">
        <w:tc>
          <w:tcPr>
            <w:tcW w:w="4644" w:type="dxa"/>
          </w:tcPr>
          <w:p w:rsidR="00CC21E6" w:rsidRPr="00111C31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Наименование издания</w:t>
            </w:r>
          </w:p>
        </w:tc>
        <w:tc>
          <w:tcPr>
            <w:tcW w:w="5103" w:type="dxa"/>
          </w:tcPr>
          <w:p w:rsidR="00CC21E6" w:rsidRPr="00111C31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 xml:space="preserve">Стоимость годовой подписки не более руб. </w:t>
            </w:r>
          </w:p>
        </w:tc>
      </w:tr>
      <w:tr w:rsidR="00CC21E6" w:rsidRPr="00111C31" w:rsidTr="00CC5893">
        <w:tc>
          <w:tcPr>
            <w:tcW w:w="4644" w:type="dxa"/>
          </w:tcPr>
          <w:p w:rsidR="00CC21E6" w:rsidRPr="00111C31" w:rsidRDefault="00CC21E6" w:rsidP="00CC5893">
            <w:pPr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Газета «Сельская жизнь»</w:t>
            </w:r>
          </w:p>
        </w:tc>
        <w:tc>
          <w:tcPr>
            <w:tcW w:w="5103" w:type="dxa"/>
          </w:tcPr>
          <w:p w:rsidR="00CC21E6" w:rsidRPr="00111C31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1020,00</w:t>
            </w:r>
          </w:p>
        </w:tc>
      </w:tr>
      <w:tr w:rsidR="00CC21E6" w:rsidRPr="00111C31" w:rsidTr="00CC5893">
        <w:tc>
          <w:tcPr>
            <w:tcW w:w="4644" w:type="dxa"/>
          </w:tcPr>
          <w:p w:rsidR="00CC21E6" w:rsidRPr="00111C31" w:rsidRDefault="00CC21E6" w:rsidP="00CC5893">
            <w:pPr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Журнал «Налоговые и Финансовые известия Кубани»</w:t>
            </w:r>
          </w:p>
        </w:tc>
        <w:tc>
          <w:tcPr>
            <w:tcW w:w="5103" w:type="dxa"/>
          </w:tcPr>
          <w:p w:rsidR="00CC21E6" w:rsidRPr="00111C31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2640,00</w:t>
            </w:r>
          </w:p>
        </w:tc>
      </w:tr>
      <w:tr w:rsidR="00CC21E6" w:rsidRPr="00111C31" w:rsidTr="00CC5893">
        <w:tc>
          <w:tcPr>
            <w:tcW w:w="4644" w:type="dxa"/>
          </w:tcPr>
          <w:p w:rsidR="00CC21E6" w:rsidRPr="00111C31" w:rsidRDefault="00CC21E6" w:rsidP="00CC5893">
            <w:pPr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Газета «Кубанские новости»</w:t>
            </w:r>
          </w:p>
        </w:tc>
        <w:tc>
          <w:tcPr>
            <w:tcW w:w="5103" w:type="dxa"/>
          </w:tcPr>
          <w:p w:rsidR="00CC21E6" w:rsidRPr="00111C31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2207,00</w:t>
            </w:r>
          </w:p>
        </w:tc>
      </w:tr>
      <w:tr w:rsidR="00CC21E6" w:rsidRPr="00111C31" w:rsidTr="00CC5893">
        <w:tc>
          <w:tcPr>
            <w:tcW w:w="4644" w:type="dxa"/>
          </w:tcPr>
          <w:p w:rsidR="00CC21E6" w:rsidRPr="00111C31" w:rsidRDefault="00CC21E6" w:rsidP="00CC5893">
            <w:pPr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Журнал «Местное самоуправление»</w:t>
            </w:r>
          </w:p>
        </w:tc>
        <w:tc>
          <w:tcPr>
            <w:tcW w:w="5103" w:type="dxa"/>
          </w:tcPr>
          <w:p w:rsidR="00CC21E6" w:rsidRPr="00111C31" w:rsidRDefault="00CC21E6" w:rsidP="00CC5893">
            <w:pPr>
              <w:ind w:firstLine="34"/>
              <w:jc w:val="center"/>
            </w:pPr>
            <w:r>
              <w:t>4000,00</w:t>
            </w:r>
          </w:p>
        </w:tc>
      </w:tr>
    </w:tbl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9D24BA" w:rsidRDefault="00CC21E6" w:rsidP="00CC21E6">
      <w:pPr>
        <w:rPr>
          <w:rFonts w:ascii="Times New Roman" w:hAnsi="Times New Roman"/>
          <w:sz w:val="28"/>
          <w:szCs w:val="28"/>
        </w:rPr>
      </w:pPr>
      <w:r w:rsidRPr="009D24B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9D24BA">
        <w:rPr>
          <w:rFonts w:ascii="Times New Roman" w:hAnsi="Times New Roman"/>
          <w:sz w:val="28"/>
          <w:szCs w:val="28"/>
        </w:rPr>
        <w:t xml:space="preserve">  Расчет затрат  на  приобретение бланков производится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6</w:t>
      </w:r>
      <w:r w:rsidRPr="009D24BA">
        <w:rPr>
          <w:rFonts w:ascii="Times New Roman" w:hAnsi="Times New Roman"/>
          <w:sz w:val="28"/>
          <w:szCs w:val="28"/>
        </w:rPr>
        <w:t>:</w:t>
      </w:r>
    </w:p>
    <w:p w:rsidR="00CC21E6" w:rsidRPr="003119F4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9D24BA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6</w:t>
      </w:r>
    </w:p>
    <w:tbl>
      <w:tblPr>
        <w:tblW w:w="974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20"/>
        <w:gridCol w:w="3543"/>
        <w:gridCol w:w="3118"/>
      </w:tblGrid>
      <w:tr w:rsidR="00CC21E6" w:rsidRPr="009D24BA" w:rsidTr="00CC5893">
        <w:trPr>
          <w:trHeight w:val="3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бланочной продукции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>Количество, в год</w:t>
            </w:r>
            <w:r>
              <w:rPr>
                <w:rFonts w:ascii="Times New Roman" w:hAnsi="Times New Roman"/>
              </w:rPr>
              <w:t>, не более шт.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9D24BA" w:rsidTr="00CC5893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9D24BA" w:rsidTr="00CC5893">
        <w:trPr>
          <w:trHeight w:val="2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C57C5A" w:rsidRDefault="00CC21E6" w:rsidP="00CC58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Бланк постановления, квитанции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BC2319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</w:t>
            </w:r>
          </w:p>
        </w:tc>
      </w:tr>
      <w:tr w:rsidR="00CC21E6" w:rsidRPr="009D24BA" w:rsidTr="00CC5893">
        <w:trPr>
          <w:trHeight w:val="3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C57C5A" w:rsidRDefault="00CC21E6" w:rsidP="00CC5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9D24BA" w:rsidRDefault="00CC21E6" w:rsidP="00CC5893">
            <w:pPr>
              <w:ind w:firstLine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BB3C66" w:rsidRDefault="00CC21E6" w:rsidP="00CC21E6">
      <w:pPr>
        <w:rPr>
          <w:rFonts w:ascii="Times New Roman" w:hAnsi="Times New Roman"/>
          <w:sz w:val="28"/>
          <w:szCs w:val="28"/>
        </w:rPr>
      </w:pPr>
      <w:r w:rsidRPr="00BB3C6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BB3C66">
        <w:rPr>
          <w:rFonts w:ascii="Times New Roman" w:hAnsi="Times New Roman"/>
          <w:sz w:val="28"/>
          <w:szCs w:val="28"/>
        </w:rPr>
        <w:t xml:space="preserve"> Расчет </w:t>
      </w:r>
      <w:proofErr w:type="gramStart"/>
      <w:r w:rsidRPr="00BB3C66">
        <w:rPr>
          <w:rFonts w:ascii="Times New Roman" w:hAnsi="Times New Roman"/>
          <w:sz w:val="28"/>
          <w:szCs w:val="28"/>
        </w:rPr>
        <w:t>затрат  на</w:t>
      </w:r>
      <w:proofErr w:type="gramEnd"/>
      <w:r w:rsidRPr="00BB3C66">
        <w:rPr>
          <w:rFonts w:ascii="Times New Roman" w:hAnsi="Times New Roman"/>
          <w:sz w:val="28"/>
          <w:szCs w:val="28"/>
        </w:rPr>
        <w:t xml:space="preserve">  проведение </w:t>
      </w:r>
      <w:proofErr w:type="spellStart"/>
      <w:r w:rsidRPr="00BB3C66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BB3C66">
        <w:rPr>
          <w:rFonts w:ascii="Times New Roman" w:hAnsi="Times New Roman"/>
          <w:sz w:val="28"/>
          <w:szCs w:val="28"/>
        </w:rPr>
        <w:t xml:space="preserve"> осмотра водителей транспортных средств производится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7</w:t>
      </w:r>
      <w:r w:rsidRPr="00BB3C66">
        <w:rPr>
          <w:rFonts w:ascii="Times New Roman" w:hAnsi="Times New Roman"/>
          <w:sz w:val="28"/>
          <w:szCs w:val="28"/>
        </w:rPr>
        <w:t>:</w:t>
      </w:r>
    </w:p>
    <w:p w:rsidR="00CC21E6" w:rsidRPr="00BB3C6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BB3C66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7</w:t>
      </w:r>
    </w:p>
    <w:p w:rsidR="00CC21E6" w:rsidRPr="00BB3C6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984"/>
        <w:gridCol w:w="3059"/>
        <w:gridCol w:w="1052"/>
      </w:tblGrid>
      <w:tr w:rsidR="00CC21E6" w:rsidRPr="00BB3C66" w:rsidTr="00CC5893">
        <w:tc>
          <w:tcPr>
            <w:tcW w:w="2235" w:type="dxa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Количество водителей</w:t>
            </w:r>
          </w:p>
        </w:tc>
        <w:tc>
          <w:tcPr>
            <w:tcW w:w="1984" w:type="dxa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Цена проведения одного осмотра, не более руб.</w:t>
            </w:r>
          </w:p>
        </w:tc>
        <w:tc>
          <w:tcPr>
            <w:tcW w:w="3059" w:type="dxa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Количество рабочих дней в году/поправочный коэффициент</w:t>
            </w:r>
          </w:p>
        </w:tc>
        <w:tc>
          <w:tcPr>
            <w:tcW w:w="1052" w:type="dxa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BB3C66" w:rsidTr="00CC5893">
        <w:trPr>
          <w:trHeight w:val="430"/>
        </w:trPr>
        <w:tc>
          <w:tcPr>
            <w:tcW w:w="2235" w:type="dxa"/>
            <w:vAlign w:val="bottom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3C66">
              <w:rPr>
                <w:rFonts w:ascii="Times New Roman" w:hAnsi="Times New Roman"/>
              </w:rPr>
              <w:lastRenderedPageBreak/>
              <w:t>Предрейсовый</w:t>
            </w:r>
            <w:proofErr w:type="spellEnd"/>
            <w:r w:rsidRPr="00BB3C66">
              <w:rPr>
                <w:rFonts w:ascii="Times New Roman" w:hAnsi="Times New Roman"/>
              </w:rPr>
              <w:t xml:space="preserve"> осмотр</w:t>
            </w:r>
          </w:p>
        </w:tc>
        <w:tc>
          <w:tcPr>
            <w:tcW w:w="1559" w:type="dxa"/>
            <w:vAlign w:val="bottom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bottom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3059" w:type="dxa"/>
            <w:vAlign w:val="bottom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264/1,2</w:t>
            </w:r>
          </w:p>
        </w:tc>
        <w:tc>
          <w:tcPr>
            <w:tcW w:w="1052" w:type="dxa"/>
            <w:vAlign w:val="bottom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9504,00</w:t>
            </w:r>
          </w:p>
        </w:tc>
      </w:tr>
    </w:tbl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A50EAD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034B84" w:rsidRDefault="00CC21E6" w:rsidP="00CC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 </w:t>
      </w:r>
      <w:r w:rsidRPr="009D24BA">
        <w:rPr>
          <w:rFonts w:ascii="Times New Roman" w:hAnsi="Times New Roman"/>
          <w:sz w:val="28"/>
          <w:szCs w:val="28"/>
        </w:rPr>
        <w:t xml:space="preserve">Расчет </w:t>
      </w:r>
      <w:proofErr w:type="gramStart"/>
      <w:r w:rsidRPr="00034B84">
        <w:rPr>
          <w:rFonts w:ascii="Times New Roman" w:hAnsi="Times New Roman"/>
          <w:sz w:val="28"/>
          <w:szCs w:val="28"/>
        </w:rPr>
        <w:t>затрат  на</w:t>
      </w:r>
      <w:proofErr w:type="gramEnd"/>
      <w:r w:rsidRPr="00034B84">
        <w:rPr>
          <w:rFonts w:ascii="Times New Roman" w:hAnsi="Times New Roman"/>
          <w:sz w:val="28"/>
          <w:szCs w:val="28"/>
        </w:rPr>
        <w:t xml:space="preserve">  приобретение полисов обязательного страхования гражданской ответственности владельцев транспортных средств производится в соответствии с нормами согласно таблице </w:t>
      </w:r>
      <w:r>
        <w:rPr>
          <w:rFonts w:ascii="Times New Roman" w:hAnsi="Times New Roman"/>
          <w:sz w:val="28"/>
          <w:szCs w:val="28"/>
        </w:rPr>
        <w:t>18</w:t>
      </w:r>
      <w:r w:rsidRPr="00034B84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9D24BA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3506"/>
        <w:gridCol w:w="1137"/>
      </w:tblGrid>
      <w:tr w:rsidR="00CC21E6" w:rsidRPr="00C63D19" w:rsidTr="00CC5893">
        <w:tc>
          <w:tcPr>
            <w:tcW w:w="2802" w:type="dxa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Вид транспорта</w:t>
            </w:r>
          </w:p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Количество полисов</w:t>
            </w:r>
          </w:p>
        </w:tc>
        <w:tc>
          <w:tcPr>
            <w:tcW w:w="3506" w:type="dxa"/>
            <w:vAlign w:val="center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Цена* за приобретение одного полиса, не более руб.</w:t>
            </w:r>
          </w:p>
        </w:tc>
        <w:tc>
          <w:tcPr>
            <w:tcW w:w="1137" w:type="dxa"/>
            <w:vAlign w:val="center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C63D19" w:rsidTr="00CC5893">
        <w:tc>
          <w:tcPr>
            <w:tcW w:w="2802" w:type="dxa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ВАЗ 2107</w:t>
            </w:r>
          </w:p>
        </w:tc>
        <w:tc>
          <w:tcPr>
            <w:tcW w:w="2409" w:type="dxa"/>
            <w:shd w:val="clear" w:color="auto" w:fill="auto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63D19">
              <w:rPr>
                <w:rFonts w:ascii="Times New Roman" w:hAnsi="Times New Roman"/>
              </w:rPr>
              <w:t>589,81</w:t>
            </w:r>
          </w:p>
        </w:tc>
        <w:tc>
          <w:tcPr>
            <w:tcW w:w="1137" w:type="dxa"/>
          </w:tcPr>
          <w:p w:rsidR="00CC21E6" w:rsidRPr="00CC21E6" w:rsidRDefault="00CC21E6" w:rsidP="00CC5893">
            <w:pPr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7</w:t>
            </w:r>
            <w:r w:rsidRPr="00C63D19">
              <w:rPr>
                <w:rFonts w:ascii="Times New Roman" w:hAnsi="Times New Roman"/>
              </w:rPr>
              <w:t>589,81</w:t>
            </w:r>
          </w:p>
        </w:tc>
      </w:tr>
      <w:tr w:rsidR="00CC21E6" w:rsidRPr="00C63D19" w:rsidTr="00CC5893">
        <w:tc>
          <w:tcPr>
            <w:tcW w:w="2802" w:type="dxa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МТЗ 82,1</w:t>
            </w:r>
          </w:p>
        </w:tc>
        <w:tc>
          <w:tcPr>
            <w:tcW w:w="2409" w:type="dxa"/>
            <w:shd w:val="clear" w:color="auto" w:fill="auto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2007,00</w:t>
            </w:r>
          </w:p>
        </w:tc>
        <w:tc>
          <w:tcPr>
            <w:tcW w:w="1137" w:type="dxa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2007,00</w:t>
            </w:r>
          </w:p>
        </w:tc>
      </w:tr>
    </w:tbl>
    <w:p w:rsidR="00CC21E6" w:rsidRPr="00034B84" w:rsidRDefault="00CC21E6" w:rsidP="00CC21E6">
      <w:pPr>
        <w:ind w:firstLine="709"/>
        <w:rPr>
          <w:rFonts w:ascii="Times New Roman" w:hAnsi="Times New Roman"/>
        </w:rPr>
      </w:pPr>
      <w:r w:rsidRPr="00034B84">
        <w:rPr>
          <w:rFonts w:ascii="Times New Roman" w:hAnsi="Times New Roman"/>
        </w:rP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</w:t>
      </w:r>
    </w:p>
    <w:p w:rsidR="00CC21E6" w:rsidRPr="00A50EAD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A50EAD" w:rsidRDefault="00CC21E6" w:rsidP="00CC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A50EAD">
        <w:rPr>
          <w:rFonts w:ascii="Times New Roman" w:hAnsi="Times New Roman"/>
          <w:sz w:val="28"/>
          <w:szCs w:val="28"/>
        </w:rPr>
        <w:t xml:space="preserve"> Планир</w:t>
      </w:r>
      <w:r>
        <w:rPr>
          <w:rFonts w:ascii="Times New Roman" w:hAnsi="Times New Roman"/>
          <w:sz w:val="28"/>
          <w:szCs w:val="28"/>
        </w:rPr>
        <w:t xml:space="preserve">уемое к приобретению количество </w:t>
      </w:r>
      <w:r w:rsidRPr="00A50EAD">
        <w:rPr>
          <w:rFonts w:ascii="Times New Roman" w:hAnsi="Times New Roman"/>
          <w:sz w:val="28"/>
          <w:szCs w:val="28"/>
        </w:rPr>
        <w:t>и цены транспортных средств производится в соответствии нормативами обеспечения функций администрации</w:t>
      </w:r>
      <w:r w:rsidRPr="00610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Бесстрашненского</w:t>
      </w:r>
      <w:r w:rsidRPr="00A50EAD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районы, применяемых при расчете нормативных затрат на приобретение служебного легкового автотранспорта.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034B84" w:rsidRDefault="00CC21E6" w:rsidP="00CC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 </w:t>
      </w:r>
      <w:r w:rsidRPr="009D24BA">
        <w:rPr>
          <w:rFonts w:ascii="Times New Roman" w:hAnsi="Times New Roman"/>
          <w:sz w:val="28"/>
          <w:szCs w:val="28"/>
        </w:rPr>
        <w:t xml:space="preserve">Расчет </w:t>
      </w:r>
      <w:r w:rsidRPr="00D27970">
        <w:rPr>
          <w:rFonts w:ascii="Times New Roman" w:hAnsi="Times New Roman"/>
          <w:sz w:val="28"/>
          <w:szCs w:val="28"/>
        </w:rPr>
        <w:t>затрат  на приобретение канцелярских принадлежностей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B84">
        <w:rPr>
          <w:rFonts w:ascii="Times New Roman" w:hAnsi="Times New Roman"/>
          <w:sz w:val="28"/>
          <w:szCs w:val="28"/>
        </w:rPr>
        <w:t xml:space="preserve">производится в соответствии с нормами согласно таблице </w:t>
      </w:r>
      <w:r>
        <w:rPr>
          <w:rFonts w:ascii="Times New Roman" w:hAnsi="Times New Roman"/>
          <w:sz w:val="28"/>
          <w:szCs w:val="28"/>
        </w:rPr>
        <w:t>19</w:t>
      </w:r>
      <w:r w:rsidRPr="00034B84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9D24BA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19</w:t>
      </w:r>
    </w:p>
    <w:tbl>
      <w:tblPr>
        <w:tblStyle w:val="ab"/>
        <w:tblW w:w="96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960"/>
        <w:gridCol w:w="1264"/>
        <w:gridCol w:w="1418"/>
        <w:gridCol w:w="1134"/>
        <w:gridCol w:w="1417"/>
        <w:gridCol w:w="1007"/>
      </w:tblGrid>
      <w:tr w:rsidR="00CC21E6" w:rsidRPr="00D27970" w:rsidTr="00CC5893">
        <w:tc>
          <w:tcPr>
            <w:tcW w:w="540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№ п/п</w:t>
            </w:r>
          </w:p>
        </w:tc>
        <w:tc>
          <w:tcPr>
            <w:tcW w:w="1914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224" w:type="dxa"/>
            <w:gridSpan w:val="2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4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 xml:space="preserve">Цена за </w:t>
            </w:r>
          </w:p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единицу, руб.</w:t>
            </w:r>
          </w:p>
        </w:tc>
        <w:tc>
          <w:tcPr>
            <w:tcW w:w="1417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Периодичность получения</w:t>
            </w:r>
          </w:p>
        </w:tc>
        <w:tc>
          <w:tcPr>
            <w:tcW w:w="1007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D27970" w:rsidTr="00CC5893">
        <w:tc>
          <w:tcPr>
            <w:tcW w:w="540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26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8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Блок для заметок 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562,5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Блок для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заметок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с клеевым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краем 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67,8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>Дырокол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Карандаш </w:t>
            </w:r>
            <w:proofErr w:type="spellStart"/>
            <w:r w:rsidRPr="00CC4E52">
              <w:rPr>
                <w:rFonts w:ascii="Times New Roman" w:hAnsi="Times New Roman"/>
              </w:rPr>
              <w:t>чернографитовый</w:t>
            </w:r>
            <w:proofErr w:type="spellEnd"/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Клеящий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карандаш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Клей ПВА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Клейкая лента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>(скотч, узкий)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>Клейкая лента (скотч, широкий)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>Корректирую</w:t>
            </w:r>
            <w:r w:rsidRPr="00CC4E52">
              <w:rPr>
                <w:rFonts w:ascii="Times New Roman" w:hAnsi="Times New Roman"/>
              </w:rPr>
              <w:lastRenderedPageBreak/>
              <w:t>щая жидкость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lastRenderedPageBreak/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Линейка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(длина – 30 см)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Нож канцелярский 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Ножницы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Папка-регистратор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(ширина  корешка – 50 мм)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CC21E6" w:rsidRPr="00D27970" w:rsidTr="00CC5893">
        <w:trPr>
          <w:trHeight w:val="583"/>
        </w:trPr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Папка-регистратор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(ширина корешка – 80 мм)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599,90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Файл вкладыш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Папка уголок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Папка-скоросшиватель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49,05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Папка-конверт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Резинка </w:t>
            </w:r>
            <w:proofErr w:type="spellStart"/>
            <w:r w:rsidRPr="00301464">
              <w:rPr>
                <w:rFonts w:ascii="Times New Roman" w:hAnsi="Times New Roman"/>
              </w:rPr>
              <w:t>стирательная</w:t>
            </w:r>
            <w:proofErr w:type="spellEnd"/>
            <w:r w:rsidRPr="00301464">
              <w:rPr>
                <w:rFonts w:ascii="Times New Roman" w:hAnsi="Times New Roman"/>
              </w:rPr>
              <w:t xml:space="preserve"> (ластик)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Ручка (цвет – синий, тип стержня – шариковый)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proofErr w:type="spellStart"/>
            <w:r w:rsidRPr="00301464">
              <w:rPr>
                <w:rFonts w:ascii="Times New Roman" w:hAnsi="Times New Roman"/>
              </w:rPr>
              <w:t>Степлер</w:t>
            </w:r>
            <w:proofErr w:type="spellEnd"/>
            <w:r w:rsidRPr="003014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79,6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Скобы 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Скрепки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Скоросшиватель «Дело»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16,36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Книга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для записей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Зажимы для бумаг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(– 41- 51 мм)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Зажимы для бумаг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(– 25-32 мм)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Зажимы для бумаг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( 15-19 мм)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Папка на завязках «Дело»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D27970" w:rsidRDefault="00CC21E6" w:rsidP="00CC21E6">
      <w:pPr>
        <w:rPr>
          <w:rFonts w:ascii="Times New Roman" w:hAnsi="Times New Roman"/>
          <w:sz w:val="28"/>
          <w:szCs w:val="28"/>
        </w:rPr>
      </w:pPr>
      <w:r w:rsidRPr="00D27970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3541A">
        <w:rPr>
          <w:rFonts w:ascii="Times New Roman" w:hAnsi="Times New Roman"/>
          <w:sz w:val="28"/>
          <w:szCs w:val="28"/>
        </w:rPr>
        <w:t xml:space="preserve"> </w:t>
      </w:r>
      <w:r w:rsidRPr="00D27970">
        <w:rPr>
          <w:rFonts w:ascii="Times New Roman" w:hAnsi="Times New Roman"/>
          <w:sz w:val="28"/>
          <w:szCs w:val="28"/>
        </w:rPr>
        <w:t xml:space="preserve">Расчет затрат  на </w:t>
      </w:r>
      <w:r w:rsidRPr="0023541A">
        <w:rPr>
          <w:rFonts w:ascii="Times New Roman" w:hAnsi="Times New Roman"/>
          <w:sz w:val="28"/>
          <w:szCs w:val="28"/>
        </w:rPr>
        <w:t>приобретение на приобретение бумаги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970">
        <w:rPr>
          <w:rFonts w:ascii="Times New Roman" w:hAnsi="Times New Roman"/>
          <w:sz w:val="28"/>
          <w:szCs w:val="28"/>
        </w:rPr>
        <w:t>производится в соответст</w:t>
      </w:r>
      <w:r>
        <w:rPr>
          <w:rFonts w:ascii="Times New Roman" w:hAnsi="Times New Roman"/>
          <w:sz w:val="28"/>
          <w:szCs w:val="28"/>
        </w:rPr>
        <w:t>вии с нормами согласно таблице 20</w:t>
      </w:r>
      <w:r w:rsidRPr="00D27970">
        <w:rPr>
          <w:rFonts w:ascii="Times New Roman" w:hAnsi="Times New Roman"/>
          <w:sz w:val="28"/>
          <w:szCs w:val="28"/>
        </w:rPr>
        <w:t>:</w:t>
      </w:r>
    </w:p>
    <w:p w:rsidR="00CC21E6" w:rsidRPr="00D27970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D27970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20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7"/>
        <w:gridCol w:w="2333"/>
        <w:gridCol w:w="1080"/>
        <w:gridCol w:w="1920"/>
        <w:gridCol w:w="1560"/>
        <w:gridCol w:w="2040"/>
      </w:tblGrid>
      <w:tr w:rsidR="00CC21E6" w:rsidRPr="00A2079D" w:rsidTr="00CC5893">
        <w:tc>
          <w:tcPr>
            <w:tcW w:w="667" w:type="dxa"/>
            <w:vMerge w:val="restart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№ п/п</w:t>
            </w:r>
          </w:p>
        </w:tc>
        <w:tc>
          <w:tcPr>
            <w:tcW w:w="2333" w:type="dxa"/>
            <w:vMerge w:val="restart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00" w:type="dxa"/>
            <w:gridSpan w:val="2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Количество, в год</w:t>
            </w:r>
          </w:p>
        </w:tc>
        <w:tc>
          <w:tcPr>
            <w:tcW w:w="2040" w:type="dxa"/>
            <w:vMerge w:val="restart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Цена за единицу, руб.</w:t>
            </w:r>
          </w:p>
        </w:tc>
      </w:tr>
      <w:tr w:rsidR="00CC21E6" w:rsidRPr="00A2079D" w:rsidTr="00CC5893">
        <w:tc>
          <w:tcPr>
            <w:tcW w:w="667" w:type="dxa"/>
            <w:vMerge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92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024077" w:rsidTr="00CC5893">
        <w:tc>
          <w:tcPr>
            <w:tcW w:w="667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33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Бумага для печати (500 листов)</w:t>
            </w:r>
          </w:p>
        </w:tc>
        <w:tc>
          <w:tcPr>
            <w:tcW w:w="108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778</w:t>
            </w:r>
          </w:p>
        </w:tc>
        <w:tc>
          <w:tcPr>
            <w:tcW w:w="192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56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04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D27970" w:rsidRDefault="00CC21E6" w:rsidP="00CC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 </w:t>
      </w:r>
      <w:r w:rsidRPr="00D27970">
        <w:rPr>
          <w:rFonts w:ascii="Times New Roman" w:hAnsi="Times New Roman"/>
          <w:sz w:val="28"/>
          <w:szCs w:val="28"/>
        </w:rPr>
        <w:t xml:space="preserve"> Расчет затрат  на приобретение хозяйственных товаров и принадлежностей производится в соответст</w:t>
      </w:r>
      <w:r>
        <w:rPr>
          <w:rFonts w:ascii="Times New Roman" w:hAnsi="Times New Roman"/>
          <w:sz w:val="28"/>
          <w:szCs w:val="28"/>
        </w:rPr>
        <w:t>вии с нормами согласно таблице 21</w:t>
      </w:r>
      <w:r w:rsidRPr="00D27970">
        <w:rPr>
          <w:rFonts w:ascii="Times New Roman" w:hAnsi="Times New Roman"/>
          <w:sz w:val="28"/>
          <w:szCs w:val="28"/>
        </w:rPr>
        <w:t>:</w:t>
      </w:r>
    </w:p>
    <w:p w:rsidR="00CC21E6" w:rsidRPr="00D27970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1418"/>
        <w:gridCol w:w="1134"/>
        <w:gridCol w:w="1275"/>
        <w:gridCol w:w="993"/>
        <w:gridCol w:w="992"/>
      </w:tblGrid>
      <w:tr w:rsidR="00CC21E6" w:rsidRPr="00D27970" w:rsidTr="00CC5893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2797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D2797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D2797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D27970">
              <w:rPr>
                <w:rFonts w:ascii="Times New Roman" w:hAnsi="Times New Roman" w:cs="Times New Roman"/>
              </w:rPr>
              <w:t>Стоимость (руб.) за 1 ед.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 xml:space="preserve">Периодичность </w:t>
            </w:r>
            <w:proofErr w:type="spellStart"/>
            <w:r w:rsidRPr="00D27970">
              <w:rPr>
                <w:rFonts w:ascii="Times New Roman" w:hAnsi="Times New Roman"/>
              </w:rPr>
              <w:t>получения</w:t>
            </w:r>
            <w:r>
              <w:rPr>
                <w:rFonts w:ascii="Times New Roman" w:hAnsi="Times New Roman"/>
              </w:rPr>
              <w:t>,год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D27970" w:rsidTr="00CC5893">
        <w:trPr>
          <w:trHeight w:val="21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 w:rsidRPr="00301464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 w:rsidRPr="00301464">
              <w:rPr>
                <w:rFonts w:ascii="Times New Roman" w:hAnsi="Times New Roman" w:cs="Times New Roman"/>
              </w:rPr>
              <w:t>Мешки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Известь фасованная (40кг)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Эмаль ПФ 1,9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–краска 25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Кисть малярная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 М500 50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Вагонка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деревянная 12,5*9,6*3000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 квадратный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Леска на </w:t>
            </w:r>
            <w:proofErr w:type="spellStart"/>
            <w:r>
              <w:rPr>
                <w:rFonts w:ascii="Times New Roman" w:hAnsi="Times New Roman" w:cs="Times New Roman"/>
              </w:rPr>
              <w:t>тример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</w:tr>
    </w:tbl>
    <w:p w:rsidR="00CC21E6" w:rsidRPr="00D27970" w:rsidRDefault="00CC21E6" w:rsidP="00CC21E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27970">
        <w:rPr>
          <w:rFonts w:ascii="Times New Roman" w:hAnsi="Times New Roman"/>
        </w:rPr>
        <w:t>Наименование и количество приобретаемых хозяйстве</w:t>
      </w:r>
      <w:r>
        <w:rPr>
          <w:rFonts w:ascii="Times New Roman" w:hAnsi="Times New Roman"/>
        </w:rPr>
        <w:t>н</w:t>
      </w:r>
      <w:r w:rsidRPr="00D27970">
        <w:rPr>
          <w:rFonts w:ascii="Times New Roman" w:hAnsi="Times New Roman"/>
        </w:rPr>
        <w:t xml:space="preserve">ных принадлежностей могут быть изменены по </w:t>
      </w:r>
      <w:r>
        <w:rPr>
          <w:rFonts w:ascii="Times New Roman" w:hAnsi="Times New Roman"/>
        </w:rPr>
        <w:t xml:space="preserve">распоряжению </w:t>
      </w:r>
      <w:r w:rsidRPr="00D27970">
        <w:rPr>
          <w:rFonts w:ascii="Times New Roman" w:hAnsi="Times New Roman"/>
        </w:rPr>
        <w:t xml:space="preserve">главы </w:t>
      </w:r>
      <w:r>
        <w:rPr>
          <w:rFonts w:ascii="Times New Roman" w:hAnsi="Times New Roman"/>
        </w:rPr>
        <w:t>Бесстрашненского</w:t>
      </w:r>
      <w:r w:rsidRPr="00D27970">
        <w:rPr>
          <w:rFonts w:ascii="Times New Roman" w:hAnsi="Times New Roman"/>
        </w:rPr>
        <w:t xml:space="preserve"> сельского поселения Отрадненского района. При этом закупка не указанных в настоящей таблице хозяйственных принадлежностей осуществляется в пределах доведенных лимитов бюджетных обязательств.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A40114" w:rsidRDefault="00CC21E6" w:rsidP="00CC21E6">
      <w:pPr>
        <w:rPr>
          <w:rFonts w:ascii="Times New Roman" w:hAnsi="Times New Roman"/>
          <w:sz w:val="28"/>
          <w:szCs w:val="28"/>
        </w:rPr>
      </w:pPr>
      <w:r w:rsidRPr="00D27970">
        <w:rPr>
          <w:rFonts w:ascii="Times New Roman" w:hAnsi="Times New Roman"/>
          <w:sz w:val="28"/>
          <w:szCs w:val="28"/>
        </w:rPr>
        <w:t>3</w:t>
      </w:r>
      <w:r w:rsidRPr="00A4011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Pr="00A40114">
        <w:rPr>
          <w:rFonts w:ascii="Times New Roman" w:hAnsi="Times New Roman"/>
          <w:sz w:val="28"/>
          <w:szCs w:val="28"/>
        </w:rPr>
        <w:t xml:space="preserve"> Расчет затрат  на приобретение горюче-смазочных материалов производится в соответствии с нормами согласно таблице 2</w:t>
      </w:r>
      <w:r>
        <w:rPr>
          <w:rFonts w:ascii="Times New Roman" w:hAnsi="Times New Roman"/>
          <w:sz w:val="28"/>
          <w:szCs w:val="28"/>
        </w:rPr>
        <w:t>2</w:t>
      </w:r>
      <w:r w:rsidRPr="00A40114">
        <w:rPr>
          <w:rFonts w:ascii="Times New Roman" w:hAnsi="Times New Roman"/>
          <w:sz w:val="28"/>
          <w:szCs w:val="28"/>
        </w:rPr>
        <w:t>:</w:t>
      </w:r>
    </w:p>
    <w:p w:rsidR="00CC21E6" w:rsidRPr="00580284" w:rsidRDefault="00CC21E6" w:rsidP="00CC21E6">
      <w:pPr>
        <w:jc w:val="right"/>
        <w:rPr>
          <w:rFonts w:ascii="Times New Roman" w:hAnsi="Times New Roman"/>
        </w:rPr>
      </w:pPr>
      <w:r w:rsidRPr="00580284">
        <w:rPr>
          <w:rFonts w:ascii="Times New Roman" w:hAnsi="Times New Roman"/>
        </w:rPr>
        <w:t>Таблица 2</w:t>
      </w:r>
      <w:r>
        <w:rPr>
          <w:rFonts w:ascii="Times New Roman" w:hAnsi="Times New Roman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999"/>
        <w:gridCol w:w="6"/>
        <w:gridCol w:w="1019"/>
        <w:gridCol w:w="2817"/>
        <w:gridCol w:w="1701"/>
      </w:tblGrid>
      <w:tr w:rsidR="00CC21E6" w:rsidRPr="00580284" w:rsidTr="00CC5893">
        <w:trPr>
          <w:trHeight w:val="1046"/>
        </w:trPr>
        <w:tc>
          <w:tcPr>
            <w:tcW w:w="3205" w:type="dxa"/>
            <w:vMerge w:val="restart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58028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24" w:type="dxa"/>
            <w:gridSpan w:val="3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580284">
              <w:rPr>
                <w:rFonts w:ascii="Times New Roman" w:hAnsi="Times New Roman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80284">
                <w:rPr>
                  <w:rFonts w:ascii="Times New Roman" w:hAnsi="Times New Roman"/>
                </w:rPr>
                <w:t>100 км</w:t>
              </w:r>
            </w:smartTag>
            <w:r w:rsidRPr="00580284">
              <w:rPr>
                <w:rFonts w:ascii="Times New Roman" w:hAnsi="Times New Roman"/>
              </w:rPr>
              <w:t xml:space="preserve"> пробега (литр)</w:t>
            </w:r>
          </w:p>
        </w:tc>
        <w:tc>
          <w:tcPr>
            <w:tcW w:w="2817" w:type="dxa"/>
            <w:vMerge w:val="restart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580284">
              <w:rPr>
                <w:rFonts w:ascii="Times New Roman" w:hAnsi="Times New Roman"/>
              </w:rPr>
              <w:t>Цена* за 1 литр, руб.</w:t>
            </w:r>
          </w:p>
        </w:tc>
        <w:tc>
          <w:tcPr>
            <w:tcW w:w="1701" w:type="dxa"/>
            <w:vMerge w:val="restart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580284" w:rsidTr="00CC5893">
        <w:trPr>
          <w:trHeight w:val="510"/>
        </w:trPr>
        <w:tc>
          <w:tcPr>
            <w:tcW w:w="3205" w:type="dxa"/>
            <w:vMerge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580284">
              <w:rPr>
                <w:rFonts w:ascii="Times New Roman" w:hAnsi="Times New Roman"/>
              </w:rPr>
              <w:t>в летнее время</w:t>
            </w:r>
          </w:p>
        </w:tc>
        <w:tc>
          <w:tcPr>
            <w:tcW w:w="1025" w:type="dxa"/>
            <w:gridSpan w:val="2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580284">
              <w:rPr>
                <w:rFonts w:ascii="Times New Roman" w:hAnsi="Times New Roman"/>
              </w:rPr>
              <w:t>в зимнее время</w:t>
            </w:r>
          </w:p>
        </w:tc>
        <w:tc>
          <w:tcPr>
            <w:tcW w:w="2817" w:type="dxa"/>
            <w:vMerge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580284" w:rsidTr="00CC5893">
        <w:trPr>
          <w:trHeight w:val="326"/>
        </w:trPr>
        <w:tc>
          <w:tcPr>
            <w:tcW w:w="3205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Автомобильный бензин</w:t>
            </w:r>
          </w:p>
        </w:tc>
        <w:tc>
          <w:tcPr>
            <w:tcW w:w="1005" w:type="dxa"/>
            <w:gridSpan w:val="2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019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7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38,28</w:t>
            </w:r>
          </w:p>
        </w:tc>
        <w:tc>
          <w:tcPr>
            <w:tcW w:w="1701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</w:tr>
      <w:tr w:rsidR="00CC21E6" w:rsidRPr="00580284" w:rsidTr="00CC5893">
        <w:trPr>
          <w:trHeight w:val="326"/>
        </w:trPr>
        <w:tc>
          <w:tcPr>
            <w:tcW w:w="3205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Масло моторное</w:t>
            </w:r>
          </w:p>
        </w:tc>
        <w:tc>
          <w:tcPr>
            <w:tcW w:w="1005" w:type="dxa"/>
            <w:gridSpan w:val="2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 560,0</w:t>
            </w:r>
          </w:p>
        </w:tc>
        <w:tc>
          <w:tcPr>
            <w:tcW w:w="1701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8400,0</w:t>
            </w:r>
          </w:p>
        </w:tc>
      </w:tr>
      <w:tr w:rsidR="00CC21E6" w:rsidRPr="00580284" w:rsidTr="00CC5893">
        <w:trPr>
          <w:trHeight w:val="326"/>
        </w:trPr>
        <w:tc>
          <w:tcPr>
            <w:tcW w:w="3205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Дизельное топливо</w:t>
            </w:r>
          </w:p>
        </w:tc>
        <w:tc>
          <w:tcPr>
            <w:tcW w:w="1005" w:type="dxa"/>
            <w:gridSpan w:val="2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39,38</w:t>
            </w:r>
          </w:p>
        </w:tc>
        <w:tc>
          <w:tcPr>
            <w:tcW w:w="1701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</w:tr>
    </w:tbl>
    <w:p w:rsidR="00CC21E6" w:rsidRDefault="00CC21E6" w:rsidP="00CC21E6">
      <w:pPr>
        <w:rPr>
          <w:rFonts w:ascii="Times New Roman" w:hAnsi="Times New Roman"/>
        </w:rPr>
      </w:pPr>
      <w:r w:rsidRPr="00580284">
        <w:rPr>
          <w:rFonts w:ascii="Times New Roman" w:hAnsi="Times New Roman"/>
        </w:rPr>
        <w:t xml:space="preserve">*Цена за </w:t>
      </w:r>
      <w:smartTag w:uri="urn:schemas-microsoft-com:office:smarttags" w:element="metricconverter">
        <w:smartTagPr>
          <w:attr w:name="ProductID" w:val="1 литр"/>
        </w:smartTagPr>
        <w:r w:rsidRPr="00580284">
          <w:rPr>
            <w:rFonts w:ascii="Times New Roman" w:hAnsi="Times New Roman"/>
          </w:rPr>
          <w:t>1 литр</w:t>
        </w:r>
      </w:smartTag>
      <w:r w:rsidRPr="00580284">
        <w:rPr>
          <w:rFonts w:ascii="Times New Roman" w:hAnsi="Times New Roman"/>
        </w:rPr>
        <w:t xml:space="preserve"> топлива может изменяться в зависимости от стоимости топлива на момент </w:t>
      </w:r>
    </w:p>
    <w:p w:rsidR="00CC21E6" w:rsidRDefault="00CC21E6" w:rsidP="00CC21E6">
      <w:pPr>
        <w:rPr>
          <w:rFonts w:ascii="Times New Roman" w:hAnsi="Times New Roman"/>
        </w:rPr>
      </w:pPr>
      <w:r w:rsidRPr="00580284">
        <w:rPr>
          <w:rFonts w:ascii="Times New Roman" w:hAnsi="Times New Roman"/>
        </w:rPr>
        <w:t>покупки, но расходы могут быть произведены  в пределах доведенных лимитов бюджетных обязательств на обеспечение деятельности Администра</w:t>
      </w:r>
      <w:r>
        <w:rPr>
          <w:rFonts w:ascii="Times New Roman" w:hAnsi="Times New Roman"/>
        </w:rPr>
        <w:t>ции.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A40114" w:rsidRDefault="00CC21E6" w:rsidP="00CC21E6">
      <w:pPr>
        <w:rPr>
          <w:rFonts w:ascii="Times New Roman" w:hAnsi="Times New Roman"/>
          <w:sz w:val="28"/>
          <w:szCs w:val="28"/>
        </w:rPr>
      </w:pPr>
      <w:r w:rsidRPr="00D27970">
        <w:rPr>
          <w:rFonts w:ascii="Times New Roman" w:hAnsi="Times New Roman"/>
          <w:sz w:val="28"/>
          <w:szCs w:val="28"/>
        </w:rPr>
        <w:t>3</w:t>
      </w:r>
      <w:r w:rsidRPr="00A4011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6</w:t>
      </w:r>
      <w:r w:rsidRPr="00A40114">
        <w:rPr>
          <w:rFonts w:ascii="Times New Roman" w:hAnsi="Times New Roman"/>
          <w:sz w:val="28"/>
          <w:szCs w:val="28"/>
        </w:rPr>
        <w:t xml:space="preserve"> Расчет </w:t>
      </w:r>
      <w:proofErr w:type="gramStart"/>
      <w:r w:rsidRPr="00A40114">
        <w:rPr>
          <w:rFonts w:ascii="Times New Roman" w:hAnsi="Times New Roman"/>
          <w:sz w:val="28"/>
          <w:szCs w:val="28"/>
        </w:rPr>
        <w:t>затрат  на</w:t>
      </w:r>
      <w:proofErr w:type="gramEnd"/>
      <w:r w:rsidRPr="00A40114">
        <w:rPr>
          <w:rFonts w:ascii="Times New Roman" w:hAnsi="Times New Roman"/>
          <w:sz w:val="28"/>
          <w:szCs w:val="28"/>
        </w:rPr>
        <w:t xml:space="preserve"> </w:t>
      </w:r>
      <w:r w:rsidRPr="00CF1EF4">
        <w:rPr>
          <w:rFonts w:ascii="Times New Roman" w:hAnsi="Times New Roman"/>
          <w:sz w:val="28"/>
          <w:szCs w:val="28"/>
        </w:rPr>
        <w:t>приобретение запасных частей для транспортных средств</w:t>
      </w:r>
      <w:r w:rsidRPr="00A40114">
        <w:rPr>
          <w:rFonts w:ascii="Times New Roman" w:hAnsi="Times New Roman"/>
        </w:rPr>
        <w:t xml:space="preserve"> </w:t>
      </w:r>
      <w:r w:rsidRPr="00A40114">
        <w:rPr>
          <w:rFonts w:ascii="Times New Roman" w:hAnsi="Times New Roman"/>
          <w:sz w:val="28"/>
          <w:szCs w:val="28"/>
        </w:rPr>
        <w:t>производится в соответствии с нормами согласно таблице 2</w:t>
      </w:r>
      <w:r>
        <w:rPr>
          <w:rFonts w:ascii="Times New Roman" w:hAnsi="Times New Roman"/>
          <w:sz w:val="28"/>
          <w:szCs w:val="28"/>
        </w:rPr>
        <w:t>3</w:t>
      </w:r>
      <w:r w:rsidRPr="00A40114">
        <w:rPr>
          <w:rFonts w:ascii="Times New Roman" w:hAnsi="Times New Roman"/>
          <w:sz w:val="28"/>
          <w:szCs w:val="28"/>
        </w:rPr>
        <w:t>:</w:t>
      </w:r>
    </w:p>
    <w:p w:rsidR="00CC21E6" w:rsidRPr="00A40114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A40114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13"/>
        <w:gridCol w:w="1749"/>
      </w:tblGrid>
      <w:tr w:rsidR="00CC21E6" w:rsidRPr="009F344E" w:rsidTr="00CC5893">
        <w:tc>
          <w:tcPr>
            <w:tcW w:w="3085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>Вид транспорта</w:t>
            </w:r>
          </w:p>
        </w:tc>
        <w:tc>
          <w:tcPr>
            <w:tcW w:w="4913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 xml:space="preserve">Затраты на приобретение запасных частей, </w:t>
            </w:r>
            <w:r w:rsidRPr="00A40114">
              <w:rPr>
                <w:rFonts w:ascii="Times New Roman" w:hAnsi="Times New Roman"/>
              </w:rPr>
              <w:lastRenderedPageBreak/>
              <w:t>не более руб.</w:t>
            </w:r>
          </w:p>
        </w:tc>
        <w:tc>
          <w:tcPr>
            <w:tcW w:w="1749" w:type="dxa"/>
          </w:tcPr>
          <w:p w:rsidR="00CC21E6" w:rsidRPr="00CC21E6" w:rsidRDefault="00CC21E6" w:rsidP="00CC5893">
            <w:pPr>
              <w:jc w:val="center"/>
              <w:rPr>
                <w:rFonts w:ascii="Times New Roman" w:hAnsi="Times New Roman"/>
                <w:highlight w:val="lightGray"/>
              </w:rPr>
            </w:pPr>
            <w:r w:rsidRPr="00795A8C">
              <w:rPr>
                <w:rFonts w:ascii="Times New Roman" w:hAnsi="Times New Roman"/>
              </w:rPr>
              <w:lastRenderedPageBreak/>
              <w:t xml:space="preserve">Всего затрат, </w:t>
            </w:r>
            <w:r w:rsidRPr="00795A8C">
              <w:rPr>
                <w:rFonts w:ascii="Times New Roman" w:hAnsi="Times New Roman"/>
              </w:rPr>
              <w:lastRenderedPageBreak/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9F344E" w:rsidTr="00CC5893">
        <w:tc>
          <w:tcPr>
            <w:tcW w:w="3085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ВАЗ 2107</w:t>
            </w:r>
          </w:p>
        </w:tc>
        <w:tc>
          <w:tcPr>
            <w:tcW w:w="4913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20000,00</w:t>
            </w:r>
          </w:p>
        </w:tc>
        <w:tc>
          <w:tcPr>
            <w:tcW w:w="1749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</w:tr>
      <w:tr w:rsidR="00CC21E6" w:rsidRPr="009F344E" w:rsidTr="00CC5893">
        <w:tc>
          <w:tcPr>
            <w:tcW w:w="3085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МТЗ 82,1</w:t>
            </w:r>
          </w:p>
        </w:tc>
        <w:tc>
          <w:tcPr>
            <w:tcW w:w="4913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12980</w:t>
            </w:r>
            <w:r w:rsidRPr="00301464">
              <w:rPr>
                <w:rFonts w:ascii="Times New Roman" w:hAnsi="Times New Roman"/>
              </w:rPr>
              <w:t>,0</w:t>
            </w:r>
          </w:p>
        </w:tc>
        <w:tc>
          <w:tcPr>
            <w:tcW w:w="1749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15750,0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  <w:r w:rsidRPr="00A40114">
        <w:rPr>
          <w:rFonts w:ascii="Times New Roman" w:hAnsi="Times New Roman"/>
        </w:rPr>
        <w:t>*Затраты на приобретение запасных частей для транспортных средств определяются по фактическим затратам в отчетном финансовом году с учетом количества транспортных средств, установленного нормативами обеспечения функций Администрации, применяемых при расчете нормативных затрат на приобретение служебного легкового автотранспорта</w:t>
      </w:r>
      <w:r w:rsidRPr="00A40114">
        <w:rPr>
          <w:rFonts w:ascii="Times New Roman" w:hAnsi="Times New Roman"/>
          <w:sz w:val="28"/>
          <w:szCs w:val="28"/>
        </w:rPr>
        <w:t>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A40114" w:rsidRDefault="00CC21E6" w:rsidP="00CC21E6">
      <w:pPr>
        <w:ind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40114">
        <w:rPr>
          <w:rFonts w:ascii="Times New Roman" w:hAnsi="Times New Roman"/>
          <w:b/>
          <w:sz w:val="28"/>
          <w:szCs w:val="28"/>
        </w:rPr>
        <w:t>4. Затраты на капитальный ремонт</w:t>
      </w:r>
    </w:p>
    <w:p w:rsidR="00CC21E6" w:rsidRPr="00A40114" w:rsidRDefault="00CC21E6" w:rsidP="00CC21E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0114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:rsidR="00CC21E6" w:rsidRDefault="00CC21E6" w:rsidP="00CC21E6">
      <w:pPr>
        <w:jc w:val="center"/>
        <w:rPr>
          <w:rFonts w:ascii="Times New Roman" w:hAnsi="Times New Roman"/>
          <w:sz w:val="28"/>
          <w:szCs w:val="28"/>
        </w:rPr>
      </w:pPr>
    </w:p>
    <w:p w:rsidR="00CC21E6" w:rsidRPr="00A40114" w:rsidRDefault="00CC21E6" w:rsidP="00CC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0114">
        <w:rPr>
          <w:rFonts w:ascii="Times New Roman" w:hAnsi="Times New Roman"/>
          <w:sz w:val="28"/>
          <w:szCs w:val="28"/>
        </w:rPr>
        <w:t>.1 Расчет затрат  на капитальный ремонт муниципального имущества производится в соответствии с нормами согласно таблице 2</w:t>
      </w:r>
      <w:r>
        <w:rPr>
          <w:rFonts w:ascii="Times New Roman" w:hAnsi="Times New Roman"/>
          <w:sz w:val="28"/>
          <w:szCs w:val="28"/>
        </w:rPr>
        <w:t>4</w:t>
      </w:r>
      <w:r w:rsidRPr="00A40114">
        <w:rPr>
          <w:rFonts w:ascii="Times New Roman" w:hAnsi="Times New Roman"/>
          <w:sz w:val="28"/>
          <w:szCs w:val="28"/>
        </w:rPr>
        <w:t>:</w:t>
      </w:r>
    </w:p>
    <w:p w:rsidR="00CC21E6" w:rsidRPr="00A40114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A4011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2272"/>
        <w:gridCol w:w="1555"/>
      </w:tblGrid>
      <w:tr w:rsidR="00CC21E6" w:rsidRPr="00A40114" w:rsidTr="00CC5893">
        <w:tc>
          <w:tcPr>
            <w:tcW w:w="2376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>Вид муниципального имущества</w:t>
            </w:r>
          </w:p>
        </w:tc>
        <w:tc>
          <w:tcPr>
            <w:tcW w:w="3544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 xml:space="preserve">Затраты на строительные работы в </w:t>
            </w:r>
            <w:r>
              <w:rPr>
                <w:rFonts w:ascii="Times New Roman" w:hAnsi="Times New Roman"/>
              </w:rPr>
              <w:t>год</w:t>
            </w:r>
            <w:r w:rsidRPr="00A40114">
              <w:rPr>
                <w:rFonts w:ascii="Times New Roman" w:hAnsi="Times New Roman"/>
              </w:rPr>
              <w:t>, не более руб.</w:t>
            </w:r>
          </w:p>
        </w:tc>
        <w:tc>
          <w:tcPr>
            <w:tcW w:w="2272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 xml:space="preserve"> затраты на разработку проектной документации в год ,  не более</w:t>
            </w:r>
            <w:r>
              <w:rPr>
                <w:rFonts w:ascii="Times New Roman" w:hAnsi="Times New Roman"/>
              </w:rPr>
              <w:t xml:space="preserve"> </w:t>
            </w:r>
            <w:r w:rsidRPr="00A40114">
              <w:rPr>
                <w:rFonts w:ascii="Times New Roman" w:hAnsi="Times New Roman"/>
              </w:rPr>
              <w:t>руб.</w:t>
            </w:r>
          </w:p>
        </w:tc>
        <w:tc>
          <w:tcPr>
            <w:tcW w:w="1555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A40114" w:rsidTr="00CC5893">
        <w:tc>
          <w:tcPr>
            <w:tcW w:w="2376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Дороги </w:t>
            </w:r>
          </w:p>
        </w:tc>
        <w:tc>
          <w:tcPr>
            <w:tcW w:w="3544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2361500,00</w:t>
            </w:r>
          </w:p>
        </w:tc>
        <w:tc>
          <w:tcPr>
            <w:tcW w:w="2272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</w:t>
            </w:r>
          </w:p>
        </w:tc>
        <w:tc>
          <w:tcPr>
            <w:tcW w:w="1555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2376500,0</w:t>
            </w:r>
          </w:p>
        </w:tc>
      </w:tr>
      <w:tr w:rsidR="00CC21E6" w:rsidRPr="00A40114" w:rsidTr="00CC5893">
        <w:tc>
          <w:tcPr>
            <w:tcW w:w="2376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3544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160000,0</w:t>
            </w:r>
          </w:p>
        </w:tc>
        <w:tc>
          <w:tcPr>
            <w:tcW w:w="2272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160000,0</w:t>
            </w:r>
          </w:p>
        </w:tc>
      </w:tr>
      <w:tr w:rsidR="00CC21E6" w:rsidRPr="00A40114" w:rsidTr="00CC5893">
        <w:tc>
          <w:tcPr>
            <w:tcW w:w="2376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3544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2272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C21E6" w:rsidRDefault="00CC21E6" w:rsidP="00CC21E6">
      <w:pPr>
        <w:rPr>
          <w:rFonts w:ascii="Times New Roman" w:hAnsi="Times New Roman"/>
        </w:rPr>
      </w:pPr>
    </w:p>
    <w:p w:rsidR="00CC21E6" w:rsidRDefault="00CC21E6" w:rsidP="00CC21E6">
      <w:pPr>
        <w:rPr>
          <w:rFonts w:ascii="Times New Roman" w:hAnsi="Times New Roman"/>
        </w:rPr>
      </w:pPr>
    </w:p>
    <w:p w:rsidR="00CC21E6" w:rsidRDefault="00CC21E6" w:rsidP="00CC21E6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BB3C66">
        <w:rPr>
          <w:rFonts w:ascii="Times New Roman" w:hAnsi="Times New Roman"/>
          <w:b/>
          <w:spacing w:val="-6"/>
          <w:sz w:val="28"/>
          <w:szCs w:val="28"/>
        </w:rPr>
        <w:t xml:space="preserve">5. Нормативные затраты, порядок определения которых не установлен методикой определения нормативных затрат на обеспечение функций администрации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Бесстрашненского </w:t>
      </w:r>
      <w:r w:rsidRPr="00BB3C66">
        <w:rPr>
          <w:rFonts w:ascii="Times New Roman" w:hAnsi="Times New Roman"/>
          <w:b/>
          <w:spacing w:val="-6"/>
          <w:sz w:val="28"/>
          <w:szCs w:val="28"/>
        </w:rPr>
        <w:t xml:space="preserve"> сельского поселения Отрадненского района</w:t>
      </w:r>
    </w:p>
    <w:p w:rsidR="00CC21E6" w:rsidRDefault="00CC21E6" w:rsidP="00CC21E6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CC21E6" w:rsidRPr="003119F4" w:rsidRDefault="00CC21E6" w:rsidP="00CC21E6">
      <w:pPr>
        <w:tabs>
          <w:tab w:val="left" w:pos="993"/>
        </w:tabs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Pr="003119F4">
        <w:rPr>
          <w:rFonts w:ascii="Times New Roman" w:hAnsi="Times New Roman"/>
          <w:sz w:val="28"/>
          <w:szCs w:val="28"/>
        </w:rPr>
        <w:t>Затраты на заправку картриджей для копировально-множительной техники определяются по формуле:</w:t>
      </w:r>
    </w:p>
    <w:p w:rsidR="00CC21E6" w:rsidRPr="009856C4" w:rsidRDefault="00CC21E6" w:rsidP="00CC21E6">
      <w:pPr>
        <w:pStyle w:val="ac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856C4">
        <w:rPr>
          <w:rFonts w:ascii="Times New Roman" w:hAnsi="Times New Roman"/>
          <w:sz w:val="28"/>
          <w:szCs w:val="28"/>
        </w:rPr>
        <w:t>З</w:t>
      </w:r>
      <w:r w:rsidRPr="009856C4">
        <w:rPr>
          <w:rFonts w:ascii="Times New Roman" w:hAnsi="Times New Roman"/>
          <w:sz w:val="28"/>
          <w:szCs w:val="28"/>
          <w:vertAlign w:val="subscript"/>
        </w:rPr>
        <w:t>картр</w:t>
      </w:r>
      <w:proofErr w:type="spellEnd"/>
      <w:r w:rsidRPr="009856C4">
        <w:rPr>
          <w:rFonts w:ascii="Times New Roman" w:hAnsi="Times New Roman"/>
          <w:sz w:val="28"/>
          <w:szCs w:val="28"/>
        </w:rPr>
        <w:t>=</w:t>
      </w:r>
      <w:r w:rsidRPr="009856C4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9856C4">
        <w:rPr>
          <w:rFonts w:ascii="Times New Roman" w:hAnsi="Times New Roman"/>
          <w:sz w:val="28"/>
          <w:szCs w:val="28"/>
          <w:vertAlign w:val="subscript"/>
        </w:rPr>
        <w:t>картр</w:t>
      </w:r>
      <w:proofErr w:type="spellEnd"/>
      <w:r w:rsidRPr="009856C4">
        <w:rPr>
          <w:rFonts w:ascii="Times New Roman" w:hAnsi="Times New Roman"/>
          <w:sz w:val="28"/>
          <w:szCs w:val="28"/>
        </w:rPr>
        <w:t>*</w:t>
      </w:r>
      <w:r w:rsidRPr="009856C4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9856C4">
        <w:rPr>
          <w:rFonts w:ascii="Times New Roman" w:hAnsi="Times New Roman"/>
          <w:sz w:val="28"/>
          <w:szCs w:val="28"/>
          <w:vertAlign w:val="subscript"/>
        </w:rPr>
        <w:t>картр</w:t>
      </w:r>
      <w:proofErr w:type="spellEnd"/>
      <w:r w:rsidRPr="009856C4">
        <w:rPr>
          <w:rFonts w:ascii="Times New Roman" w:hAnsi="Times New Roman"/>
          <w:sz w:val="28"/>
          <w:szCs w:val="28"/>
        </w:rPr>
        <w:t>*</w:t>
      </w:r>
      <w:r w:rsidRPr="009856C4">
        <w:rPr>
          <w:rFonts w:ascii="Times New Roman" w:hAnsi="Times New Roman"/>
          <w:sz w:val="28"/>
          <w:szCs w:val="28"/>
          <w:lang w:val="en-US"/>
        </w:rPr>
        <w:t>N</w:t>
      </w:r>
      <w:r w:rsidRPr="009856C4">
        <w:rPr>
          <w:rFonts w:ascii="Times New Roman" w:hAnsi="Times New Roman"/>
          <w:sz w:val="28"/>
          <w:szCs w:val="28"/>
        </w:rPr>
        <w:t>,</w:t>
      </w:r>
    </w:p>
    <w:p w:rsidR="00CC21E6" w:rsidRPr="009856C4" w:rsidRDefault="00CC21E6" w:rsidP="00CC21E6">
      <w:pPr>
        <w:pStyle w:val="ac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где:</w:t>
      </w:r>
    </w:p>
    <w:p w:rsidR="00CC21E6" w:rsidRPr="009856C4" w:rsidRDefault="00CC21E6" w:rsidP="00CC21E6">
      <w:pPr>
        <w:pStyle w:val="ac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кол-во картриджей (</w:t>
      </w:r>
      <w:r w:rsidRPr="009856C4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9856C4">
        <w:rPr>
          <w:rFonts w:ascii="Times New Roman" w:hAnsi="Times New Roman"/>
          <w:sz w:val="28"/>
          <w:szCs w:val="28"/>
          <w:vertAlign w:val="subscript"/>
        </w:rPr>
        <w:t>картр</w:t>
      </w:r>
      <w:proofErr w:type="spellEnd"/>
      <w:r w:rsidRPr="009856C4">
        <w:rPr>
          <w:rFonts w:ascii="Times New Roman" w:hAnsi="Times New Roman"/>
          <w:sz w:val="28"/>
          <w:szCs w:val="28"/>
        </w:rPr>
        <w:t>)</w:t>
      </w:r>
    </w:p>
    <w:p w:rsidR="00CC21E6" w:rsidRPr="009856C4" w:rsidRDefault="00CC21E6" w:rsidP="00CC21E6">
      <w:pPr>
        <w:pStyle w:val="ac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цена (</w:t>
      </w:r>
      <w:r w:rsidRPr="009856C4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proofErr w:type="gramStart"/>
      <w:r w:rsidRPr="009856C4">
        <w:rPr>
          <w:rFonts w:ascii="Times New Roman" w:hAnsi="Times New Roman"/>
          <w:sz w:val="28"/>
          <w:szCs w:val="28"/>
          <w:vertAlign w:val="subscript"/>
        </w:rPr>
        <w:t>картр</w:t>
      </w:r>
      <w:proofErr w:type="spellEnd"/>
      <w:r w:rsidRPr="009856C4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C21E6" w:rsidRPr="009856C4" w:rsidRDefault="00CC21E6" w:rsidP="00CC21E6">
      <w:pPr>
        <w:pStyle w:val="ac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кол-во месяцев (</w:t>
      </w:r>
      <w:r w:rsidRPr="009856C4">
        <w:rPr>
          <w:rFonts w:ascii="Times New Roman" w:hAnsi="Times New Roman"/>
          <w:sz w:val="28"/>
          <w:szCs w:val="28"/>
          <w:lang w:val="en-US"/>
        </w:rPr>
        <w:t>N</w:t>
      </w:r>
      <w:r w:rsidRPr="009856C4">
        <w:rPr>
          <w:rFonts w:ascii="Times New Roman" w:hAnsi="Times New Roman"/>
          <w:sz w:val="28"/>
          <w:szCs w:val="28"/>
        </w:rPr>
        <w:t>)</w:t>
      </w:r>
    </w:p>
    <w:p w:rsidR="00CC21E6" w:rsidRDefault="00CC21E6" w:rsidP="00CC21E6">
      <w:pPr>
        <w:pStyle w:val="ac"/>
        <w:ind w:left="0" w:firstLine="708"/>
        <w:rPr>
          <w:rFonts w:ascii="Times New Roman" w:hAnsi="Times New Roman"/>
          <w:sz w:val="28"/>
          <w:szCs w:val="28"/>
        </w:rPr>
      </w:pPr>
      <w:r w:rsidRPr="00BB3C66">
        <w:rPr>
          <w:rFonts w:ascii="Times New Roman" w:hAnsi="Times New Roman"/>
          <w:sz w:val="28"/>
          <w:szCs w:val="28"/>
        </w:rPr>
        <w:t>Расчет затрат   на заправку картридже</w:t>
      </w:r>
      <w:r>
        <w:rPr>
          <w:rFonts w:ascii="Times New Roman" w:hAnsi="Times New Roman"/>
          <w:sz w:val="28"/>
          <w:szCs w:val="28"/>
        </w:rPr>
        <w:t xml:space="preserve">й для копировально-множительной </w:t>
      </w:r>
      <w:r w:rsidRPr="00BB3C66">
        <w:rPr>
          <w:rFonts w:ascii="Times New Roman" w:hAnsi="Times New Roman"/>
          <w:sz w:val="28"/>
          <w:szCs w:val="28"/>
        </w:rPr>
        <w:t>техники производится в соответствии с нормами согласно таблице 2</w:t>
      </w:r>
      <w:r>
        <w:rPr>
          <w:rFonts w:ascii="Times New Roman" w:hAnsi="Times New Roman"/>
          <w:sz w:val="28"/>
          <w:szCs w:val="28"/>
        </w:rPr>
        <w:t>5</w:t>
      </w:r>
      <w:r w:rsidRPr="00BB3C66">
        <w:rPr>
          <w:rFonts w:ascii="Times New Roman" w:hAnsi="Times New Roman"/>
          <w:sz w:val="28"/>
          <w:szCs w:val="28"/>
        </w:rPr>
        <w:t>:</w:t>
      </w:r>
    </w:p>
    <w:p w:rsidR="00CC21E6" w:rsidRPr="00A40114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A4011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25</w:t>
      </w:r>
    </w:p>
    <w:tbl>
      <w:tblPr>
        <w:tblW w:w="9564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6"/>
        <w:gridCol w:w="2666"/>
        <w:gridCol w:w="1542"/>
        <w:gridCol w:w="2210"/>
      </w:tblGrid>
      <w:tr w:rsidR="00CC21E6" w:rsidRPr="000E5258" w:rsidTr="00CC5893">
        <w:trPr>
          <w:trHeight w:val="67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C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картриджей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C4">
              <w:rPr>
                <w:rFonts w:ascii="Times New Roman" w:hAnsi="Times New Roman"/>
                <w:sz w:val="24"/>
                <w:szCs w:val="24"/>
              </w:rPr>
              <w:t xml:space="preserve">Затраты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заправку </w:t>
            </w:r>
          </w:p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картриджа</w:t>
            </w:r>
            <w:r w:rsidRPr="009856C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месяц, не более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D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месяцев </w:t>
            </w:r>
            <w:r w:rsidRPr="00472DDD">
              <w:rPr>
                <w:rFonts w:ascii="Times New Roman" w:hAnsi="Times New Roman"/>
              </w:rPr>
              <w:t>использования услуги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C4">
              <w:rPr>
                <w:rFonts w:ascii="Times New Roman" w:hAnsi="Times New Roman"/>
                <w:sz w:val="24"/>
                <w:szCs w:val="24"/>
              </w:rPr>
              <w:t>Затраты в год, не более (руб.)</w:t>
            </w:r>
          </w:p>
        </w:tc>
      </w:tr>
      <w:tr w:rsidR="00CC21E6" w:rsidRPr="000E5258" w:rsidTr="00CC5893">
        <w:trPr>
          <w:trHeight w:val="67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472DDD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20100,0</w:t>
            </w:r>
          </w:p>
        </w:tc>
      </w:tr>
    </w:tbl>
    <w:p w:rsidR="00CC21E6" w:rsidRDefault="00CC21E6" w:rsidP="00CC21E6">
      <w:pPr>
        <w:pStyle w:val="ac"/>
        <w:rPr>
          <w:rFonts w:ascii="Times New Roman" w:hAnsi="Times New Roman"/>
          <w:sz w:val="26"/>
          <w:szCs w:val="26"/>
        </w:rPr>
      </w:pPr>
    </w:p>
    <w:p w:rsidR="00CC21E6" w:rsidRPr="00F042B6" w:rsidRDefault="00CC21E6" w:rsidP="00CC21E6">
      <w:pPr>
        <w:pStyle w:val="ac"/>
        <w:ind w:left="0" w:firstLine="709"/>
        <w:rPr>
          <w:rFonts w:ascii="Times New Roman" w:hAnsi="Times New Roman"/>
          <w:sz w:val="28"/>
          <w:szCs w:val="28"/>
        </w:rPr>
      </w:pPr>
      <w:r w:rsidRPr="00F042B6">
        <w:rPr>
          <w:rFonts w:ascii="Times New Roman" w:hAnsi="Times New Roman"/>
          <w:sz w:val="28"/>
          <w:szCs w:val="28"/>
        </w:rPr>
        <w:t xml:space="preserve">5.2. Затраты на оплату услуг по обслуживанию и уборке (благоустройству) </w:t>
      </w:r>
      <w:proofErr w:type="gramStart"/>
      <w:r w:rsidRPr="00F042B6">
        <w:rPr>
          <w:rFonts w:ascii="Times New Roman" w:hAnsi="Times New Roman"/>
          <w:sz w:val="28"/>
          <w:szCs w:val="28"/>
        </w:rPr>
        <w:t>территорий  (</w:t>
      </w:r>
      <w:proofErr w:type="spellStart"/>
      <w:proofErr w:type="gramEnd"/>
      <w:r w:rsidRPr="00F042B6">
        <w:rPr>
          <w:rFonts w:ascii="Times New Roman" w:hAnsi="Times New Roman"/>
          <w:sz w:val="28"/>
          <w:szCs w:val="28"/>
        </w:rPr>
        <w:t>З</w:t>
      </w:r>
      <w:r w:rsidRPr="00F042B6">
        <w:rPr>
          <w:rFonts w:ascii="Times New Roman" w:hAnsi="Times New Roman"/>
          <w:sz w:val="28"/>
          <w:szCs w:val="28"/>
          <w:vertAlign w:val="subscript"/>
        </w:rPr>
        <w:t>аутп</w:t>
      </w:r>
      <w:proofErr w:type="spellEnd"/>
      <w:r w:rsidRPr="00F042B6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C21E6" w:rsidRPr="00F042B6" w:rsidRDefault="00CC21E6" w:rsidP="00CC21E6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F042B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3EB6F7" wp14:editId="21FDF055">
            <wp:extent cx="2114550" cy="581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B6">
        <w:rPr>
          <w:rFonts w:ascii="Times New Roman" w:hAnsi="Times New Roman"/>
          <w:sz w:val="28"/>
          <w:szCs w:val="28"/>
        </w:rPr>
        <w:t>,</w:t>
      </w:r>
    </w:p>
    <w:p w:rsidR="00CC21E6" w:rsidRPr="00F042B6" w:rsidRDefault="00CC21E6" w:rsidP="00CC21E6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F042B6">
        <w:rPr>
          <w:rFonts w:ascii="Times New Roman" w:hAnsi="Times New Roman"/>
          <w:sz w:val="28"/>
          <w:szCs w:val="28"/>
        </w:rPr>
        <w:t>где:</w:t>
      </w:r>
    </w:p>
    <w:p w:rsidR="00CC21E6" w:rsidRPr="00F042B6" w:rsidRDefault="00CC21E6" w:rsidP="00CC21E6">
      <w:pPr>
        <w:pStyle w:val="ac"/>
        <w:ind w:left="0"/>
        <w:rPr>
          <w:rFonts w:ascii="Times New Roman" w:hAnsi="Times New Roman"/>
          <w:sz w:val="28"/>
          <w:szCs w:val="28"/>
        </w:rPr>
      </w:pPr>
      <w:proofErr w:type="spellStart"/>
      <w:r w:rsidRPr="00F042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042B6">
        <w:rPr>
          <w:rFonts w:ascii="Times New Roman" w:hAnsi="Times New Roman"/>
          <w:i/>
          <w:sz w:val="28"/>
          <w:szCs w:val="28"/>
          <w:vertAlign w:val="subscript"/>
          <w:lang w:val="en-US"/>
        </w:rPr>
        <w:t>iaymn</w:t>
      </w:r>
      <w:proofErr w:type="spellEnd"/>
      <w:r w:rsidRPr="00F042B6">
        <w:rPr>
          <w:rFonts w:ascii="Times New Roman" w:hAnsi="Times New Roman"/>
          <w:sz w:val="28"/>
          <w:szCs w:val="28"/>
        </w:rPr>
        <w:t xml:space="preserve">- площадь в i-м </w:t>
      </w:r>
      <w:proofErr w:type="gramStart"/>
      <w:r w:rsidRPr="00F042B6">
        <w:rPr>
          <w:rFonts w:ascii="Times New Roman" w:hAnsi="Times New Roman"/>
          <w:sz w:val="28"/>
          <w:szCs w:val="28"/>
        </w:rPr>
        <w:t>территории ,</w:t>
      </w:r>
      <w:proofErr w:type="gramEnd"/>
      <w:r w:rsidRPr="00F042B6">
        <w:rPr>
          <w:rFonts w:ascii="Times New Roman" w:hAnsi="Times New Roman"/>
          <w:sz w:val="28"/>
          <w:szCs w:val="28"/>
        </w:rPr>
        <w:t xml:space="preserve"> в отношении которой планируется заключение договора (контракта) на обслуживание и уборку;</w:t>
      </w:r>
    </w:p>
    <w:p w:rsidR="00CC21E6" w:rsidRPr="00F042B6" w:rsidRDefault="00CC21E6" w:rsidP="00CC21E6">
      <w:pPr>
        <w:pStyle w:val="ac"/>
        <w:ind w:left="0"/>
        <w:rPr>
          <w:rFonts w:ascii="Times New Roman" w:hAnsi="Times New Roman"/>
          <w:sz w:val="28"/>
          <w:szCs w:val="28"/>
        </w:rPr>
      </w:pPr>
      <w:proofErr w:type="spellStart"/>
      <w:r w:rsidRPr="00F042B6">
        <w:rPr>
          <w:rFonts w:ascii="Times New Roman" w:hAnsi="Times New Roman"/>
          <w:sz w:val="28"/>
          <w:szCs w:val="28"/>
          <w:lang w:val="en-US"/>
        </w:rPr>
        <w:t>P</w:t>
      </w:r>
      <w:r w:rsidRPr="00F042B6">
        <w:rPr>
          <w:rFonts w:ascii="Times New Roman" w:hAnsi="Times New Roman"/>
          <w:i/>
          <w:sz w:val="28"/>
          <w:szCs w:val="28"/>
          <w:vertAlign w:val="subscript"/>
          <w:lang w:val="en-US"/>
        </w:rPr>
        <w:t>aymn</w:t>
      </w:r>
      <w:proofErr w:type="spellEnd"/>
      <w:r w:rsidRPr="00F042B6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F042B6">
        <w:rPr>
          <w:rFonts w:ascii="Times New Roman" w:hAnsi="Times New Roman"/>
          <w:sz w:val="28"/>
          <w:szCs w:val="28"/>
        </w:rPr>
        <w:t>- цена услуги по обслуживанию и уборке i-</w:t>
      </w:r>
      <w:proofErr w:type="spellStart"/>
      <w:proofErr w:type="gramStart"/>
      <w:r w:rsidRPr="00F042B6">
        <w:rPr>
          <w:rFonts w:ascii="Times New Roman" w:hAnsi="Times New Roman"/>
          <w:sz w:val="28"/>
          <w:szCs w:val="28"/>
        </w:rPr>
        <w:t>готерритории</w:t>
      </w:r>
      <w:proofErr w:type="spellEnd"/>
      <w:r w:rsidRPr="00F042B6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F042B6">
        <w:rPr>
          <w:rFonts w:ascii="Times New Roman" w:hAnsi="Times New Roman"/>
          <w:sz w:val="28"/>
          <w:szCs w:val="28"/>
        </w:rPr>
        <w:t xml:space="preserve"> месяц;</w:t>
      </w:r>
    </w:p>
    <w:p w:rsidR="00CC21E6" w:rsidRPr="00F042B6" w:rsidRDefault="00CC21E6" w:rsidP="00CC21E6">
      <w:pPr>
        <w:pStyle w:val="ac"/>
        <w:ind w:left="0"/>
        <w:rPr>
          <w:rFonts w:ascii="Times New Roman" w:hAnsi="Times New Roman"/>
          <w:sz w:val="28"/>
          <w:szCs w:val="28"/>
        </w:rPr>
      </w:pPr>
      <w:proofErr w:type="spellStart"/>
      <w:r w:rsidRPr="00F042B6">
        <w:rPr>
          <w:rFonts w:ascii="Times New Roman" w:hAnsi="Times New Roman"/>
          <w:sz w:val="28"/>
          <w:szCs w:val="28"/>
          <w:lang w:val="en-US"/>
        </w:rPr>
        <w:t>N</w:t>
      </w:r>
      <w:r w:rsidRPr="00F042B6">
        <w:rPr>
          <w:rFonts w:ascii="Times New Roman" w:hAnsi="Times New Roman"/>
          <w:i/>
          <w:sz w:val="28"/>
          <w:szCs w:val="28"/>
          <w:vertAlign w:val="subscript"/>
          <w:lang w:val="en-US"/>
        </w:rPr>
        <w:t>aymn</w:t>
      </w:r>
      <w:proofErr w:type="spellEnd"/>
      <w:r w:rsidRPr="00F042B6">
        <w:rPr>
          <w:rFonts w:ascii="Times New Roman" w:hAnsi="Times New Roman"/>
          <w:sz w:val="28"/>
          <w:szCs w:val="28"/>
        </w:rPr>
        <w:t>- количество месяцев использования услуги по обслуживанию и уборке i-</w:t>
      </w:r>
      <w:proofErr w:type="spellStart"/>
      <w:r w:rsidRPr="00F042B6">
        <w:rPr>
          <w:rFonts w:ascii="Times New Roman" w:hAnsi="Times New Roman"/>
          <w:sz w:val="28"/>
          <w:szCs w:val="28"/>
        </w:rPr>
        <w:t>го</w:t>
      </w:r>
      <w:proofErr w:type="spellEnd"/>
      <w:r w:rsidRPr="00F042B6">
        <w:rPr>
          <w:rFonts w:ascii="Times New Roman" w:hAnsi="Times New Roman"/>
          <w:sz w:val="28"/>
          <w:szCs w:val="28"/>
        </w:rPr>
        <w:t xml:space="preserve"> помещения в месяц.</w:t>
      </w:r>
    </w:p>
    <w:p w:rsidR="00CC21E6" w:rsidRPr="00F042B6" w:rsidRDefault="00CC21E6" w:rsidP="00CC21E6">
      <w:pPr>
        <w:pStyle w:val="ac"/>
        <w:rPr>
          <w:rFonts w:ascii="Times New Roman" w:hAnsi="Times New Roman"/>
          <w:sz w:val="28"/>
          <w:szCs w:val="28"/>
        </w:rPr>
      </w:pPr>
    </w:p>
    <w:p w:rsidR="00CC21E6" w:rsidRPr="003119F4" w:rsidRDefault="00CC21E6" w:rsidP="00CC21E6">
      <w:pPr>
        <w:rPr>
          <w:rFonts w:ascii="Times New Roman" w:hAnsi="Times New Roman"/>
          <w:sz w:val="28"/>
          <w:szCs w:val="28"/>
        </w:rPr>
      </w:pPr>
      <w:proofErr w:type="gramStart"/>
      <w:r w:rsidRPr="003119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 </w:t>
      </w:r>
      <w:r w:rsidRPr="003119F4">
        <w:rPr>
          <w:rFonts w:ascii="Times New Roman" w:hAnsi="Times New Roman"/>
          <w:sz w:val="28"/>
          <w:szCs w:val="28"/>
        </w:rPr>
        <w:t xml:space="preserve"> Расчет</w:t>
      </w:r>
      <w:proofErr w:type="gramEnd"/>
      <w:r w:rsidRPr="003119F4">
        <w:rPr>
          <w:rFonts w:ascii="Times New Roman" w:hAnsi="Times New Roman"/>
          <w:sz w:val="28"/>
          <w:szCs w:val="28"/>
        </w:rPr>
        <w:t xml:space="preserve"> затрат  на оплату  услуг  по уборке </w:t>
      </w:r>
      <w:r>
        <w:rPr>
          <w:rFonts w:ascii="Times New Roman" w:hAnsi="Times New Roman"/>
          <w:sz w:val="28"/>
          <w:szCs w:val="28"/>
        </w:rPr>
        <w:t xml:space="preserve"> (благоустройству)</w:t>
      </w:r>
      <w:r w:rsidRPr="003119F4">
        <w:rPr>
          <w:rFonts w:ascii="Times New Roman" w:hAnsi="Times New Roman"/>
          <w:sz w:val="28"/>
          <w:szCs w:val="28"/>
        </w:rPr>
        <w:t>территорий   производится в соответст</w:t>
      </w:r>
      <w:r>
        <w:rPr>
          <w:rFonts w:ascii="Times New Roman" w:hAnsi="Times New Roman"/>
          <w:sz w:val="28"/>
          <w:szCs w:val="28"/>
        </w:rPr>
        <w:t>вии с нормами согласно таблице 26</w:t>
      </w:r>
      <w:r w:rsidRPr="003119F4">
        <w:rPr>
          <w:rFonts w:ascii="Times New Roman" w:hAnsi="Times New Roman"/>
          <w:sz w:val="28"/>
          <w:szCs w:val="28"/>
        </w:rPr>
        <w:t>:</w:t>
      </w:r>
    </w:p>
    <w:p w:rsidR="00CC21E6" w:rsidRPr="003119F4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26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1985"/>
        <w:gridCol w:w="1842"/>
      </w:tblGrid>
      <w:tr w:rsidR="00CC21E6" w:rsidRPr="00F042B6" w:rsidTr="00CC5893">
        <w:tc>
          <w:tcPr>
            <w:tcW w:w="3652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042B6">
              <w:rPr>
                <w:rFonts w:ascii="Times New Roman" w:hAnsi="Times New Roman"/>
              </w:rPr>
              <w:t xml:space="preserve">Площадь территории </w:t>
            </w:r>
            <w:proofErr w:type="spellStart"/>
            <w:r w:rsidRPr="00F042B6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2268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042B6">
              <w:rPr>
                <w:rFonts w:ascii="Times New Roman" w:hAnsi="Times New Roman"/>
              </w:rPr>
              <w:t>Цена услуги в месяц, не более руб.</w:t>
            </w:r>
          </w:p>
        </w:tc>
        <w:tc>
          <w:tcPr>
            <w:tcW w:w="1985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042B6">
              <w:rPr>
                <w:rFonts w:ascii="Times New Roman" w:hAnsi="Times New Roman"/>
              </w:rPr>
              <w:t>Количество месяцев использования услуги</w:t>
            </w:r>
          </w:p>
        </w:tc>
        <w:tc>
          <w:tcPr>
            <w:tcW w:w="1842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042B6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F042B6" w:rsidTr="00CC5893">
        <w:tc>
          <w:tcPr>
            <w:tcW w:w="3652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2268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7886</w:t>
            </w:r>
          </w:p>
        </w:tc>
        <w:tc>
          <w:tcPr>
            <w:tcW w:w="1985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042B6"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94632</w:t>
            </w:r>
          </w:p>
        </w:tc>
      </w:tr>
    </w:tbl>
    <w:p w:rsidR="00CC21E6" w:rsidRPr="00C23598" w:rsidRDefault="00CC21E6" w:rsidP="00CC21E6">
      <w:pPr>
        <w:pStyle w:val="ac"/>
        <w:rPr>
          <w:rFonts w:ascii="Times New Roman" w:hAnsi="Times New Roman"/>
          <w:sz w:val="26"/>
          <w:szCs w:val="26"/>
        </w:rPr>
      </w:pPr>
    </w:p>
    <w:p w:rsidR="00CC21E6" w:rsidRPr="00C23598" w:rsidRDefault="00CC21E6" w:rsidP="00CC21E6">
      <w:pPr>
        <w:rPr>
          <w:rFonts w:ascii="Times New Roman" w:hAnsi="Times New Roman"/>
          <w:sz w:val="26"/>
          <w:szCs w:val="26"/>
        </w:rPr>
      </w:pPr>
    </w:p>
    <w:p w:rsidR="00CC21E6" w:rsidRPr="007B6B20" w:rsidRDefault="00CC21E6" w:rsidP="00CC21E6">
      <w:pPr>
        <w:ind w:left="-113"/>
        <w:rPr>
          <w:rFonts w:ascii="Times New Roman" w:hAnsi="Times New Roman"/>
          <w:sz w:val="28"/>
          <w:szCs w:val="28"/>
        </w:rPr>
      </w:pPr>
    </w:p>
    <w:sectPr w:rsidR="00CC21E6" w:rsidRPr="007B6B20" w:rsidSect="00CC21E6">
      <w:footerReference w:type="default" r:id="rId17"/>
      <w:headerReference w:type="first" r:id="rId18"/>
      <w:pgSz w:w="11906" w:h="16838"/>
      <w:pgMar w:top="1134" w:right="567" w:bottom="851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4F" w:rsidRDefault="009D444F" w:rsidP="00012AAC">
      <w:r>
        <w:separator/>
      </w:r>
    </w:p>
    <w:p w:rsidR="009D444F" w:rsidRDefault="009D444F"/>
  </w:endnote>
  <w:endnote w:type="continuationSeparator" w:id="0">
    <w:p w:rsidR="009D444F" w:rsidRDefault="009D444F" w:rsidP="00012AAC">
      <w:r>
        <w:continuationSeparator/>
      </w:r>
    </w:p>
    <w:p w:rsidR="009D444F" w:rsidRDefault="009D4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3C" w:rsidRDefault="00D72B3C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4F" w:rsidRDefault="009D444F" w:rsidP="00012AAC">
      <w:r>
        <w:separator/>
      </w:r>
    </w:p>
    <w:p w:rsidR="009D444F" w:rsidRDefault="009D444F"/>
  </w:footnote>
  <w:footnote w:type="continuationSeparator" w:id="0">
    <w:p w:rsidR="009D444F" w:rsidRDefault="009D444F" w:rsidP="00012AAC">
      <w:r>
        <w:continuationSeparator/>
      </w:r>
    </w:p>
    <w:p w:rsidR="009D444F" w:rsidRDefault="009D444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3C" w:rsidRDefault="00D72B3C" w:rsidP="00B33F2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" o:bullet="t">
        <v:imagedata r:id="rId1" o:title=""/>
      </v:shape>
    </w:pict>
  </w:numPicBullet>
  <w:numPicBullet w:numPicBulletId="1">
    <w:pict>
      <v:shape id="_x0000_i1034" type="#_x0000_t75" style="width:3in;height:3in;visibility:visible" o:bullet="t">
        <v:imagedata r:id="rId2" o:title=""/>
      </v:shape>
    </w:pict>
  </w:numPicBullet>
  <w:numPicBullet w:numPicBulletId="2">
    <w:pict>
      <v:shape id="_x0000_i1035" type="#_x0000_t75" style="width:3in;height:3in;visibility:visible" o:bullet="t">
        <v:imagedata r:id="rId3" o:title=""/>
      </v:shape>
    </w:pict>
  </w:numPicBullet>
  <w:numPicBullet w:numPicBulletId="3">
    <w:pict>
      <v:shape id="_x0000_i1036" type="#_x0000_t75" style="width:3in;height:3in;visibility:visible" o:bullet="t">
        <v:imagedata r:id="rId4" o:title=""/>
      </v:shape>
    </w:pict>
  </w:numPicBullet>
  <w:numPicBullet w:numPicBulletId="4">
    <w:pict>
      <v:shape id="_x0000_i1037" type="#_x0000_t75" style="width:3in;height:3in;visibility:visible" o:bullet="t">
        <v:imagedata r:id="rId5" o:title=""/>
      </v:shape>
    </w:pict>
  </w:numPicBullet>
  <w:numPicBullet w:numPicBulletId="5">
    <w:pict>
      <v:shape id="_x0000_i1038" type="#_x0000_t75" style="width:3in;height:3in;visibility:visible" o:bullet="t">
        <v:imagedata r:id="rId6" o:title=""/>
      </v:shape>
    </w:pict>
  </w:numPicBullet>
  <w:numPicBullet w:numPicBulletId="6">
    <w:pict>
      <v:shape id="_x0000_i1039" type="#_x0000_t75" style="width:3in;height:3in;visibility:visible" o:bullet="t">
        <v:imagedata r:id="rId7" o:title=""/>
      </v:shape>
    </w:pict>
  </w:numPicBullet>
  <w:abstractNum w:abstractNumId="0" w15:restartNumberingAfterBreak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</w:lvl>
    <w:lvl w:ilvl="2" w:tplc="DC6EF266">
      <w:numFmt w:val="none"/>
      <w:lvlText w:val=""/>
      <w:lvlJc w:val="left"/>
      <w:pPr>
        <w:tabs>
          <w:tab w:val="num" w:pos="360"/>
        </w:tabs>
      </w:pPr>
    </w:lvl>
    <w:lvl w:ilvl="3" w:tplc="E9F01CD0">
      <w:numFmt w:val="none"/>
      <w:lvlText w:val=""/>
      <w:lvlJc w:val="left"/>
      <w:pPr>
        <w:tabs>
          <w:tab w:val="num" w:pos="360"/>
        </w:tabs>
      </w:pPr>
    </w:lvl>
    <w:lvl w:ilvl="4" w:tplc="97A06120">
      <w:numFmt w:val="none"/>
      <w:lvlText w:val=""/>
      <w:lvlJc w:val="left"/>
      <w:pPr>
        <w:tabs>
          <w:tab w:val="num" w:pos="360"/>
        </w:tabs>
      </w:pPr>
    </w:lvl>
    <w:lvl w:ilvl="5" w:tplc="67E2A50E">
      <w:numFmt w:val="none"/>
      <w:lvlText w:val=""/>
      <w:lvlJc w:val="left"/>
      <w:pPr>
        <w:tabs>
          <w:tab w:val="num" w:pos="360"/>
        </w:tabs>
      </w:pPr>
    </w:lvl>
    <w:lvl w:ilvl="6" w:tplc="B0CC2BD8">
      <w:numFmt w:val="none"/>
      <w:lvlText w:val=""/>
      <w:lvlJc w:val="left"/>
      <w:pPr>
        <w:tabs>
          <w:tab w:val="num" w:pos="360"/>
        </w:tabs>
      </w:pPr>
    </w:lvl>
    <w:lvl w:ilvl="7" w:tplc="5B16D588">
      <w:numFmt w:val="none"/>
      <w:lvlText w:val=""/>
      <w:lvlJc w:val="left"/>
      <w:pPr>
        <w:tabs>
          <w:tab w:val="num" w:pos="360"/>
        </w:tabs>
      </w:pPr>
    </w:lvl>
    <w:lvl w:ilvl="8" w:tplc="7DE8C4A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E2756"/>
    <w:multiLevelType w:val="hybridMultilevel"/>
    <w:tmpl w:val="C18C8B42"/>
    <w:lvl w:ilvl="0" w:tplc="56542EB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 w15:restartNumberingAfterBreak="0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7276F54"/>
    <w:multiLevelType w:val="hybridMultilevel"/>
    <w:tmpl w:val="8984FD7A"/>
    <w:lvl w:ilvl="0" w:tplc="F89AC9E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C4A6AAD"/>
    <w:multiLevelType w:val="hybridMultilevel"/>
    <w:tmpl w:val="C63EE6F0"/>
    <w:lvl w:ilvl="0" w:tplc="02DADA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358D8"/>
    <w:multiLevelType w:val="hybridMultilevel"/>
    <w:tmpl w:val="A05EB8E8"/>
    <w:lvl w:ilvl="0" w:tplc="66228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642364B2"/>
    <w:multiLevelType w:val="hybridMultilevel"/>
    <w:tmpl w:val="B412A202"/>
    <w:lvl w:ilvl="0" w:tplc="AC78F07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BB729A1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7" w15:restartNumberingAfterBreak="0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3"/>
  </w:num>
  <w:num w:numId="5">
    <w:abstractNumId w:val="5"/>
  </w:num>
  <w:num w:numId="6">
    <w:abstractNumId w:val="23"/>
  </w:num>
  <w:num w:numId="7">
    <w:abstractNumId w:val="7"/>
  </w:num>
  <w:num w:numId="8">
    <w:abstractNumId w:val="8"/>
  </w:num>
  <w:num w:numId="9">
    <w:abstractNumId w:val="24"/>
  </w:num>
  <w:num w:numId="10">
    <w:abstractNumId w:val="25"/>
  </w:num>
  <w:num w:numId="11">
    <w:abstractNumId w:val="15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7"/>
  </w:num>
  <w:num w:numId="16">
    <w:abstractNumId w:val="12"/>
  </w:num>
  <w:num w:numId="17">
    <w:abstractNumId w:val="1"/>
  </w:num>
  <w:num w:numId="18">
    <w:abstractNumId w:val="2"/>
  </w:num>
  <w:num w:numId="19">
    <w:abstractNumId w:val="14"/>
  </w:num>
  <w:num w:numId="20">
    <w:abstractNumId w:val="10"/>
  </w:num>
  <w:num w:numId="21">
    <w:abstractNumId w:val="4"/>
  </w:num>
  <w:num w:numId="22">
    <w:abstractNumId w:val="20"/>
  </w:num>
  <w:num w:numId="23">
    <w:abstractNumId w:val="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1"/>
  </w:num>
  <w:num w:numId="27">
    <w:abstractNumId w:val="6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F3"/>
    <w:rsid w:val="0000036F"/>
    <w:rsid w:val="00004E05"/>
    <w:rsid w:val="00012AAC"/>
    <w:rsid w:val="00013CCD"/>
    <w:rsid w:val="000156B6"/>
    <w:rsid w:val="000204A8"/>
    <w:rsid w:val="00021550"/>
    <w:rsid w:val="00022D6F"/>
    <w:rsid w:val="00024077"/>
    <w:rsid w:val="00024D8E"/>
    <w:rsid w:val="000305B4"/>
    <w:rsid w:val="000305EA"/>
    <w:rsid w:val="0003769B"/>
    <w:rsid w:val="000378F2"/>
    <w:rsid w:val="0004025C"/>
    <w:rsid w:val="00052E35"/>
    <w:rsid w:val="000542E6"/>
    <w:rsid w:val="00060666"/>
    <w:rsid w:val="00060B4C"/>
    <w:rsid w:val="000619F1"/>
    <w:rsid w:val="0006637E"/>
    <w:rsid w:val="000706B4"/>
    <w:rsid w:val="0007302E"/>
    <w:rsid w:val="0007658F"/>
    <w:rsid w:val="000803BB"/>
    <w:rsid w:val="0008385D"/>
    <w:rsid w:val="000845BE"/>
    <w:rsid w:val="00093E92"/>
    <w:rsid w:val="000A3DFF"/>
    <w:rsid w:val="000A6FD2"/>
    <w:rsid w:val="000B03AB"/>
    <w:rsid w:val="000B42A9"/>
    <w:rsid w:val="000B67C1"/>
    <w:rsid w:val="000B751B"/>
    <w:rsid w:val="000C086E"/>
    <w:rsid w:val="000D1172"/>
    <w:rsid w:val="000D433A"/>
    <w:rsid w:val="000D7B9B"/>
    <w:rsid w:val="000E0FD7"/>
    <w:rsid w:val="000E1D21"/>
    <w:rsid w:val="000E4EC4"/>
    <w:rsid w:val="000E5F90"/>
    <w:rsid w:val="000E7B04"/>
    <w:rsid w:val="000F0CC5"/>
    <w:rsid w:val="000F1861"/>
    <w:rsid w:val="000F18F1"/>
    <w:rsid w:val="000F28F8"/>
    <w:rsid w:val="000F49B9"/>
    <w:rsid w:val="000F4E7C"/>
    <w:rsid w:val="000F52CE"/>
    <w:rsid w:val="000F5AFA"/>
    <w:rsid w:val="000F65D4"/>
    <w:rsid w:val="0010113D"/>
    <w:rsid w:val="001019E7"/>
    <w:rsid w:val="00101BEA"/>
    <w:rsid w:val="00102844"/>
    <w:rsid w:val="001038C6"/>
    <w:rsid w:val="00110F40"/>
    <w:rsid w:val="00110FE9"/>
    <w:rsid w:val="001116C4"/>
    <w:rsid w:val="00111AFA"/>
    <w:rsid w:val="0011203D"/>
    <w:rsid w:val="00112B9C"/>
    <w:rsid w:val="00116E61"/>
    <w:rsid w:val="00121C01"/>
    <w:rsid w:val="00121FBB"/>
    <w:rsid w:val="001245FD"/>
    <w:rsid w:val="00124D03"/>
    <w:rsid w:val="00126AFC"/>
    <w:rsid w:val="001348DA"/>
    <w:rsid w:val="001364B2"/>
    <w:rsid w:val="00136B13"/>
    <w:rsid w:val="00151F1C"/>
    <w:rsid w:val="0016610E"/>
    <w:rsid w:val="0017169F"/>
    <w:rsid w:val="00172B04"/>
    <w:rsid w:val="00174543"/>
    <w:rsid w:val="00181A19"/>
    <w:rsid w:val="00181A45"/>
    <w:rsid w:val="00182291"/>
    <w:rsid w:val="00186914"/>
    <w:rsid w:val="00186F1F"/>
    <w:rsid w:val="001941C9"/>
    <w:rsid w:val="001A412B"/>
    <w:rsid w:val="001A5C99"/>
    <w:rsid w:val="001B019B"/>
    <w:rsid w:val="001B59BB"/>
    <w:rsid w:val="001B5F6E"/>
    <w:rsid w:val="001B7786"/>
    <w:rsid w:val="001B7A00"/>
    <w:rsid w:val="001C0FB7"/>
    <w:rsid w:val="001C33E7"/>
    <w:rsid w:val="001C3994"/>
    <w:rsid w:val="001C4E90"/>
    <w:rsid w:val="001C7D2C"/>
    <w:rsid w:val="001D1206"/>
    <w:rsid w:val="001D3DCB"/>
    <w:rsid w:val="001D4829"/>
    <w:rsid w:val="001E743E"/>
    <w:rsid w:val="001E79FB"/>
    <w:rsid w:val="001F1B5E"/>
    <w:rsid w:val="002001CD"/>
    <w:rsid w:val="00205AEA"/>
    <w:rsid w:val="002100A1"/>
    <w:rsid w:val="00210A42"/>
    <w:rsid w:val="00212888"/>
    <w:rsid w:val="00220193"/>
    <w:rsid w:val="00220351"/>
    <w:rsid w:val="002213C1"/>
    <w:rsid w:val="00221F3E"/>
    <w:rsid w:val="0022357A"/>
    <w:rsid w:val="002254FD"/>
    <w:rsid w:val="00227181"/>
    <w:rsid w:val="002318B5"/>
    <w:rsid w:val="0023754A"/>
    <w:rsid w:val="00242D13"/>
    <w:rsid w:val="00256A37"/>
    <w:rsid w:val="00261E41"/>
    <w:rsid w:val="00263227"/>
    <w:rsid w:val="0026323B"/>
    <w:rsid w:val="00266C32"/>
    <w:rsid w:val="00270568"/>
    <w:rsid w:val="00272727"/>
    <w:rsid w:val="00272ED0"/>
    <w:rsid w:val="002747C3"/>
    <w:rsid w:val="00285322"/>
    <w:rsid w:val="002853B4"/>
    <w:rsid w:val="002A0009"/>
    <w:rsid w:val="002A4629"/>
    <w:rsid w:val="002A555D"/>
    <w:rsid w:val="002A55BB"/>
    <w:rsid w:val="002B12EB"/>
    <w:rsid w:val="002B1E1F"/>
    <w:rsid w:val="002B29E7"/>
    <w:rsid w:val="002B2BB4"/>
    <w:rsid w:val="002B3BF2"/>
    <w:rsid w:val="002B5B8F"/>
    <w:rsid w:val="002B6D93"/>
    <w:rsid w:val="002C11EC"/>
    <w:rsid w:val="002C56B5"/>
    <w:rsid w:val="002C584E"/>
    <w:rsid w:val="002C5DFB"/>
    <w:rsid w:val="002C6859"/>
    <w:rsid w:val="002C7511"/>
    <w:rsid w:val="002D19DB"/>
    <w:rsid w:val="002D2744"/>
    <w:rsid w:val="002D3EAF"/>
    <w:rsid w:val="002D548C"/>
    <w:rsid w:val="002F3083"/>
    <w:rsid w:val="002F3357"/>
    <w:rsid w:val="002F7995"/>
    <w:rsid w:val="0030013A"/>
    <w:rsid w:val="00300637"/>
    <w:rsid w:val="00300FB2"/>
    <w:rsid w:val="00302449"/>
    <w:rsid w:val="00302B3A"/>
    <w:rsid w:val="0030468C"/>
    <w:rsid w:val="0031071F"/>
    <w:rsid w:val="00314924"/>
    <w:rsid w:val="00315333"/>
    <w:rsid w:val="003217F5"/>
    <w:rsid w:val="00323003"/>
    <w:rsid w:val="00324040"/>
    <w:rsid w:val="00325241"/>
    <w:rsid w:val="00332046"/>
    <w:rsid w:val="00332C95"/>
    <w:rsid w:val="0033337F"/>
    <w:rsid w:val="0033538F"/>
    <w:rsid w:val="00335997"/>
    <w:rsid w:val="00337B2A"/>
    <w:rsid w:val="0034049E"/>
    <w:rsid w:val="00341F47"/>
    <w:rsid w:val="00345B4D"/>
    <w:rsid w:val="00347052"/>
    <w:rsid w:val="003515AB"/>
    <w:rsid w:val="00353698"/>
    <w:rsid w:val="00354796"/>
    <w:rsid w:val="00360984"/>
    <w:rsid w:val="00362E45"/>
    <w:rsid w:val="00363AA5"/>
    <w:rsid w:val="00365D1D"/>
    <w:rsid w:val="00370C03"/>
    <w:rsid w:val="00370C1F"/>
    <w:rsid w:val="0037176E"/>
    <w:rsid w:val="00372EAF"/>
    <w:rsid w:val="003741E0"/>
    <w:rsid w:val="00376554"/>
    <w:rsid w:val="0038137E"/>
    <w:rsid w:val="00381C50"/>
    <w:rsid w:val="00382723"/>
    <w:rsid w:val="00393E15"/>
    <w:rsid w:val="003A395B"/>
    <w:rsid w:val="003A3EDA"/>
    <w:rsid w:val="003B066C"/>
    <w:rsid w:val="003B0C93"/>
    <w:rsid w:val="003B251B"/>
    <w:rsid w:val="003B3E71"/>
    <w:rsid w:val="003B4726"/>
    <w:rsid w:val="003B5976"/>
    <w:rsid w:val="003B727F"/>
    <w:rsid w:val="003C36DB"/>
    <w:rsid w:val="003C3C3F"/>
    <w:rsid w:val="003C4637"/>
    <w:rsid w:val="003C6AEF"/>
    <w:rsid w:val="003C7009"/>
    <w:rsid w:val="003D31DC"/>
    <w:rsid w:val="003D3C80"/>
    <w:rsid w:val="003D56E8"/>
    <w:rsid w:val="003D721D"/>
    <w:rsid w:val="003E1497"/>
    <w:rsid w:val="003E2191"/>
    <w:rsid w:val="003E3F7F"/>
    <w:rsid w:val="003E42B9"/>
    <w:rsid w:val="003E43C3"/>
    <w:rsid w:val="003E563D"/>
    <w:rsid w:val="003E6F7D"/>
    <w:rsid w:val="003E7829"/>
    <w:rsid w:val="004000CF"/>
    <w:rsid w:val="00411A7D"/>
    <w:rsid w:val="004224EF"/>
    <w:rsid w:val="00423A8E"/>
    <w:rsid w:val="00424CDF"/>
    <w:rsid w:val="0042567A"/>
    <w:rsid w:val="0043314D"/>
    <w:rsid w:val="0043531E"/>
    <w:rsid w:val="00435F58"/>
    <w:rsid w:val="00444242"/>
    <w:rsid w:val="0044465C"/>
    <w:rsid w:val="004466CE"/>
    <w:rsid w:val="00446861"/>
    <w:rsid w:val="0044689E"/>
    <w:rsid w:val="004470BE"/>
    <w:rsid w:val="004514AE"/>
    <w:rsid w:val="0045416F"/>
    <w:rsid w:val="004571A1"/>
    <w:rsid w:val="004608A2"/>
    <w:rsid w:val="00462094"/>
    <w:rsid w:val="00471D5E"/>
    <w:rsid w:val="00473CB7"/>
    <w:rsid w:val="00473D5A"/>
    <w:rsid w:val="00474C82"/>
    <w:rsid w:val="00475D51"/>
    <w:rsid w:val="00476D42"/>
    <w:rsid w:val="004852BD"/>
    <w:rsid w:val="00486975"/>
    <w:rsid w:val="00492224"/>
    <w:rsid w:val="004A35BC"/>
    <w:rsid w:val="004B0493"/>
    <w:rsid w:val="004B10C0"/>
    <w:rsid w:val="004B207F"/>
    <w:rsid w:val="004B3711"/>
    <w:rsid w:val="004C7875"/>
    <w:rsid w:val="004D202A"/>
    <w:rsid w:val="004D3F17"/>
    <w:rsid w:val="004D45AD"/>
    <w:rsid w:val="004D462F"/>
    <w:rsid w:val="004E0134"/>
    <w:rsid w:val="004E2ABF"/>
    <w:rsid w:val="0050183E"/>
    <w:rsid w:val="00503C85"/>
    <w:rsid w:val="005051C8"/>
    <w:rsid w:val="00505F99"/>
    <w:rsid w:val="00514F86"/>
    <w:rsid w:val="00522265"/>
    <w:rsid w:val="005227EC"/>
    <w:rsid w:val="005327E6"/>
    <w:rsid w:val="00534929"/>
    <w:rsid w:val="00535AD7"/>
    <w:rsid w:val="00542447"/>
    <w:rsid w:val="005435EB"/>
    <w:rsid w:val="0054446C"/>
    <w:rsid w:val="0054568A"/>
    <w:rsid w:val="005479EA"/>
    <w:rsid w:val="0055003E"/>
    <w:rsid w:val="005555B4"/>
    <w:rsid w:val="00557CFE"/>
    <w:rsid w:val="005621A6"/>
    <w:rsid w:val="005655BC"/>
    <w:rsid w:val="00573298"/>
    <w:rsid w:val="00574790"/>
    <w:rsid w:val="00582AF3"/>
    <w:rsid w:val="005924A9"/>
    <w:rsid w:val="005924E6"/>
    <w:rsid w:val="00593E72"/>
    <w:rsid w:val="0059668B"/>
    <w:rsid w:val="005A5417"/>
    <w:rsid w:val="005A5D5F"/>
    <w:rsid w:val="005A7B62"/>
    <w:rsid w:val="005B5760"/>
    <w:rsid w:val="005B64F6"/>
    <w:rsid w:val="005C079B"/>
    <w:rsid w:val="005C1548"/>
    <w:rsid w:val="005C198F"/>
    <w:rsid w:val="005C1D4B"/>
    <w:rsid w:val="005C2379"/>
    <w:rsid w:val="005D26BB"/>
    <w:rsid w:val="005D2CA2"/>
    <w:rsid w:val="005D510E"/>
    <w:rsid w:val="005E3181"/>
    <w:rsid w:val="005E6182"/>
    <w:rsid w:val="005E7F42"/>
    <w:rsid w:val="005F6108"/>
    <w:rsid w:val="005F6AC3"/>
    <w:rsid w:val="00602BD2"/>
    <w:rsid w:val="00603B52"/>
    <w:rsid w:val="00605BB6"/>
    <w:rsid w:val="00607939"/>
    <w:rsid w:val="00607BA6"/>
    <w:rsid w:val="006105EA"/>
    <w:rsid w:val="006110B9"/>
    <w:rsid w:val="00614E59"/>
    <w:rsid w:val="00617298"/>
    <w:rsid w:val="00617664"/>
    <w:rsid w:val="006247C1"/>
    <w:rsid w:val="00626868"/>
    <w:rsid w:val="0063172D"/>
    <w:rsid w:val="006331FC"/>
    <w:rsid w:val="00634F79"/>
    <w:rsid w:val="00641AA7"/>
    <w:rsid w:val="0065045F"/>
    <w:rsid w:val="00655849"/>
    <w:rsid w:val="00657347"/>
    <w:rsid w:val="006623F1"/>
    <w:rsid w:val="00666B93"/>
    <w:rsid w:val="00673D4C"/>
    <w:rsid w:val="00675528"/>
    <w:rsid w:val="006769A6"/>
    <w:rsid w:val="00677830"/>
    <w:rsid w:val="00683FAB"/>
    <w:rsid w:val="00685BAA"/>
    <w:rsid w:val="00687CBD"/>
    <w:rsid w:val="00691CCC"/>
    <w:rsid w:val="00692CFC"/>
    <w:rsid w:val="0069413F"/>
    <w:rsid w:val="00694898"/>
    <w:rsid w:val="0069684E"/>
    <w:rsid w:val="006A3448"/>
    <w:rsid w:val="006A65F1"/>
    <w:rsid w:val="006B04F7"/>
    <w:rsid w:val="006B22AC"/>
    <w:rsid w:val="006B32C7"/>
    <w:rsid w:val="006B618F"/>
    <w:rsid w:val="006C13B7"/>
    <w:rsid w:val="006C7BC6"/>
    <w:rsid w:val="006D0F28"/>
    <w:rsid w:val="006D1C5D"/>
    <w:rsid w:val="006D49A3"/>
    <w:rsid w:val="006E0923"/>
    <w:rsid w:val="006E1446"/>
    <w:rsid w:val="006E3044"/>
    <w:rsid w:val="006E51B6"/>
    <w:rsid w:val="006E5D1C"/>
    <w:rsid w:val="006F0E95"/>
    <w:rsid w:val="006F2E50"/>
    <w:rsid w:val="006F30EF"/>
    <w:rsid w:val="006F36FB"/>
    <w:rsid w:val="00715117"/>
    <w:rsid w:val="0071587E"/>
    <w:rsid w:val="007158DD"/>
    <w:rsid w:val="007173B0"/>
    <w:rsid w:val="007229F6"/>
    <w:rsid w:val="00726A7C"/>
    <w:rsid w:val="00733A9E"/>
    <w:rsid w:val="0074464F"/>
    <w:rsid w:val="0075172F"/>
    <w:rsid w:val="00753236"/>
    <w:rsid w:val="00757078"/>
    <w:rsid w:val="007575C3"/>
    <w:rsid w:val="00761A60"/>
    <w:rsid w:val="00762D70"/>
    <w:rsid w:val="0076341C"/>
    <w:rsid w:val="00763827"/>
    <w:rsid w:val="00764C9C"/>
    <w:rsid w:val="00771BCC"/>
    <w:rsid w:val="00772C55"/>
    <w:rsid w:val="00772D9B"/>
    <w:rsid w:val="007766B2"/>
    <w:rsid w:val="00782620"/>
    <w:rsid w:val="007847C5"/>
    <w:rsid w:val="00797264"/>
    <w:rsid w:val="007A2C7F"/>
    <w:rsid w:val="007A5FCC"/>
    <w:rsid w:val="007A7D89"/>
    <w:rsid w:val="007B015B"/>
    <w:rsid w:val="007B0AF2"/>
    <w:rsid w:val="007B1228"/>
    <w:rsid w:val="007B29E9"/>
    <w:rsid w:val="007B6B20"/>
    <w:rsid w:val="007B702D"/>
    <w:rsid w:val="007C2E92"/>
    <w:rsid w:val="007C7A86"/>
    <w:rsid w:val="007C7C36"/>
    <w:rsid w:val="007D3EB5"/>
    <w:rsid w:val="007E54CF"/>
    <w:rsid w:val="007E5A5F"/>
    <w:rsid w:val="007F20C8"/>
    <w:rsid w:val="007F678D"/>
    <w:rsid w:val="007F7784"/>
    <w:rsid w:val="00803EDA"/>
    <w:rsid w:val="0080403C"/>
    <w:rsid w:val="00804074"/>
    <w:rsid w:val="008047B6"/>
    <w:rsid w:val="00806289"/>
    <w:rsid w:val="00807485"/>
    <w:rsid w:val="00815486"/>
    <w:rsid w:val="00815AAC"/>
    <w:rsid w:val="00817DF7"/>
    <w:rsid w:val="00820E9E"/>
    <w:rsid w:val="0082491D"/>
    <w:rsid w:val="0083788A"/>
    <w:rsid w:val="008425B7"/>
    <w:rsid w:val="00843945"/>
    <w:rsid w:val="008439ED"/>
    <w:rsid w:val="0084429A"/>
    <w:rsid w:val="00852532"/>
    <w:rsid w:val="0085334A"/>
    <w:rsid w:val="00853E68"/>
    <w:rsid w:val="008547E3"/>
    <w:rsid w:val="008555C3"/>
    <w:rsid w:val="0085774F"/>
    <w:rsid w:val="00862741"/>
    <w:rsid w:val="00873A01"/>
    <w:rsid w:val="008742FC"/>
    <w:rsid w:val="00877D6A"/>
    <w:rsid w:val="0088031E"/>
    <w:rsid w:val="008910C4"/>
    <w:rsid w:val="008911E8"/>
    <w:rsid w:val="008953F8"/>
    <w:rsid w:val="00897281"/>
    <w:rsid w:val="008A1159"/>
    <w:rsid w:val="008A203B"/>
    <w:rsid w:val="008A365F"/>
    <w:rsid w:val="008A373F"/>
    <w:rsid w:val="008A4FB5"/>
    <w:rsid w:val="008A50EA"/>
    <w:rsid w:val="008A5954"/>
    <w:rsid w:val="008A5E9A"/>
    <w:rsid w:val="008B33D6"/>
    <w:rsid w:val="008B51BA"/>
    <w:rsid w:val="008B713D"/>
    <w:rsid w:val="008C05BF"/>
    <w:rsid w:val="008C3FE5"/>
    <w:rsid w:val="008D2B52"/>
    <w:rsid w:val="008D6909"/>
    <w:rsid w:val="008E155A"/>
    <w:rsid w:val="008E1D33"/>
    <w:rsid w:val="008E7266"/>
    <w:rsid w:val="008F1756"/>
    <w:rsid w:val="008F3B4B"/>
    <w:rsid w:val="008F690F"/>
    <w:rsid w:val="008F70B3"/>
    <w:rsid w:val="00903765"/>
    <w:rsid w:val="00903DA7"/>
    <w:rsid w:val="00903ED2"/>
    <w:rsid w:val="00905E2F"/>
    <w:rsid w:val="00913CC1"/>
    <w:rsid w:val="00930A7E"/>
    <w:rsid w:val="009367BC"/>
    <w:rsid w:val="00937E43"/>
    <w:rsid w:val="00942C11"/>
    <w:rsid w:val="00943FFD"/>
    <w:rsid w:val="00944162"/>
    <w:rsid w:val="0095217E"/>
    <w:rsid w:val="00955EC7"/>
    <w:rsid w:val="00964522"/>
    <w:rsid w:val="0096678E"/>
    <w:rsid w:val="00970315"/>
    <w:rsid w:val="00972061"/>
    <w:rsid w:val="00974B44"/>
    <w:rsid w:val="00974EBD"/>
    <w:rsid w:val="009803C3"/>
    <w:rsid w:val="0098244B"/>
    <w:rsid w:val="00984EA2"/>
    <w:rsid w:val="00985248"/>
    <w:rsid w:val="00985518"/>
    <w:rsid w:val="009902E7"/>
    <w:rsid w:val="00990B11"/>
    <w:rsid w:val="009A0D8C"/>
    <w:rsid w:val="009A12F9"/>
    <w:rsid w:val="009A4629"/>
    <w:rsid w:val="009A625D"/>
    <w:rsid w:val="009B2FCC"/>
    <w:rsid w:val="009C0A72"/>
    <w:rsid w:val="009C1B2B"/>
    <w:rsid w:val="009C22D7"/>
    <w:rsid w:val="009C40CE"/>
    <w:rsid w:val="009C52D3"/>
    <w:rsid w:val="009C6BCA"/>
    <w:rsid w:val="009D0042"/>
    <w:rsid w:val="009D04BD"/>
    <w:rsid w:val="009D1BE6"/>
    <w:rsid w:val="009D1FFC"/>
    <w:rsid w:val="009D25E4"/>
    <w:rsid w:val="009D444F"/>
    <w:rsid w:val="009E09ED"/>
    <w:rsid w:val="009E1D6D"/>
    <w:rsid w:val="009E2CE3"/>
    <w:rsid w:val="009E6334"/>
    <w:rsid w:val="009E6486"/>
    <w:rsid w:val="009F5BE0"/>
    <w:rsid w:val="00A07A13"/>
    <w:rsid w:val="00A20D01"/>
    <w:rsid w:val="00A24B22"/>
    <w:rsid w:val="00A264A5"/>
    <w:rsid w:val="00A31246"/>
    <w:rsid w:val="00A31402"/>
    <w:rsid w:val="00A3534C"/>
    <w:rsid w:val="00A35F36"/>
    <w:rsid w:val="00A36ACA"/>
    <w:rsid w:val="00A412C3"/>
    <w:rsid w:val="00A447B5"/>
    <w:rsid w:val="00A4484D"/>
    <w:rsid w:val="00A45D21"/>
    <w:rsid w:val="00A478F8"/>
    <w:rsid w:val="00A511E7"/>
    <w:rsid w:val="00A52A26"/>
    <w:rsid w:val="00A53177"/>
    <w:rsid w:val="00A556B4"/>
    <w:rsid w:val="00A630A2"/>
    <w:rsid w:val="00A64A3D"/>
    <w:rsid w:val="00A6515C"/>
    <w:rsid w:val="00A67EE6"/>
    <w:rsid w:val="00A72D94"/>
    <w:rsid w:val="00A73CD2"/>
    <w:rsid w:val="00A73FF6"/>
    <w:rsid w:val="00A84488"/>
    <w:rsid w:val="00A844A2"/>
    <w:rsid w:val="00A871B9"/>
    <w:rsid w:val="00A93088"/>
    <w:rsid w:val="00A93842"/>
    <w:rsid w:val="00A94201"/>
    <w:rsid w:val="00A959A1"/>
    <w:rsid w:val="00AA38F4"/>
    <w:rsid w:val="00AA6BB5"/>
    <w:rsid w:val="00AB0051"/>
    <w:rsid w:val="00AB5ECD"/>
    <w:rsid w:val="00AC0FD8"/>
    <w:rsid w:val="00AC225D"/>
    <w:rsid w:val="00AC3299"/>
    <w:rsid w:val="00AC339F"/>
    <w:rsid w:val="00AC3738"/>
    <w:rsid w:val="00AC569E"/>
    <w:rsid w:val="00AC6F34"/>
    <w:rsid w:val="00AC72C2"/>
    <w:rsid w:val="00AD12CE"/>
    <w:rsid w:val="00AD1C40"/>
    <w:rsid w:val="00AD514E"/>
    <w:rsid w:val="00AE04AF"/>
    <w:rsid w:val="00AE208D"/>
    <w:rsid w:val="00AE64CE"/>
    <w:rsid w:val="00AF0AB8"/>
    <w:rsid w:val="00AF1E17"/>
    <w:rsid w:val="00AF43A5"/>
    <w:rsid w:val="00AF5496"/>
    <w:rsid w:val="00AF5BF2"/>
    <w:rsid w:val="00AF6B0A"/>
    <w:rsid w:val="00B05387"/>
    <w:rsid w:val="00B0620A"/>
    <w:rsid w:val="00B11637"/>
    <w:rsid w:val="00B127AD"/>
    <w:rsid w:val="00B15D45"/>
    <w:rsid w:val="00B16E21"/>
    <w:rsid w:val="00B1763C"/>
    <w:rsid w:val="00B205A5"/>
    <w:rsid w:val="00B33F25"/>
    <w:rsid w:val="00B45B89"/>
    <w:rsid w:val="00B465A7"/>
    <w:rsid w:val="00B546B0"/>
    <w:rsid w:val="00B55C2E"/>
    <w:rsid w:val="00B5613B"/>
    <w:rsid w:val="00B574F0"/>
    <w:rsid w:val="00B62303"/>
    <w:rsid w:val="00B72E1D"/>
    <w:rsid w:val="00B759C0"/>
    <w:rsid w:val="00B77A92"/>
    <w:rsid w:val="00B8021A"/>
    <w:rsid w:val="00B815E6"/>
    <w:rsid w:val="00B90984"/>
    <w:rsid w:val="00BA3537"/>
    <w:rsid w:val="00BA73E8"/>
    <w:rsid w:val="00BB7A91"/>
    <w:rsid w:val="00BC2DF1"/>
    <w:rsid w:val="00BC2ED8"/>
    <w:rsid w:val="00BC3E7B"/>
    <w:rsid w:val="00BC496C"/>
    <w:rsid w:val="00BC7030"/>
    <w:rsid w:val="00BD05F1"/>
    <w:rsid w:val="00BD34A8"/>
    <w:rsid w:val="00BD4F3F"/>
    <w:rsid w:val="00BD61C4"/>
    <w:rsid w:val="00BE1C61"/>
    <w:rsid w:val="00BF1A0E"/>
    <w:rsid w:val="00BF42A6"/>
    <w:rsid w:val="00BF63A4"/>
    <w:rsid w:val="00BF7174"/>
    <w:rsid w:val="00C03338"/>
    <w:rsid w:val="00C03FEF"/>
    <w:rsid w:val="00C11017"/>
    <w:rsid w:val="00C122DF"/>
    <w:rsid w:val="00C12853"/>
    <w:rsid w:val="00C1403D"/>
    <w:rsid w:val="00C20282"/>
    <w:rsid w:val="00C208A6"/>
    <w:rsid w:val="00C22AEB"/>
    <w:rsid w:val="00C22BF0"/>
    <w:rsid w:val="00C3383C"/>
    <w:rsid w:val="00C3430E"/>
    <w:rsid w:val="00C34A6D"/>
    <w:rsid w:val="00C363BA"/>
    <w:rsid w:val="00C4184B"/>
    <w:rsid w:val="00C43C55"/>
    <w:rsid w:val="00C45663"/>
    <w:rsid w:val="00C470BF"/>
    <w:rsid w:val="00C56F6C"/>
    <w:rsid w:val="00C65FE0"/>
    <w:rsid w:val="00C6755D"/>
    <w:rsid w:val="00C70731"/>
    <w:rsid w:val="00C7650D"/>
    <w:rsid w:val="00C77287"/>
    <w:rsid w:val="00C80F42"/>
    <w:rsid w:val="00C83431"/>
    <w:rsid w:val="00C86BFE"/>
    <w:rsid w:val="00C94861"/>
    <w:rsid w:val="00CA25A6"/>
    <w:rsid w:val="00CB0316"/>
    <w:rsid w:val="00CC1057"/>
    <w:rsid w:val="00CC21E6"/>
    <w:rsid w:val="00CC32E4"/>
    <w:rsid w:val="00CC72DF"/>
    <w:rsid w:val="00CD0DF8"/>
    <w:rsid w:val="00CD4D1B"/>
    <w:rsid w:val="00CD74E6"/>
    <w:rsid w:val="00CE23CE"/>
    <w:rsid w:val="00D024E5"/>
    <w:rsid w:val="00D027FC"/>
    <w:rsid w:val="00D032F7"/>
    <w:rsid w:val="00D05257"/>
    <w:rsid w:val="00D06D73"/>
    <w:rsid w:val="00D103A5"/>
    <w:rsid w:val="00D12BBE"/>
    <w:rsid w:val="00D1534B"/>
    <w:rsid w:val="00D174A4"/>
    <w:rsid w:val="00D200F5"/>
    <w:rsid w:val="00D21271"/>
    <w:rsid w:val="00D21C3C"/>
    <w:rsid w:val="00D244F7"/>
    <w:rsid w:val="00D33249"/>
    <w:rsid w:val="00D4529F"/>
    <w:rsid w:val="00D4575F"/>
    <w:rsid w:val="00D50827"/>
    <w:rsid w:val="00D5679E"/>
    <w:rsid w:val="00D57168"/>
    <w:rsid w:val="00D66FD6"/>
    <w:rsid w:val="00D6744B"/>
    <w:rsid w:val="00D67E6D"/>
    <w:rsid w:val="00D70B83"/>
    <w:rsid w:val="00D72B3C"/>
    <w:rsid w:val="00D77158"/>
    <w:rsid w:val="00D774F5"/>
    <w:rsid w:val="00D81FF6"/>
    <w:rsid w:val="00D82337"/>
    <w:rsid w:val="00D86077"/>
    <w:rsid w:val="00D86B53"/>
    <w:rsid w:val="00DA0F91"/>
    <w:rsid w:val="00DA37E1"/>
    <w:rsid w:val="00DA43FD"/>
    <w:rsid w:val="00DA5A4B"/>
    <w:rsid w:val="00DB2ACA"/>
    <w:rsid w:val="00DB2F13"/>
    <w:rsid w:val="00DB7266"/>
    <w:rsid w:val="00DB72B2"/>
    <w:rsid w:val="00DC0554"/>
    <w:rsid w:val="00DC3276"/>
    <w:rsid w:val="00DC3A06"/>
    <w:rsid w:val="00DC73CC"/>
    <w:rsid w:val="00DD121D"/>
    <w:rsid w:val="00DD6B8C"/>
    <w:rsid w:val="00DE0C3C"/>
    <w:rsid w:val="00DE2B24"/>
    <w:rsid w:val="00DE2D53"/>
    <w:rsid w:val="00DE66CB"/>
    <w:rsid w:val="00DF1049"/>
    <w:rsid w:val="00E00570"/>
    <w:rsid w:val="00E03F32"/>
    <w:rsid w:val="00E041EB"/>
    <w:rsid w:val="00E0562C"/>
    <w:rsid w:val="00E06601"/>
    <w:rsid w:val="00E07D05"/>
    <w:rsid w:val="00E155A2"/>
    <w:rsid w:val="00E15F7D"/>
    <w:rsid w:val="00E1696F"/>
    <w:rsid w:val="00E16A1F"/>
    <w:rsid w:val="00E23196"/>
    <w:rsid w:val="00E34A3E"/>
    <w:rsid w:val="00E37EC2"/>
    <w:rsid w:val="00E43569"/>
    <w:rsid w:val="00E43A44"/>
    <w:rsid w:val="00E463AE"/>
    <w:rsid w:val="00E53E79"/>
    <w:rsid w:val="00E5727C"/>
    <w:rsid w:val="00E608B7"/>
    <w:rsid w:val="00E6280F"/>
    <w:rsid w:val="00E62AF4"/>
    <w:rsid w:val="00E62CFE"/>
    <w:rsid w:val="00E637A0"/>
    <w:rsid w:val="00E63998"/>
    <w:rsid w:val="00E67A44"/>
    <w:rsid w:val="00E706DB"/>
    <w:rsid w:val="00E718D4"/>
    <w:rsid w:val="00E73591"/>
    <w:rsid w:val="00E74E9C"/>
    <w:rsid w:val="00E82057"/>
    <w:rsid w:val="00E855CD"/>
    <w:rsid w:val="00E856FD"/>
    <w:rsid w:val="00E971C7"/>
    <w:rsid w:val="00EA2B60"/>
    <w:rsid w:val="00EA64B3"/>
    <w:rsid w:val="00EA6687"/>
    <w:rsid w:val="00EB0093"/>
    <w:rsid w:val="00EB01D2"/>
    <w:rsid w:val="00EB0E10"/>
    <w:rsid w:val="00EB75E7"/>
    <w:rsid w:val="00EC210D"/>
    <w:rsid w:val="00EC35DD"/>
    <w:rsid w:val="00EC6ECB"/>
    <w:rsid w:val="00ED010C"/>
    <w:rsid w:val="00EE781D"/>
    <w:rsid w:val="00EF378E"/>
    <w:rsid w:val="00EF5A82"/>
    <w:rsid w:val="00F03152"/>
    <w:rsid w:val="00F16F36"/>
    <w:rsid w:val="00F23E07"/>
    <w:rsid w:val="00F26E4B"/>
    <w:rsid w:val="00F30802"/>
    <w:rsid w:val="00F31084"/>
    <w:rsid w:val="00F42F05"/>
    <w:rsid w:val="00F44A15"/>
    <w:rsid w:val="00F46F78"/>
    <w:rsid w:val="00F5344C"/>
    <w:rsid w:val="00F56470"/>
    <w:rsid w:val="00F578C0"/>
    <w:rsid w:val="00F61C34"/>
    <w:rsid w:val="00F650EC"/>
    <w:rsid w:val="00F674B1"/>
    <w:rsid w:val="00F67677"/>
    <w:rsid w:val="00F760EB"/>
    <w:rsid w:val="00F7722E"/>
    <w:rsid w:val="00F777A5"/>
    <w:rsid w:val="00F82B87"/>
    <w:rsid w:val="00F840DE"/>
    <w:rsid w:val="00F91FD5"/>
    <w:rsid w:val="00F94CAC"/>
    <w:rsid w:val="00F96EA5"/>
    <w:rsid w:val="00F97880"/>
    <w:rsid w:val="00FA1300"/>
    <w:rsid w:val="00FA730F"/>
    <w:rsid w:val="00FB7BE5"/>
    <w:rsid w:val="00FB7F6D"/>
    <w:rsid w:val="00FC3F3C"/>
    <w:rsid w:val="00FC5FD5"/>
    <w:rsid w:val="00FC61A4"/>
    <w:rsid w:val="00FD086A"/>
    <w:rsid w:val="00FD4109"/>
    <w:rsid w:val="00FD5B57"/>
    <w:rsid w:val="00FD77F0"/>
    <w:rsid w:val="00FE014F"/>
    <w:rsid w:val="00FE2EE0"/>
    <w:rsid w:val="00FE4E9A"/>
    <w:rsid w:val="00FF02F8"/>
    <w:rsid w:val="00FF31F3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7C525B"/>
  <w15:docId w15:val="{7647CC0F-F1B7-4628-8C0B-D14BC489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64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6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85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A264A5"/>
    <w:rPr>
      <w:b/>
      <w:bCs/>
    </w:rPr>
  </w:style>
  <w:style w:type="character" w:customStyle="1" w:styleId="apple-converted-space">
    <w:name w:val="apple-converted-space"/>
    <w:basedOn w:val="a0"/>
    <w:rsid w:val="00C12853"/>
  </w:style>
  <w:style w:type="paragraph" w:customStyle="1" w:styleId="ConsPlusNormal">
    <w:name w:val="ConsPlusNormal"/>
    <w:rsid w:val="00FD77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AAC"/>
  </w:style>
  <w:style w:type="paragraph" w:customStyle="1" w:styleId="ConsPlusNonformat">
    <w:name w:val="ConsPlusNonformat"/>
    <w:uiPriority w:val="99"/>
    <w:rsid w:val="00012A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AAC"/>
  </w:style>
  <w:style w:type="paragraph" w:styleId="a9">
    <w:name w:val="footer"/>
    <w:basedOn w:val="a"/>
    <w:link w:val="aa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AAC"/>
  </w:style>
  <w:style w:type="table" w:styleId="ab">
    <w:name w:val="Table Grid"/>
    <w:basedOn w:val="a1"/>
    <w:uiPriority w:val="59"/>
    <w:rsid w:val="00C3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264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264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64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64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264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64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64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64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64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64A5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264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A264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264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264A5"/>
    <w:rPr>
      <w:rFonts w:asciiTheme="majorHAnsi" w:eastAsiaTheme="majorEastAsia" w:hAnsiTheme="majorHAnsi"/>
      <w:sz w:val="24"/>
      <w:szCs w:val="24"/>
    </w:rPr>
  </w:style>
  <w:style w:type="character" w:styleId="af1">
    <w:name w:val="Emphasis"/>
    <w:basedOn w:val="a0"/>
    <w:uiPriority w:val="20"/>
    <w:qFormat/>
    <w:rsid w:val="00A264A5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A264A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64A5"/>
    <w:rPr>
      <w:i/>
    </w:rPr>
  </w:style>
  <w:style w:type="character" w:customStyle="1" w:styleId="22">
    <w:name w:val="Цитата 2 Знак"/>
    <w:basedOn w:val="a0"/>
    <w:link w:val="21"/>
    <w:uiPriority w:val="29"/>
    <w:rsid w:val="00A264A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264A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264A5"/>
    <w:rPr>
      <w:b/>
      <w:i/>
      <w:sz w:val="24"/>
    </w:rPr>
  </w:style>
  <w:style w:type="character" w:styleId="af5">
    <w:name w:val="Subtle Emphasis"/>
    <w:uiPriority w:val="19"/>
    <w:qFormat/>
    <w:rsid w:val="00A264A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264A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264A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264A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264A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264A5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FD5B57"/>
    <w:rPr>
      <w:rFonts w:eastAsiaTheme="minorHAnsi" w:cstheme="minorBid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D5B57"/>
    <w:rPr>
      <w:rFonts w:eastAsiaTheme="minorHAnsi" w:cstheme="minorBidi"/>
      <w:sz w:val="20"/>
      <w:szCs w:val="20"/>
    </w:rPr>
  </w:style>
  <w:style w:type="character" w:styleId="afd">
    <w:name w:val="footnote reference"/>
    <w:basedOn w:val="a0"/>
    <w:uiPriority w:val="99"/>
    <w:semiHidden/>
    <w:rsid w:val="00FD5B57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FD5B57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FD5B57"/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2">
    <w:name w:val="Сетка таблицы1"/>
    <w:next w:val="ab"/>
    <w:uiPriority w:val="59"/>
    <w:rsid w:val="00FD5B57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basedOn w:val="a0"/>
    <w:uiPriority w:val="99"/>
    <w:semiHidden/>
    <w:rsid w:val="00FD5B57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797264"/>
    <w:pPr>
      <w:spacing w:after="200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  <w:style w:type="character" w:styleId="aff2">
    <w:name w:val="Hyperlink"/>
    <w:basedOn w:val="a0"/>
    <w:uiPriority w:val="99"/>
    <w:unhideWhenUsed/>
    <w:rsid w:val="00E856FD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D12CE"/>
  </w:style>
  <w:style w:type="paragraph" w:customStyle="1" w:styleId="aff4">
    <w:name w:val="Внимание: недобросовестность!"/>
    <w:basedOn w:val="a"/>
    <w:next w:val="a"/>
    <w:uiPriority w:val="99"/>
    <w:rsid w:val="00FD086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5">
    <w:name w:val="Прижатый влево"/>
    <w:basedOn w:val="a"/>
    <w:next w:val="a"/>
    <w:uiPriority w:val="99"/>
    <w:rsid w:val="003470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Цветовое выделение"/>
    <w:uiPriority w:val="99"/>
    <w:rsid w:val="00683FAB"/>
    <w:rPr>
      <w:b/>
      <w:bCs/>
      <w:color w:val="000080"/>
      <w:sz w:val="20"/>
      <w:szCs w:val="20"/>
    </w:rPr>
  </w:style>
  <w:style w:type="character" w:customStyle="1" w:styleId="aff7">
    <w:name w:val="Гипертекстовая ссылка"/>
    <w:uiPriority w:val="99"/>
    <w:rsid w:val="007B6B20"/>
    <w:rPr>
      <w:b w:val="0"/>
      <w:bCs w:val="0"/>
      <w:color w:val="106BBE"/>
    </w:rPr>
  </w:style>
  <w:style w:type="paragraph" w:customStyle="1" w:styleId="13">
    <w:name w:val="Знак Знак1 Знак"/>
    <w:basedOn w:val="a"/>
    <w:rsid w:val="00D72B3C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character" w:customStyle="1" w:styleId="aff8">
    <w:name w:val="Основной текст_"/>
    <w:link w:val="23"/>
    <w:uiPriority w:val="99"/>
    <w:locked/>
    <w:rsid w:val="00CC21E6"/>
    <w:rPr>
      <w:sz w:val="25"/>
      <w:szCs w:val="25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CC21E6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8"/>
    <w:uiPriority w:val="99"/>
    <w:rsid w:val="00CC21E6"/>
    <w:pPr>
      <w:shd w:val="clear" w:color="auto" w:fill="FFFFFF"/>
      <w:spacing w:line="240" w:lineRule="atLeast"/>
    </w:pPr>
    <w:rPr>
      <w:sz w:val="25"/>
      <w:szCs w:val="25"/>
    </w:rPr>
  </w:style>
  <w:style w:type="paragraph" w:customStyle="1" w:styleId="25">
    <w:name w:val="Основной текст (2)"/>
    <w:basedOn w:val="a"/>
    <w:link w:val="24"/>
    <w:uiPriority w:val="99"/>
    <w:rsid w:val="00CC21E6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aff9">
    <w:name w:val="Нормальный (таблица)"/>
    <w:basedOn w:val="a"/>
    <w:next w:val="a"/>
    <w:uiPriority w:val="99"/>
    <w:rsid w:val="00CC21E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8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1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89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5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1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16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62A11338ECBE6E7682FA3ABA99772087033ACFA3D16A5F4623417DCDE4690296180FA898F569z2fDI" TargetMode="External"/><Relationship Id="rId13" Type="http://schemas.openxmlformats.org/officeDocument/2006/relationships/image" Target="media/image10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image" Target="media/image12.emf"/><Relationship Id="rId10" Type="http://schemas.openxmlformats.org/officeDocument/2006/relationships/hyperlink" Target="garantF1://70308460.100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003036.4" TargetMode="External"/><Relationship Id="rId14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E1F9-C6C8-4CC3-B55C-B65C9C13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2025-06-11T13:29:00Z</cp:lastPrinted>
  <dcterms:created xsi:type="dcterms:W3CDTF">2025-04-30T11:49:00Z</dcterms:created>
  <dcterms:modified xsi:type="dcterms:W3CDTF">2025-06-24T14:31:00Z</dcterms:modified>
</cp:coreProperties>
</file>