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B8" w:rsidRDefault="007054B8" w:rsidP="00024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4D89">
        <w:rPr>
          <w:rFonts w:ascii="Times New Roman" w:hAnsi="Times New Roman" w:cs="Times New Roman"/>
          <w:sz w:val="28"/>
          <w:szCs w:val="28"/>
        </w:rPr>
        <w:t>БЕССТРАШНЕН</w:t>
      </w:r>
      <w:r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7054B8" w:rsidRDefault="007054B8" w:rsidP="00024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7054B8" w:rsidRDefault="007054B8" w:rsidP="00024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4B8" w:rsidRDefault="007054B8" w:rsidP="00024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54B8" w:rsidRDefault="007054B8" w:rsidP="007054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20A1">
        <w:rPr>
          <w:rFonts w:ascii="Times New Roman" w:hAnsi="Times New Roman" w:cs="Times New Roman"/>
          <w:b w:val="0"/>
          <w:sz w:val="28"/>
          <w:szCs w:val="28"/>
        </w:rPr>
        <w:t>04.09.2023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A20A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A20A1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7054B8" w:rsidRDefault="00844D89" w:rsidP="007054B8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ст-ца Бесстрашная</w:t>
      </w:r>
    </w:p>
    <w:p w:rsidR="007054B8" w:rsidRPr="007054B8" w:rsidRDefault="007054B8" w:rsidP="007054B8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C05D34" w:rsidRPr="000249C8" w:rsidRDefault="00267EDF" w:rsidP="00024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249C8" w:rsidRPr="000249C8">
        <w:rPr>
          <w:rFonts w:ascii="Times New Roman" w:hAnsi="Times New Roman" w:cs="Times New Roman"/>
          <w:sz w:val="28"/>
          <w:szCs w:val="28"/>
        </w:rPr>
        <w:t xml:space="preserve">орядка проведения проверки инвестиционных проектов на предмет эффективности использования средств бюджета </w:t>
      </w:r>
      <w:r w:rsidR="00844D89">
        <w:rPr>
          <w:rFonts w:ascii="Times New Roman" w:hAnsi="Times New Roman" w:cs="Times New Roman"/>
          <w:sz w:val="28"/>
          <w:szCs w:val="28"/>
        </w:rPr>
        <w:t>Бесстрашнен</w:t>
      </w:r>
      <w:r w:rsidR="007054B8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района,</w:t>
      </w:r>
      <w:r w:rsidR="000249C8" w:rsidRPr="000249C8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 </w:t>
      </w:r>
    </w:p>
    <w:p w:rsidR="00D923AB" w:rsidRDefault="00D923AB" w:rsidP="00D923AB">
      <w:pPr>
        <w:spacing w:before="0" w:line="240" w:lineRule="auto"/>
        <w:ind w:left="0" w:right="0"/>
        <w:rPr>
          <w:b/>
          <w:sz w:val="28"/>
          <w:szCs w:val="28"/>
        </w:rPr>
      </w:pPr>
    </w:p>
    <w:p w:rsidR="001B1608" w:rsidRDefault="001B1608" w:rsidP="00D923AB">
      <w:pPr>
        <w:spacing w:before="0" w:line="240" w:lineRule="auto"/>
        <w:ind w:left="0" w:right="0"/>
        <w:rPr>
          <w:b/>
          <w:sz w:val="28"/>
          <w:szCs w:val="28"/>
        </w:rPr>
      </w:pPr>
    </w:p>
    <w:p w:rsidR="00EF1A14" w:rsidRPr="00B61136" w:rsidRDefault="000249C8" w:rsidP="00D923AB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i/>
          <w:sz w:val="28"/>
          <w:szCs w:val="28"/>
        </w:rPr>
      </w:pPr>
      <w:r w:rsidRPr="000249C8">
        <w:rPr>
          <w:sz w:val="28"/>
          <w:szCs w:val="28"/>
        </w:rPr>
        <w:t>В соответствии со статьей 14 Федерального закона от 25</w:t>
      </w:r>
      <w:r>
        <w:rPr>
          <w:sz w:val="28"/>
          <w:szCs w:val="28"/>
        </w:rPr>
        <w:t xml:space="preserve"> февраля </w:t>
      </w:r>
      <w:r w:rsidRPr="000249C8">
        <w:rPr>
          <w:sz w:val="28"/>
          <w:szCs w:val="28"/>
        </w:rPr>
        <w:t xml:space="preserve">1999 </w:t>
      </w:r>
      <w:r>
        <w:rPr>
          <w:sz w:val="28"/>
          <w:szCs w:val="28"/>
        </w:rPr>
        <w:t>года № 39-ФЗ «</w:t>
      </w:r>
      <w:r w:rsidRPr="000249C8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8"/>
          <w:szCs w:val="28"/>
        </w:rPr>
        <w:t>»</w:t>
      </w:r>
      <w:r w:rsidRPr="000249C8">
        <w:rPr>
          <w:sz w:val="28"/>
          <w:szCs w:val="28"/>
        </w:rPr>
        <w:t xml:space="preserve">, </w:t>
      </w:r>
    </w:p>
    <w:p w:rsidR="00EF1A14" w:rsidRDefault="007054B8" w:rsidP="006D72E4">
      <w:pPr>
        <w:autoSpaceDE w:val="0"/>
        <w:autoSpaceDN w:val="0"/>
        <w:adjustRightInd w:val="0"/>
        <w:spacing w:before="0" w:line="240" w:lineRule="auto"/>
        <w:ind w:left="0" w:right="-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F1A14" w:rsidRPr="00AC05AC">
        <w:rPr>
          <w:sz w:val="28"/>
          <w:szCs w:val="28"/>
        </w:rPr>
        <w:t>:</w:t>
      </w:r>
    </w:p>
    <w:p w:rsidR="006D72E4" w:rsidRPr="00AC05AC" w:rsidRDefault="006D72E4" w:rsidP="006D72E4">
      <w:pPr>
        <w:autoSpaceDE w:val="0"/>
        <w:autoSpaceDN w:val="0"/>
        <w:adjustRightInd w:val="0"/>
        <w:spacing w:before="0" w:line="240" w:lineRule="auto"/>
        <w:ind w:left="0" w:right="-8"/>
        <w:jc w:val="both"/>
        <w:rPr>
          <w:sz w:val="28"/>
          <w:szCs w:val="28"/>
        </w:rPr>
      </w:pPr>
    </w:p>
    <w:p w:rsidR="006D72E4" w:rsidRDefault="00D766CD" w:rsidP="00D766CD">
      <w:pPr>
        <w:pStyle w:val="ae"/>
        <w:numPr>
          <w:ilvl w:val="0"/>
          <w:numId w:val="11"/>
        </w:num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D766CD">
        <w:rPr>
          <w:sz w:val="28"/>
          <w:szCs w:val="28"/>
        </w:rPr>
        <w:t xml:space="preserve">Утвердить прилагаемый Порядок проведения проверки инвестиционных проектов на предмет эффективности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района,</w:t>
      </w:r>
      <w:r w:rsidRPr="00D766CD">
        <w:rPr>
          <w:sz w:val="28"/>
          <w:szCs w:val="28"/>
        </w:rPr>
        <w:t xml:space="preserve"> направляемых на капитальные вложения.</w:t>
      </w:r>
    </w:p>
    <w:p w:rsidR="006D72E4" w:rsidRDefault="007054B8" w:rsidP="00D766CD">
      <w:pPr>
        <w:pStyle w:val="ae"/>
        <w:numPr>
          <w:ilvl w:val="0"/>
          <w:numId w:val="11"/>
        </w:numPr>
        <w:tabs>
          <w:tab w:val="left" w:pos="0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844D89">
        <w:rPr>
          <w:sz w:val="28"/>
          <w:szCs w:val="28"/>
        </w:rPr>
        <w:t>Бесстрашнен</w:t>
      </w:r>
      <w:r>
        <w:rPr>
          <w:sz w:val="28"/>
          <w:szCs w:val="28"/>
        </w:rPr>
        <w:t xml:space="preserve">ского сельского поселения Отрадненского района разместить настоящее постановление на официальном сайте </w:t>
      </w:r>
      <w:r w:rsidR="00844D89">
        <w:rPr>
          <w:sz w:val="28"/>
          <w:szCs w:val="28"/>
        </w:rPr>
        <w:t>Бесстрашнен</w:t>
      </w:r>
      <w:r>
        <w:rPr>
          <w:sz w:val="28"/>
          <w:szCs w:val="28"/>
        </w:rPr>
        <w:t>ского сельского поселения Отрадненского района в телекоммуникационной сети «Интернет».</w:t>
      </w:r>
    </w:p>
    <w:p w:rsidR="00CE109D" w:rsidRDefault="006D72E4" w:rsidP="00D923AB">
      <w:pPr>
        <w:pStyle w:val="ae"/>
        <w:numPr>
          <w:ilvl w:val="0"/>
          <w:numId w:val="11"/>
        </w:numPr>
        <w:spacing w:before="48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7054B8">
        <w:rPr>
          <w:sz w:val="28"/>
          <w:szCs w:val="28"/>
        </w:rPr>
        <w:t>оставляю за собой.</w:t>
      </w:r>
    </w:p>
    <w:p w:rsidR="007054B8" w:rsidRPr="006D72E4" w:rsidRDefault="007054B8" w:rsidP="00D923AB">
      <w:pPr>
        <w:pStyle w:val="ae"/>
        <w:numPr>
          <w:ilvl w:val="0"/>
          <w:numId w:val="11"/>
        </w:numPr>
        <w:spacing w:before="48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опубликования.</w:t>
      </w:r>
    </w:p>
    <w:p w:rsidR="00FF425E" w:rsidRDefault="00FF425E" w:rsidP="00D923AB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D25E20" w:rsidRDefault="00D25E20" w:rsidP="00D923AB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D25E20" w:rsidRDefault="00D25E20" w:rsidP="00D923AB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054B8" w:rsidRDefault="00D923AB" w:rsidP="007054B8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4D89">
        <w:rPr>
          <w:sz w:val="28"/>
          <w:szCs w:val="28"/>
        </w:rPr>
        <w:t>Бесстрашнен</w:t>
      </w:r>
      <w:r w:rsidR="007054B8" w:rsidRPr="007054B8">
        <w:rPr>
          <w:sz w:val="28"/>
          <w:szCs w:val="28"/>
        </w:rPr>
        <w:t xml:space="preserve">ского сельского </w:t>
      </w:r>
    </w:p>
    <w:p w:rsidR="00D923AB" w:rsidRDefault="007054B8" w:rsidP="007054B8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054B8">
        <w:rPr>
          <w:sz w:val="28"/>
          <w:szCs w:val="28"/>
        </w:rPr>
        <w:t>поселения Отрадненского района</w:t>
      </w:r>
      <w:r w:rsidR="00D923A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844D89">
        <w:rPr>
          <w:sz w:val="28"/>
          <w:szCs w:val="28"/>
        </w:rPr>
        <w:t>А.В. Рязанцев</w:t>
      </w:r>
      <w:r w:rsidR="00D923AB">
        <w:rPr>
          <w:sz w:val="28"/>
          <w:szCs w:val="28"/>
        </w:rPr>
        <w:t xml:space="preserve"> </w:t>
      </w:r>
    </w:p>
    <w:p w:rsidR="00957CBB" w:rsidRDefault="00957CBB" w:rsidP="00D923AB">
      <w:pPr>
        <w:spacing w:before="0" w:line="240" w:lineRule="auto"/>
        <w:ind w:left="0" w:right="0"/>
        <w:jc w:val="both"/>
        <w:rPr>
          <w:sz w:val="28"/>
          <w:szCs w:val="28"/>
        </w:rPr>
        <w:sectPr w:rsidR="00957CBB" w:rsidSect="001A52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0" w:bottom="1134" w:left="1701" w:header="0" w:footer="0" w:gutter="0"/>
          <w:pgNumType w:start="1"/>
          <w:cols w:space="60"/>
          <w:noEndnote/>
          <w:titlePg/>
          <w:docGrid w:linePitch="299"/>
        </w:sectPr>
      </w:pPr>
    </w:p>
    <w:p w:rsidR="00371790" w:rsidRDefault="00371790" w:rsidP="00371790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71790" w:rsidRDefault="00371790" w:rsidP="00371790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054B8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</w:p>
    <w:p w:rsidR="00371790" w:rsidRDefault="00371790" w:rsidP="00371790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от «___»_______</w:t>
      </w:r>
      <w:r w:rsidR="007054B8">
        <w:rPr>
          <w:sz w:val="28"/>
          <w:szCs w:val="28"/>
        </w:rPr>
        <w:t>____</w:t>
      </w:r>
      <w:r>
        <w:rPr>
          <w:sz w:val="28"/>
          <w:szCs w:val="28"/>
        </w:rPr>
        <w:t xml:space="preserve"> г. №_____</w:t>
      </w:r>
    </w:p>
    <w:p w:rsidR="00371790" w:rsidRDefault="00371790" w:rsidP="00371790">
      <w:pPr>
        <w:spacing w:before="0" w:line="240" w:lineRule="auto"/>
        <w:ind w:left="5387" w:right="0"/>
        <w:rPr>
          <w:sz w:val="28"/>
          <w:szCs w:val="28"/>
        </w:rPr>
      </w:pPr>
    </w:p>
    <w:p w:rsidR="00371790" w:rsidRDefault="00371790" w:rsidP="00371790">
      <w:pPr>
        <w:spacing w:before="0" w:line="240" w:lineRule="auto"/>
        <w:ind w:left="5387" w:right="0"/>
        <w:rPr>
          <w:sz w:val="28"/>
          <w:szCs w:val="28"/>
        </w:rPr>
      </w:pPr>
    </w:p>
    <w:p w:rsidR="00957CBB" w:rsidRDefault="00957CBB" w:rsidP="00371790">
      <w:pPr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71790" w:rsidRDefault="00957CBB" w:rsidP="00371790">
      <w:pPr>
        <w:spacing w:before="0" w:line="240" w:lineRule="auto"/>
        <w:ind w:left="0" w:right="0"/>
        <w:rPr>
          <w:b/>
          <w:sz w:val="28"/>
          <w:szCs w:val="28"/>
        </w:rPr>
      </w:pPr>
      <w:r w:rsidRPr="00957CBB">
        <w:rPr>
          <w:b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r w:rsidR="00844D89">
        <w:rPr>
          <w:b/>
          <w:sz w:val="28"/>
          <w:szCs w:val="28"/>
        </w:rPr>
        <w:t>Бесстрашнен</w:t>
      </w:r>
      <w:r w:rsidR="007054B8">
        <w:rPr>
          <w:b/>
          <w:sz w:val="28"/>
          <w:szCs w:val="28"/>
        </w:rPr>
        <w:t>ского сельского поселения Отрадненского района,</w:t>
      </w:r>
      <w:r w:rsidRPr="00957CBB">
        <w:rPr>
          <w:b/>
          <w:sz w:val="28"/>
          <w:szCs w:val="28"/>
        </w:rPr>
        <w:t xml:space="preserve"> направляемых на капитальные вложения</w:t>
      </w:r>
    </w:p>
    <w:p w:rsidR="00957CBB" w:rsidRDefault="00957CBB" w:rsidP="00371790">
      <w:pPr>
        <w:spacing w:before="0" w:line="240" w:lineRule="auto"/>
        <w:ind w:left="0" w:right="0"/>
        <w:rPr>
          <w:b/>
          <w:sz w:val="28"/>
          <w:szCs w:val="28"/>
        </w:rPr>
      </w:pPr>
    </w:p>
    <w:p w:rsidR="00371790" w:rsidRPr="00371790" w:rsidRDefault="00371790" w:rsidP="00B6076A">
      <w:pPr>
        <w:spacing w:before="0" w:line="240" w:lineRule="auto"/>
        <w:ind w:left="0" w:right="0"/>
        <w:rPr>
          <w:sz w:val="28"/>
          <w:szCs w:val="28"/>
        </w:rPr>
      </w:pPr>
      <w:r w:rsidRPr="00371790">
        <w:rPr>
          <w:sz w:val="28"/>
          <w:szCs w:val="28"/>
        </w:rPr>
        <w:t>I. Общие положения</w:t>
      </w:r>
    </w:p>
    <w:p w:rsidR="00371790" w:rsidRPr="00371790" w:rsidRDefault="00371790" w:rsidP="0037179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371790" w:rsidRPr="00371790" w:rsidRDefault="00371790" w:rsidP="0037179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371790">
        <w:rPr>
          <w:sz w:val="28"/>
          <w:szCs w:val="28"/>
        </w:rPr>
        <w:t xml:space="preserve">1. </w:t>
      </w:r>
      <w:r w:rsidR="00957CBB" w:rsidRPr="00957CBB">
        <w:rPr>
          <w:sz w:val="28"/>
          <w:szCs w:val="28"/>
        </w:rPr>
        <w:t xml:space="preserve">Порядок </w:t>
      </w:r>
      <w:r w:rsidR="00267EDF" w:rsidRPr="00267EDF">
        <w:rPr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района,</w:t>
      </w:r>
      <w:r w:rsidR="00267EDF" w:rsidRPr="00267EDF">
        <w:rPr>
          <w:sz w:val="28"/>
          <w:szCs w:val="28"/>
        </w:rPr>
        <w:t xml:space="preserve"> направляемых на капитальные вложения</w:t>
      </w:r>
      <w:r w:rsidR="00267EDF">
        <w:rPr>
          <w:sz w:val="28"/>
          <w:szCs w:val="28"/>
        </w:rPr>
        <w:t xml:space="preserve"> (далее – Порядок) </w:t>
      </w:r>
      <w:r w:rsidR="00957CBB" w:rsidRPr="00957CBB">
        <w:rPr>
          <w:sz w:val="28"/>
          <w:szCs w:val="28"/>
        </w:rPr>
        <w:t>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 (дале</w:t>
      </w:r>
      <w:r w:rsidR="004A7F09">
        <w:rPr>
          <w:sz w:val="28"/>
          <w:szCs w:val="28"/>
        </w:rPr>
        <w:t>е – и</w:t>
      </w:r>
      <w:r w:rsidR="00957CBB" w:rsidRPr="00957CBB">
        <w:rPr>
          <w:sz w:val="28"/>
          <w:szCs w:val="28"/>
        </w:rPr>
        <w:t xml:space="preserve">нвестиционные проекты),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</w:t>
      </w:r>
      <w:r w:rsidR="004A7F09">
        <w:rPr>
          <w:sz w:val="28"/>
          <w:szCs w:val="28"/>
        </w:rPr>
        <w:t>–</w:t>
      </w:r>
      <w:r w:rsidR="00957CBB" w:rsidRPr="00957CBB">
        <w:rPr>
          <w:sz w:val="28"/>
          <w:szCs w:val="28"/>
        </w:rPr>
        <w:t xml:space="preserve"> проверка).</w:t>
      </w:r>
    </w:p>
    <w:p w:rsidR="00371790" w:rsidRDefault="00371790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371790">
        <w:rPr>
          <w:sz w:val="28"/>
          <w:szCs w:val="28"/>
        </w:rPr>
        <w:t xml:space="preserve">2. </w:t>
      </w:r>
      <w:r w:rsidR="00743575" w:rsidRPr="00743575">
        <w:rPr>
          <w:sz w:val="28"/>
          <w:szCs w:val="28"/>
        </w:rPr>
        <w:t>Целью проведения проверки является оценка соответствия инвестиционного проекта установленным</w:t>
      </w:r>
      <w:r w:rsidR="004A7F09">
        <w:rPr>
          <w:sz w:val="28"/>
          <w:szCs w:val="28"/>
        </w:rPr>
        <w:t>,</w:t>
      </w:r>
      <w:r w:rsidR="00743575" w:rsidRPr="00743575">
        <w:rPr>
          <w:sz w:val="28"/>
          <w:szCs w:val="28"/>
        </w:rPr>
        <w:t xml:space="preserve"> настоящим Порядком</w:t>
      </w:r>
      <w:r w:rsidR="004A7F09">
        <w:rPr>
          <w:sz w:val="28"/>
          <w:szCs w:val="28"/>
        </w:rPr>
        <w:t>,</w:t>
      </w:r>
      <w:r w:rsidR="00743575" w:rsidRPr="00743575">
        <w:rPr>
          <w:sz w:val="28"/>
          <w:szCs w:val="28"/>
        </w:rPr>
        <w:t xml:space="preserve">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</w:t>
      </w:r>
      <w:r w:rsidR="004A7F09">
        <w:rPr>
          <w:sz w:val="28"/>
          <w:szCs w:val="28"/>
        </w:rPr>
        <w:t>–</w:t>
      </w:r>
      <w:r w:rsidR="00743575" w:rsidRPr="00743575">
        <w:rPr>
          <w:sz w:val="28"/>
          <w:szCs w:val="28"/>
        </w:rPr>
        <w:t xml:space="preserve"> интегральная оценка) в целях реализации указанного проекта.</w:t>
      </w:r>
    </w:p>
    <w:p w:rsidR="00171531" w:rsidRPr="00171531" w:rsidRDefault="00171531" w:rsidP="0017153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1531">
        <w:rPr>
          <w:sz w:val="28"/>
          <w:szCs w:val="28"/>
        </w:rPr>
        <w:t>Настоящий Порядок не распространяется на инвестиционные проекты:</w:t>
      </w:r>
    </w:p>
    <w:p w:rsidR="00171531" w:rsidRPr="00171531" w:rsidRDefault="00171531" w:rsidP="0017153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>а) реализуемые в соответствии с законодательством Российской Федерации оконцессионных соглашениях и законодательством Российской Федерации огосударственно-частном партнерстве;</w:t>
      </w:r>
    </w:p>
    <w:p w:rsidR="00171531" w:rsidRPr="00171531" w:rsidRDefault="00171531" w:rsidP="0017153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>б) по которым решения о реализации бюджетных инвестиций приняты</w:t>
      </w:r>
      <w:r w:rsidR="007054B8">
        <w:rPr>
          <w:sz w:val="28"/>
          <w:szCs w:val="28"/>
        </w:rPr>
        <w:t xml:space="preserve"> администрац</w:t>
      </w:r>
      <w:r w:rsidRPr="00171531">
        <w:rPr>
          <w:sz w:val="28"/>
          <w:szCs w:val="28"/>
        </w:rPr>
        <w:t xml:space="preserve">ией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171531">
        <w:rPr>
          <w:sz w:val="28"/>
          <w:szCs w:val="28"/>
        </w:rPr>
        <w:t xml:space="preserve"> до дня вступления в силу настоящего Порядка;</w:t>
      </w:r>
    </w:p>
    <w:p w:rsidR="00171531" w:rsidRPr="00171531" w:rsidRDefault="00171531" w:rsidP="0017153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 xml:space="preserve">в) реализуемые в рамках программ по поддержке местных инициатив в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ском сельском поселении Отрадненского района</w:t>
      </w:r>
      <w:r w:rsidRPr="00171531">
        <w:rPr>
          <w:sz w:val="28"/>
          <w:szCs w:val="28"/>
        </w:rPr>
        <w:t>;</w:t>
      </w:r>
    </w:p>
    <w:p w:rsidR="00171531" w:rsidRPr="00171531" w:rsidRDefault="00171531" w:rsidP="0017153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>г) предполагающие приобретение земельных участков и участков недр;</w:t>
      </w:r>
    </w:p>
    <w:p w:rsidR="00171531" w:rsidRPr="00371790" w:rsidRDefault="00171531" w:rsidP="0017153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>д) финансирование которых предполагается осуществлять по решениям</w:t>
      </w:r>
      <w:r w:rsidR="007054B8">
        <w:rPr>
          <w:sz w:val="28"/>
          <w:szCs w:val="28"/>
        </w:rPr>
        <w:t xml:space="preserve"> </w:t>
      </w:r>
      <w:r w:rsidR="007054B8">
        <w:rPr>
          <w:sz w:val="28"/>
          <w:szCs w:val="28"/>
        </w:rPr>
        <w:lastRenderedPageBreak/>
        <w:t>администрац</w:t>
      </w:r>
      <w:r w:rsidRPr="00171531">
        <w:rPr>
          <w:sz w:val="28"/>
          <w:szCs w:val="28"/>
        </w:rPr>
        <w:t xml:space="preserve">ии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района,</w:t>
      </w:r>
      <w:r w:rsidRPr="00171531">
        <w:rPr>
          <w:sz w:val="28"/>
          <w:szCs w:val="28"/>
        </w:rPr>
        <w:t xml:space="preserve"> </w:t>
      </w:r>
      <w:r w:rsidR="007054B8">
        <w:rPr>
          <w:sz w:val="28"/>
          <w:szCs w:val="28"/>
        </w:rPr>
        <w:t>Краснодарского края</w:t>
      </w:r>
      <w:r w:rsidRPr="00171531">
        <w:rPr>
          <w:sz w:val="28"/>
          <w:szCs w:val="28"/>
        </w:rPr>
        <w:t>, федеральных органов исполнительной</w:t>
      </w:r>
      <w:r w:rsidR="00832D10">
        <w:rPr>
          <w:sz w:val="28"/>
          <w:szCs w:val="28"/>
        </w:rPr>
        <w:t xml:space="preserve"> </w:t>
      </w:r>
      <w:r w:rsidRPr="00171531">
        <w:rPr>
          <w:sz w:val="28"/>
          <w:szCs w:val="28"/>
        </w:rPr>
        <w:t>власти Российской Федерации.</w:t>
      </w:r>
    </w:p>
    <w:p w:rsidR="00743575" w:rsidRPr="00743575" w:rsidRDefault="00171531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790" w:rsidRPr="00371790">
        <w:rPr>
          <w:sz w:val="28"/>
          <w:szCs w:val="28"/>
        </w:rPr>
        <w:t>.</w:t>
      </w:r>
      <w:r w:rsidR="00743575" w:rsidRPr="00743575">
        <w:rPr>
          <w:sz w:val="28"/>
          <w:szCs w:val="28"/>
        </w:rPr>
        <w:t xml:space="preserve">Проверка проводится для принятия в установленном нормативно-правовыми актами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743575" w:rsidRPr="00743575">
        <w:rPr>
          <w:sz w:val="28"/>
          <w:szCs w:val="28"/>
        </w:rPr>
        <w:t xml:space="preserve"> порядке решения о предоставлении средств местного бюджета: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а) для осуществления бюджетных инвестиций в объекты капитального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строительства собственности </w:t>
      </w:r>
      <w:r w:rsidR="007054B8">
        <w:rPr>
          <w:sz w:val="28"/>
          <w:szCs w:val="28"/>
        </w:rPr>
        <w:t xml:space="preserve">администрации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>, по которым: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подготовка (корректировка) проектной документации (включая проведение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инженерных изысканий, выполняемых для подготовки такой проектной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документации) на строительство, реконструкцию, в том числе с элементами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реставрации, и техническое перевооружение осуществляется с использованием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>;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проектная документация на строительство, реконструкцию, в том числе с</w:t>
      </w:r>
      <w:r w:rsidR="00832D10">
        <w:rPr>
          <w:sz w:val="28"/>
          <w:szCs w:val="28"/>
        </w:rPr>
        <w:t xml:space="preserve">  </w:t>
      </w:r>
      <w:r w:rsidRPr="009A18E0">
        <w:rPr>
          <w:sz w:val="28"/>
          <w:szCs w:val="28"/>
        </w:rPr>
        <w:t>элементами реставрации, и техническое перевооружение разработана и утверждена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застройщиком (заказчиком) или будет разработана без использования средств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>;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б) для осуществления бюджетных инвестиций на приобретение объектов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недвижимого имущества в муниципальную собственность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>;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в) в виде субсидий муниципальным бюджетным учреждениям</w:t>
      </w:r>
      <w:r w:rsidR="007054B8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Отрадненского района </w:t>
      </w:r>
      <w:r w:rsidRPr="009A18E0">
        <w:rPr>
          <w:sz w:val="28"/>
          <w:szCs w:val="28"/>
        </w:rPr>
        <w:t xml:space="preserve">муниципальным автономным учреждениям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 xml:space="preserve"> и муниципальным унитарным предприятиям</w:t>
      </w:r>
      <w:r w:rsidR="007054B8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на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осуществление капитальных вложений в объекты капитального строительства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муниципальной собственности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 xml:space="preserve"> по которым: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подготовка (корректировка) проектной документации, проведение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инженерных изысканий, выполняемых для подготовки такой проектной</w:t>
      </w:r>
      <w:r w:rsidR="00832D10">
        <w:rPr>
          <w:sz w:val="28"/>
          <w:szCs w:val="28"/>
        </w:rPr>
        <w:t xml:space="preserve">  </w:t>
      </w:r>
      <w:r w:rsidRPr="009A18E0">
        <w:rPr>
          <w:sz w:val="28"/>
          <w:szCs w:val="28"/>
        </w:rPr>
        <w:t>документации на строительство, реконструкцию, в том числе с элементами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реставрации, техническое перевооружение осуществляется с использованием средств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>;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проектная документация на строительство, реконструкцию, в том числе с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элементами реставрации, и техническое перевооружение разработана, утверждена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застройщиком (заказчиком) или будет разработана без использования средств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>;</w:t>
      </w:r>
    </w:p>
    <w:p w:rsidR="009A18E0" w:rsidRPr="009A18E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г) в виде субсидий муниципальным бюджетным учреждениям</w:t>
      </w:r>
      <w:r w:rsidR="007054B8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Отрадненского района </w:t>
      </w:r>
      <w:r w:rsidRPr="009A18E0">
        <w:rPr>
          <w:sz w:val="28"/>
          <w:szCs w:val="28"/>
        </w:rPr>
        <w:t xml:space="preserve">муниципальным автономным учреждениям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</w:t>
      </w:r>
      <w:r w:rsidR="007054B8">
        <w:rPr>
          <w:sz w:val="28"/>
          <w:szCs w:val="28"/>
        </w:rPr>
        <w:lastRenderedPageBreak/>
        <w:t>поселения Отрадненского района</w:t>
      </w:r>
      <w:r w:rsidRPr="009A18E0">
        <w:rPr>
          <w:sz w:val="28"/>
          <w:szCs w:val="28"/>
        </w:rPr>
        <w:t xml:space="preserve"> и муниципальным унитарным предприятиям</w:t>
      </w:r>
      <w:r w:rsidR="007054B8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на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осуществление капитальных вложений на приобретение объектов недвижимого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имущества в муниципальную собственность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>;</w:t>
      </w:r>
    </w:p>
    <w:p w:rsidR="00371790" w:rsidRPr="00371790" w:rsidRDefault="009A18E0" w:rsidP="009A18E0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A18E0">
        <w:rPr>
          <w:sz w:val="28"/>
          <w:szCs w:val="28"/>
        </w:rPr>
        <w:t>д) для осуществления бюджетных инвестиций в объекты капитального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строительства, находящиеся в собственности юридических лиц, не являющихся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муниципальными учреждениями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и муниципальными унитарными предприятиями</w:t>
      </w:r>
      <w:r w:rsidR="007054B8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 xml:space="preserve"> проектная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документация на строительство, реконструкцию, в том числе с элементами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реставрации, и техническое перевооружение которых подлежит разработке</w:t>
      </w:r>
      <w:r w:rsidR="007054B8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 xml:space="preserve">(разработана) без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9A18E0">
        <w:rPr>
          <w:sz w:val="28"/>
          <w:szCs w:val="28"/>
        </w:rPr>
        <w:t xml:space="preserve"> а также на приобретение объектов</w:t>
      </w:r>
      <w:r w:rsidR="00832D10">
        <w:rPr>
          <w:sz w:val="28"/>
          <w:szCs w:val="28"/>
        </w:rPr>
        <w:t xml:space="preserve"> </w:t>
      </w:r>
      <w:r w:rsidRPr="009A18E0">
        <w:rPr>
          <w:sz w:val="28"/>
          <w:szCs w:val="28"/>
        </w:rPr>
        <w:t>недвижимого имущества в собс</w:t>
      </w:r>
      <w:r w:rsidR="008D54B3">
        <w:rPr>
          <w:sz w:val="28"/>
          <w:szCs w:val="28"/>
        </w:rPr>
        <w:t>твенность указанных организаций.</w:t>
      </w:r>
    </w:p>
    <w:p w:rsidR="00743575" w:rsidRPr="00743575" w:rsidRDefault="008D54B3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1790" w:rsidRPr="00371790">
        <w:rPr>
          <w:sz w:val="28"/>
          <w:szCs w:val="28"/>
        </w:rPr>
        <w:t xml:space="preserve">. </w:t>
      </w:r>
      <w:r w:rsidR="00743575" w:rsidRPr="00743575">
        <w:rPr>
          <w:sz w:val="28"/>
          <w:szCs w:val="28"/>
        </w:rPr>
        <w:t xml:space="preserve">Проверка осуществляется в отношении инвестиционных проектов, указанных в пункте 1 настоящего Порядка, в случае, если их сметная стоимость превышает </w:t>
      </w:r>
      <w:r w:rsidR="002F552F">
        <w:rPr>
          <w:sz w:val="28"/>
          <w:szCs w:val="28"/>
        </w:rPr>
        <w:t>15</w:t>
      </w:r>
      <w:r w:rsidR="00743575" w:rsidRPr="00743575">
        <w:rPr>
          <w:sz w:val="28"/>
          <w:szCs w:val="28"/>
        </w:rPr>
        <w:t xml:space="preserve"> млн. рублей, а также по решениям </w:t>
      </w:r>
      <w:r w:rsidR="007054B8">
        <w:rPr>
          <w:sz w:val="28"/>
          <w:szCs w:val="28"/>
        </w:rPr>
        <w:t>администрац</w:t>
      </w:r>
      <w:r w:rsidR="00743575" w:rsidRPr="00743575">
        <w:rPr>
          <w:sz w:val="28"/>
          <w:szCs w:val="28"/>
        </w:rPr>
        <w:t xml:space="preserve">ии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147619">
        <w:rPr>
          <w:sz w:val="28"/>
          <w:szCs w:val="28"/>
        </w:rPr>
        <w:t xml:space="preserve"> </w:t>
      </w:r>
      <w:r w:rsidR="00743575" w:rsidRPr="00743575">
        <w:rPr>
          <w:sz w:val="28"/>
          <w:szCs w:val="28"/>
        </w:rPr>
        <w:t>независимо от их сметной стоимости.</w:t>
      </w:r>
    </w:p>
    <w:p w:rsidR="00743575" w:rsidRPr="00743575" w:rsidRDefault="00743575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43575">
        <w:rPr>
          <w:sz w:val="28"/>
          <w:szCs w:val="28"/>
        </w:rPr>
        <w:t xml:space="preserve">Проверка осуществляется </w:t>
      </w:r>
      <w:r w:rsidR="00147619">
        <w:rPr>
          <w:sz w:val="28"/>
          <w:szCs w:val="28"/>
        </w:rPr>
        <w:t xml:space="preserve">отделом экономики и инвестиций </w:t>
      </w:r>
      <w:r w:rsidR="007054B8">
        <w:rPr>
          <w:sz w:val="28"/>
          <w:szCs w:val="28"/>
        </w:rPr>
        <w:t>администрац</w:t>
      </w:r>
      <w:r w:rsidRPr="00743575">
        <w:rPr>
          <w:sz w:val="28"/>
          <w:szCs w:val="28"/>
        </w:rPr>
        <w:t>и</w:t>
      </w:r>
      <w:r w:rsidR="00147619">
        <w:rPr>
          <w:sz w:val="28"/>
          <w:szCs w:val="28"/>
        </w:rPr>
        <w:t>и</w:t>
      </w:r>
      <w:r w:rsidR="007054B8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147619">
        <w:rPr>
          <w:sz w:val="28"/>
          <w:szCs w:val="28"/>
        </w:rPr>
        <w:t xml:space="preserve"> </w:t>
      </w:r>
      <w:r w:rsidRPr="00743575">
        <w:rPr>
          <w:sz w:val="28"/>
          <w:szCs w:val="28"/>
        </w:rPr>
        <w:t>в соответствии с методикой оценки эффективности использования средств бюджета</w:t>
      </w:r>
      <w:r w:rsidR="007121F5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</w:t>
      </w:r>
      <w:r w:rsidR="00925445">
        <w:rPr>
          <w:sz w:val="28"/>
          <w:szCs w:val="28"/>
        </w:rPr>
        <w:t xml:space="preserve">Отрадненского района, направляемых </w:t>
      </w:r>
      <w:r w:rsidRPr="00743575">
        <w:rPr>
          <w:sz w:val="28"/>
          <w:szCs w:val="28"/>
        </w:rPr>
        <w:t>на капитальные вложения (дале</w:t>
      </w:r>
      <w:r w:rsidR="00147619">
        <w:rPr>
          <w:sz w:val="28"/>
          <w:szCs w:val="28"/>
        </w:rPr>
        <w:t>е – Методика</w:t>
      </w:r>
      <w:r w:rsidRPr="00743575">
        <w:rPr>
          <w:sz w:val="28"/>
          <w:szCs w:val="28"/>
        </w:rPr>
        <w:t>)</w:t>
      </w:r>
      <w:r w:rsidR="00437628">
        <w:rPr>
          <w:sz w:val="28"/>
          <w:szCs w:val="28"/>
        </w:rPr>
        <w:t xml:space="preserve">, </w:t>
      </w:r>
      <w:r w:rsidR="008254BE">
        <w:rPr>
          <w:sz w:val="28"/>
          <w:szCs w:val="28"/>
        </w:rPr>
        <w:t>являющейся</w:t>
      </w:r>
      <w:r w:rsidR="00437628" w:rsidRPr="004E7D68">
        <w:rPr>
          <w:sz w:val="28"/>
          <w:szCs w:val="28"/>
        </w:rPr>
        <w:t xml:space="preserve"> приложением </w:t>
      </w:r>
      <w:r w:rsidR="00437628">
        <w:rPr>
          <w:sz w:val="28"/>
          <w:szCs w:val="28"/>
        </w:rPr>
        <w:t>№</w:t>
      </w:r>
      <w:r w:rsidR="00437628" w:rsidRPr="004E7D68">
        <w:rPr>
          <w:sz w:val="28"/>
          <w:szCs w:val="28"/>
        </w:rPr>
        <w:t xml:space="preserve"> 1 к настоящему Порядку</w:t>
      </w:r>
      <w:r w:rsidR="00147619">
        <w:rPr>
          <w:sz w:val="28"/>
          <w:szCs w:val="28"/>
        </w:rPr>
        <w:t>.</w:t>
      </w:r>
    </w:p>
    <w:p w:rsidR="00743575" w:rsidRPr="00743575" w:rsidRDefault="00743575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43575">
        <w:rPr>
          <w:sz w:val="28"/>
          <w:szCs w:val="28"/>
        </w:rPr>
        <w:t>Проверка осуществляется на основании исходных данных для расчета интегральной оценки и расчета интегральной оценки, проведенной заказчиком - координатором 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</w:t>
      </w:r>
      <w:r w:rsidR="00495928">
        <w:rPr>
          <w:sz w:val="28"/>
          <w:szCs w:val="28"/>
        </w:rPr>
        <w:t xml:space="preserve">е – </w:t>
      </w:r>
      <w:r w:rsidRPr="00743575">
        <w:rPr>
          <w:sz w:val="28"/>
          <w:szCs w:val="28"/>
        </w:rPr>
        <w:t>заявители), в соответствии с методикой.</w:t>
      </w:r>
    </w:p>
    <w:p w:rsidR="00081A03" w:rsidRDefault="00743575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43575">
        <w:rPr>
          <w:sz w:val="28"/>
          <w:szCs w:val="28"/>
        </w:rPr>
        <w:t xml:space="preserve"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7054B8">
        <w:rPr>
          <w:sz w:val="28"/>
          <w:szCs w:val="28"/>
        </w:rPr>
        <w:t>администрац</w:t>
      </w:r>
      <w:r w:rsidRPr="00743575">
        <w:rPr>
          <w:sz w:val="28"/>
          <w:szCs w:val="28"/>
        </w:rPr>
        <w:t xml:space="preserve">ию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081A03">
        <w:rPr>
          <w:sz w:val="28"/>
          <w:szCs w:val="28"/>
        </w:rPr>
        <w:t>.</w:t>
      </w:r>
    </w:p>
    <w:p w:rsidR="00743575" w:rsidRDefault="008D54B3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1790" w:rsidRPr="00371790">
        <w:rPr>
          <w:sz w:val="28"/>
          <w:szCs w:val="28"/>
        </w:rPr>
        <w:t xml:space="preserve">. </w:t>
      </w:r>
      <w:r w:rsidR="00743575" w:rsidRPr="00743575">
        <w:rPr>
          <w:sz w:val="28"/>
          <w:szCs w:val="28"/>
        </w:rPr>
        <w:t xml:space="preserve">Плата за проведение проверки не взимается. </w:t>
      </w:r>
    </w:p>
    <w:p w:rsidR="00E911A5" w:rsidRDefault="008D54B3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1790" w:rsidRPr="00371790">
        <w:rPr>
          <w:sz w:val="28"/>
          <w:szCs w:val="28"/>
        </w:rPr>
        <w:t xml:space="preserve">. </w:t>
      </w:r>
      <w:r w:rsidR="007054B8">
        <w:rPr>
          <w:sz w:val="28"/>
          <w:szCs w:val="28"/>
        </w:rPr>
        <w:t>Финансист</w:t>
      </w:r>
      <w:r w:rsidR="00B264C8">
        <w:rPr>
          <w:sz w:val="28"/>
          <w:szCs w:val="28"/>
        </w:rPr>
        <w:t xml:space="preserve"> </w:t>
      </w:r>
      <w:r w:rsidR="007054B8">
        <w:rPr>
          <w:sz w:val="28"/>
          <w:szCs w:val="28"/>
        </w:rPr>
        <w:t>администрации</w:t>
      </w:r>
      <w:r w:rsidR="00743575" w:rsidRPr="00743575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081A03">
        <w:rPr>
          <w:sz w:val="28"/>
          <w:szCs w:val="28"/>
        </w:rPr>
        <w:t xml:space="preserve"> </w:t>
      </w:r>
      <w:r w:rsidR="00743575" w:rsidRPr="00743575">
        <w:rPr>
          <w:sz w:val="28"/>
          <w:szCs w:val="28"/>
        </w:rPr>
        <w:t xml:space="preserve">ведет </w:t>
      </w:r>
      <w:r w:rsidR="00B264C8" w:rsidRPr="00B264C8">
        <w:rPr>
          <w:sz w:val="28"/>
          <w:szCs w:val="28"/>
        </w:rPr>
        <w:t xml:space="preserve">реестр инвестиционных проектов, получивших положительное заключение </w:t>
      </w:r>
      <w:r w:rsidR="00C87D27" w:rsidRPr="00B264C8">
        <w:rPr>
          <w:sz w:val="28"/>
          <w:szCs w:val="28"/>
        </w:rPr>
        <w:t xml:space="preserve">об эффективности использования средств </w:t>
      </w:r>
      <w:r w:rsidR="00C87D27" w:rsidRPr="00B264C8">
        <w:rPr>
          <w:sz w:val="28"/>
          <w:szCs w:val="28"/>
        </w:rPr>
        <w:lastRenderedPageBreak/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района,</w:t>
      </w:r>
      <w:r w:rsidR="00C87D27" w:rsidRPr="00B264C8">
        <w:rPr>
          <w:sz w:val="28"/>
          <w:szCs w:val="28"/>
        </w:rPr>
        <w:t xml:space="preserve"> направляемых на капитальные вложения</w:t>
      </w:r>
      <w:r w:rsidR="00B264C8" w:rsidRPr="00B264C8">
        <w:rPr>
          <w:sz w:val="28"/>
          <w:szCs w:val="28"/>
        </w:rPr>
        <w:t xml:space="preserve">, в соответствии с Порядком ведения реестра инвестиционных проектов, получивших положительное заключение об эффективности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района,</w:t>
      </w:r>
      <w:r w:rsidR="00B264C8" w:rsidRPr="00B264C8">
        <w:rPr>
          <w:sz w:val="28"/>
          <w:szCs w:val="28"/>
        </w:rPr>
        <w:t xml:space="preserve"> направляемых на капитальные вложения, являющимся приложением 2 к настоящему Порядку</w:t>
      </w:r>
      <w:r w:rsidR="00743575" w:rsidRPr="00743575">
        <w:rPr>
          <w:sz w:val="28"/>
          <w:szCs w:val="28"/>
        </w:rPr>
        <w:t>.</w:t>
      </w:r>
    </w:p>
    <w:p w:rsidR="004E7D68" w:rsidRDefault="004E7D68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Default="004E7D68" w:rsidP="004E7D68">
      <w:pPr>
        <w:spacing w:before="0" w:line="240" w:lineRule="auto"/>
        <w:ind w:left="0" w:right="0" w:firstLine="709"/>
        <w:rPr>
          <w:sz w:val="28"/>
          <w:szCs w:val="28"/>
        </w:rPr>
      </w:pPr>
      <w:r w:rsidRPr="004E7D68">
        <w:rPr>
          <w:sz w:val="28"/>
          <w:szCs w:val="28"/>
        </w:rPr>
        <w:t>II. Критерии оценки эффективности использования средств местного бюджета, направляемых на капитальные вложения</w:t>
      </w:r>
    </w:p>
    <w:p w:rsidR="004E7D68" w:rsidRDefault="004E7D68" w:rsidP="0074357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7D68" w:rsidRPr="004E7D68">
        <w:rPr>
          <w:sz w:val="28"/>
          <w:szCs w:val="28"/>
        </w:rPr>
        <w:t>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</w:t>
      </w:r>
      <w:r w:rsidR="00495928">
        <w:rPr>
          <w:sz w:val="28"/>
          <w:szCs w:val="28"/>
        </w:rPr>
        <w:t>е – к</w:t>
      </w:r>
      <w:r w:rsidR="004E7D68" w:rsidRPr="004E7D68">
        <w:rPr>
          <w:sz w:val="28"/>
          <w:szCs w:val="28"/>
        </w:rPr>
        <w:t>ачественные критерии):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б) соответствие цели инвестиционного проекта приоритетам и целям, определенным в прогнозах, стратегии и программе социально-экономического развития муниципального образования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4E7D68">
        <w:rPr>
          <w:sz w:val="28"/>
          <w:szCs w:val="28"/>
        </w:rPr>
        <w:t>;</w:t>
      </w:r>
    </w:p>
    <w:p w:rsidR="004E7D68" w:rsidRPr="00B54B36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54B36">
        <w:rPr>
          <w:sz w:val="28"/>
          <w:szCs w:val="28"/>
        </w:rPr>
        <w:t xml:space="preserve"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за счет средств федерального бюджета, </w:t>
      </w:r>
      <w:r w:rsidR="007054B8">
        <w:rPr>
          <w:sz w:val="28"/>
          <w:szCs w:val="28"/>
        </w:rPr>
        <w:t>регионального</w:t>
      </w:r>
      <w:r w:rsidRPr="00B54B36">
        <w:rPr>
          <w:sz w:val="28"/>
          <w:szCs w:val="28"/>
        </w:rPr>
        <w:t xml:space="preserve"> бюджета, местного бюджета;</w:t>
      </w:r>
    </w:p>
    <w:p w:rsidR="004E7D68" w:rsidRPr="00B54B36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54B36">
        <w:rPr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строительства, создаваемого в рамках инвестиционного проекта, в связи с осуществлением соответствующими органами государственной власти </w:t>
      </w:r>
      <w:r w:rsidR="007054B8">
        <w:rPr>
          <w:sz w:val="28"/>
          <w:szCs w:val="28"/>
        </w:rPr>
        <w:t>Краснодарского края</w:t>
      </w:r>
      <w:r w:rsidRPr="00B54B36">
        <w:rPr>
          <w:sz w:val="28"/>
          <w:szCs w:val="28"/>
        </w:rPr>
        <w:t xml:space="preserve"> и </w:t>
      </w:r>
      <w:r w:rsidR="007054B8">
        <w:rPr>
          <w:sz w:val="28"/>
          <w:szCs w:val="28"/>
        </w:rPr>
        <w:t>администрацией</w:t>
      </w:r>
      <w:r w:rsidRPr="00B54B36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B54B36">
        <w:rPr>
          <w:sz w:val="28"/>
          <w:szCs w:val="28"/>
        </w:rPr>
        <w:t xml:space="preserve"> </w:t>
      </w:r>
      <w:r w:rsidRPr="00B54B36">
        <w:rPr>
          <w:sz w:val="28"/>
          <w:szCs w:val="28"/>
        </w:rPr>
        <w:t>полномочий, отнесенных к предмету их ведения;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4E7D68" w:rsidRPr="00B54B36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54B36">
        <w:rPr>
          <w:sz w:val="28"/>
          <w:szCs w:val="28"/>
        </w:rPr>
        <w:t>ж) наличие муниципальных программ, реализуемых за счет средств бюджета муниципального образования, предусматривающего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</w:t>
      </w:r>
      <w:r w:rsidRPr="004E7D68">
        <w:rPr>
          <w:sz w:val="28"/>
          <w:szCs w:val="28"/>
        </w:rPr>
        <w:lastRenderedPageBreak/>
        <w:t>объектов капитального строительства, указан</w:t>
      </w:r>
      <w:r w:rsidR="007078F8">
        <w:rPr>
          <w:sz w:val="28"/>
          <w:szCs w:val="28"/>
        </w:rPr>
        <w:t>ных в абзаце третьем подпункта «</w:t>
      </w:r>
      <w:r w:rsidRPr="004E7D68">
        <w:rPr>
          <w:sz w:val="28"/>
          <w:szCs w:val="28"/>
        </w:rPr>
        <w:t>а</w:t>
      </w:r>
      <w:r w:rsidR="007078F8">
        <w:rPr>
          <w:sz w:val="28"/>
          <w:szCs w:val="28"/>
        </w:rPr>
        <w:t>»</w:t>
      </w:r>
      <w:r w:rsidRPr="004E7D68">
        <w:rPr>
          <w:sz w:val="28"/>
          <w:szCs w:val="28"/>
        </w:rPr>
        <w:t xml:space="preserve">, подпункте </w:t>
      </w:r>
      <w:r w:rsidR="007078F8">
        <w:rPr>
          <w:sz w:val="28"/>
          <w:szCs w:val="28"/>
        </w:rPr>
        <w:t>«</w:t>
      </w:r>
      <w:r w:rsidRPr="004E7D68">
        <w:rPr>
          <w:sz w:val="28"/>
          <w:szCs w:val="28"/>
        </w:rPr>
        <w:t>б</w:t>
      </w:r>
      <w:r w:rsidR="007078F8">
        <w:rPr>
          <w:sz w:val="28"/>
          <w:szCs w:val="28"/>
        </w:rPr>
        <w:t>»</w:t>
      </w:r>
      <w:r w:rsidRPr="004E7D68">
        <w:rPr>
          <w:sz w:val="28"/>
          <w:szCs w:val="28"/>
        </w:rPr>
        <w:t xml:space="preserve"> пункта 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</w:t>
      </w:r>
      <w:r w:rsidR="00B54B36">
        <w:rPr>
          <w:sz w:val="28"/>
          <w:szCs w:val="28"/>
        </w:rPr>
        <w:t>«</w:t>
      </w:r>
      <w:r w:rsidRPr="004E7D68">
        <w:rPr>
          <w:sz w:val="28"/>
          <w:szCs w:val="28"/>
        </w:rPr>
        <w:t>а</w:t>
      </w:r>
      <w:r w:rsidR="00B54B36">
        <w:rPr>
          <w:sz w:val="28"/>
          <w:szCs w:val="28"/>
        </w:rPr>
        <w:t>»</w:t>
      </w:r>
      <w:r w:rsidRPr="004E7D68">
        <w:rPr>
          <w:sz w:val="28"/>
          <w:szCs w:val="28"/>
        </w:rPr>
        <w:t xml:space="preserve"> пункта 3 настоящего Порядка.</w:t>
      </w: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7D68" w:rsidRPr="004E7D68">
        <w:rPr>
          <w:sz w:val="28"/>
          <w:szCs w:val="28"/>
        </w:rPr>
        <w:t>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 (дале</w:t>
      </w:r>
      <w:r w:rsidR="00B54B36">
        <w:rPr>
          <w:sz w:val="28"/>
          <w:szCs w:val="28"/>
        </w:rPr>
        <w:t>е – ко</w:t>
      </w:r>
      <w:r w:rsidR="004E7D68" w:rsidRPr="004E7D68">
        <w:rPr>
          <w:sz w:val="28"/>
          <w:szCs w:val="28"/>
        </w:rPr>
        <w:t>личественные критерии):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муниципальных нужд;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7D68" w:rsidRPr="004E7D68">
        <w:rPr>
          <w:sz w:val="28"/>
          <w:szCs w:val="28"/>
        </w:rPr>
        <w:t xml:space="preserve">. Проверка по качественному критерию, предусмотренному подпунктом </w:t>
      </w:r>
      <w:r w:rsidR="00B54B36">
        <w:rPr>
          <w:sz w:val="28"/>
          <w:szCs w:val="28"/>
        </w:rPr>
        <w:t>«</w:t>
      </w:r>
      <w:r w:rsidR="004E7D68" w:rsidRPr="004E7D68">
        <w:rPr>
          <w:sz w:val="28"/>
          <w:szCs w:val="28"/>
        </w:rPr>
        <w:t>з</w:t>
      </w:r>
      <w:r w:rsidR="00B54B36">
        <w:rPr>
          <w:sz w:val="28"/>
          <w:szCs w:val="28"/>
        </w:rPr>
        <w:t>» пункта 8</w:t>
      </w:r>
      <w:r w:rsidR="004E7D68" w:rsidRPr="004E7D68">
        <w:rPr>
          <w:sz w:val="28"/>
          <w:szCs w:val="28"/>
        </w:rPr>
        <w:t xml:space="preserve"> 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Для проведения указанной проверки предполагаемый главный распорядитель средств местного бюджета (далее </w:t>
      </w:r>
      <w:r w:rsidR="00B54B36">
        <w:rPr>
          <w:sz w:val="28"/>
          <w:szCs w:val="28"/>
        </w:rPr>
        <w:t xml:space="preserve">– </w:t>
      </w:r>
      <w:r w:rsidRPr="004E7D68">
        <w:rPr>
          <w:sz w:val="28"/>
          <w:szCs w:val="28"/>
        </w:rPr>
        <w:t>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 При выборе проекта-</w:t>
      </w:r>
      <w:r w:rsidRPr="004E7D68">
        <w:rPr>
          <w:sz w:val="28"/>
          <w:szCs w:val="28"/>
        </w:rPr>
        <w:lastRenderedPageBreak/>
        <w:t>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7D68" w:rsidRPr="004E7D68">
        <w:rPr>
          <w:sz w:val="28"/>
          <w:szCs w:val="28"/>
        </w:rPr>
        <w:t>. Проверка по количественному критери</w:t>
      </w:r>
      <w:r w:rsidR="00504F84">
        <w:rPr>
          <w:sz w:val="28"/>
          <w:szCs w:val="28"/>
        </w:rPr>
        <w:t>ю, предусмотренному подпунктом «</w:t>
      </w:r>
      <w:r w:rsidR="004E7D68" w:rsidRPr="004E7D68">
        <w:rPr>
          <w:sz w:val="28"/>
          <w:szCs w:val="28"/>
        </w:rPr>
        <w:t>б</w:t>
      </w:r>
      <w:r w:rsidR="00504F84">
        <w:rPr>
          <w:sz w:val="28"/>
          <w:szCs w:val="28"/>
        </w:rPr>
        <w:t>»</w:t>
      </w:r>
      <w:r w:rsidR="004E7D68" w:rsidRPr="004E7D68">
        <w:rPr>
          <w:sz w:val="28"/>
          <w:szCs w:val="28"/>
        </w:rPr>
        <w:t xml:space="preserve"> пункта </w:t>
      </w:r>
      <w:r w:rsidR="00504F84">
        <w:rPr>
          <w:sz w:val="28"/>
          <w:szCs w:val="28"/>
        </w:rPr>
        <w:t>9</w:t>
      </w:r>
      <w:r w:rsidR="004E7D68" w:rsidRPr="004E7D68">
        <w:rPr>
          <w:sz w:val="28"/>
          <w:szCs w:val="28"/>
        </w:rPr>
        <w:t xml:space="preserve"> 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</w:t>
      </w:r>
      <w:r w:rsidR="00504F84">
        <w:rPr>
          <w:sz w:val="28"/>
          <w:szCs w:val="28"/>
        </w:rPr>
        <w:t>–</w:t>
      </w:r>
      <w:r w:rsidR="004E7D68" w:rsidRPr="004E7D68">
        <w:rPr>
          <w:sz w:val="28"/>
          <w:szCs w:val="28"/>
        </w:rPr>
        <w:t xml:space="preserve"> путем сравнения с проектами-аналогами, выбор которых осуществляется в порядке, предусмотренном абзацем вторым пункта </w:t>
      </w:r>
      <w:r w:rsidR="00504F84">
        <w:rPr>
          <w:sz w:val="28"/>
          <w:szCs w:val="28"/>
        </w:rPr>
        <w:t>10</w:t>
      </w:r>
      <w:r w:rsidR="004E7D68" w:rsidRPr="004E7D68">
        <w:rPr>
          <w:sz w:val="28"/>
          <w:szCs w:val="28"/>
        </w:rPr>
        <w:t xml:space="preserve"> настоящего Порядка.</w:t>
      </w: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E7D68" w:rsidRPr="004E7D68">
        <w:rPr>
          <w:sz w:val="28"/>
          <w:szCs w:val="28"/>
        </w:rPr>
        <w:t>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504F84">
      <w:pPr>
        <w:spacing w:before="0" w:line="240" w:lineRule="auto"/>
        <w:ind w:left="0" w:right="0"/>
        <w:rPr>
          <w:sz w:val="28"/>
          <w:szCs w:val="28"/>
        </w:rPr>
      </w:pPr>
      <w:r w:rsidRPr="004E7D68">
        <w:rPr>
          <w:sz w:val="28"/>
          <w:szCs w:val="28"/>
        </w:rPr>
        <w:t>III. Порядок проведения проверки инвестиционных проектов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7D68" w:rsidRPr="004E7D68">
        <w:rPr>
          <w:sz w:val="28"/>
          <w:szCs w:val="28"/>
        </w:rPr>
        <w:t xml:space="preserve">. Заявители представляют в </w:t>
      </w:r>
      <w:r w:rsidR="007054B8">
        <w:rPr>
          <w:sz w:val="28"/>
          <w:szCs w:val="28"/>
        </w:rPr>
        <w:t>администрац</w:t>
      </w:r>
      <w:r w:rsidR="004E7D68" w:rsidRPr="004E7D68">
        <w:rPr>
          <w:sz w:val="28"/>
          <w:szCs w:val="28"/>
        </w:rPr>
        <w:t xml:space="preserve">ию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4E7D68" w:rsidRPr="004E7D68">
        <w:rPr>
          <w:sz w:val="28"/>
          <w:szCs w:val="28"/>
        </w:rPr>
        <w:t xml:space="preserve">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а) заявление на проведение проверки;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б) паспорт инвестиционного проекта, заполненный по форме в соответствии с приложением </w:t>
      </w:r>
      <w:r w:rsidR="00504F84">
        <w:rPr>
          <w:sz w:val="28"/>
          <w:szCs w:val="28"/>
        </w:rPr>
        <w:t>№</w:t>
      </w:r>
      <w:r w:rsidR="00B264C8">
        <w:rPr>
          <w:sz w:val="28"/>
          <w:szCs w:val="28"/>
        </w:rPr>
        <w:t>2</w:t>
      </w:r>
      <w:r w:rsidRPr="004E7D68">
        <w:rPr>
          <w:sz w:val="28"/>
          <w:szCs w:val="28"/>
        </w:rPr>
        <w:t xml:space="preserve"> к настоящему Порядку;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пунктом </w:t>
      </w:r>
      <w:r w:rsidR="00504F84">
        <w:rPr>
          <w:sz w:val="28"/>
          <w:szCs w:val="28"/>
        </w:rPr>
        <w:t>14</w:t>
      </w:r>
      <w:r w:rsidRPr="004E7D68">
        <w:rPr>
          <w:sz w:val="28"/>
          <w:szCs w:val="28"/>
        </w:rPr>
        <w:t xml:space="preserve"> настоящего Порядка;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г) задание на проектиров</w:t>
      </w:r>
      <w:r w:rsidR="00504F84">
        <w:rPr>
          <w:sz w:val="28"/>
          <w:szCs w:val="28"/>
        </w:rPr>
        <w:t>ание в соответствии с пунктом 15</w:t>
      </w:r>
      <w:r w:rsidRPr="004E7D68">
        <w:rPr>
          <w:sz w:val="28"/>
          <w:szCs w:val="28"/>
        </w:rPr>
        <w:t xml:space="preserve"> настоящего Порядка, согласованное с субъектом бюджетного планирования;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д) копии правоустанавливающих документов на земельный участок, а в случае их отсутствия </w:t>
      </w:r>
      <w:r w:rsidR="00504F84">
        <w:rPr>
          <w:sz w:val="28"/>
          <w:szCs w:val="28"/>
        </w:rPr>
        <w:t>–</w:t>
      </w:r>
      <w:r w:rsidRPr="004E7D68">
        <w:rPr>
          <w:sz w:val="28"/>
          <w:szCs w:val="28"/>
        </w:rPr>
        <w:t xml:space="preserve"> копия решения о предварительном согласовании места размещения объекта капитального строительства;</w:t>
      </w:r>
    </w:p>
    <w:p w:rsidR="004E7D68" w:rsidRPr="00A209D7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е</w:t>
      </w:r>
      <w:r w:rsidRPr="00504F84">
        <w:rPr>
          <w:i/>
          <w:sz w:val="28"/>
          <w:szCs w:val="28"/>
        </w:rPr>
        <w:t xml:space="preserve">) </w:t>
      </w:r>
      <w:r w:rsidRPr="00A209D7">
        <w:rPr>
          <w:sz w:val="28"/>
          <w:szCs w:val="28"/>
        </w:rPr>
        <w:t>копию разрешения на строительство;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з) копию положительного заключения о достоверности сметной стоимости инвестиционного проекта;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EF5A4D">
        <w:rPr>
          <w:sz w:val="28"/>
          <w:szCs w:val="28"/>
        </w:rPr>
        <w:lastRenderedPageBreak/>
        <w:t>з.1)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</w:t>
      </w:r>
      <w:r w:rsidRPr="004E7D68">
        <w:rPr>
          <w:sz w:val="28"/>
          <w:szCs w:val="28"/>
        </w:rPr>
        <w:t xml:space="preserve">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случае, если предполагается софинансирование создания таких объектов за счет средств местного бюджета;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расчет интегральной оценки, проведенный заявителем в соответствии с методикой;</w:t>
      </w: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7D68" w:rsidRPr="004E7D68">
        <w:rPr>
          <w:sz w:val="28"/>
          <w:szCs w:val="28"/>
        </w:rPr>
        <w:t>.1. Док</w:t>
      </w:r>
      <w:r w:rsidR="00EF5A4D">
        <w:rPr>
          <w:sz w:val="28"/>
          <w:szCs w:val="28"/>
        </w:rPr>
        <w:t>ументы, указанные в подпунктах «</w:t>
      </w:r>
      <w:r w:rsidR="004E7D68" w:rsidRPr="004E7D68">
        <w:rPr>
          <w:sz w:val="28"/>
          <w:szCs w:val="28"/>
        </w:rPr>
        <w:t>д</w:t>
      </w:r>
      <w:r w:rsidR="00EF5A4D">
        <w:rPr>
          <w:sz w:val="28"/>
          <w:szCs w:val="28"/>
        </w:rPr>
        <w:t>» – «</w:t>
      </w:r>
      <w:r w:rsidR="004E7D68" w:rsidRPr="004E7D68">
        <w:rPr>
          <w:sz w:val="28"/>
          <w:szCs w:val="28"/>
        </w:rPr>
        <w:t>з</w:t>
      </w:r>
      <w:r w:rsidR="00EF5A4D">
        <w:rPr>
          <w:sz w:val="28"/>
          <w:szCs w:val="28"/>
        </w:rPr>
        <w:t>»</w:t>
      </w:r>
      <w:r w:rsidR="004E7D68" w:rsidRPr="004E7D68">
        <w:rPr>
          <w:sz w:val="28"/>
          <w:szCs w:val="28"/>
        </w:rPr>
        <w:t xml:space="preserve"> пункта 1</w:t>
      </w:r>
      <w:r w:rsidR="00EF5A4D">
        <w:rPr>
          <w:sz w:val="28"/>
          <w:szCs w:val="28"/>
        </w:rPr>
        <w:t>3</w:t>
      </w:r>
      <w:r w:rsidR="004E7D68" w:rsidRPr="004E7D68">
        <w:rPr>
          <w:sz w:val="28"/>
          <w:szCs w:val="28"/>
        </w:rPr>
        <w:t xml:space="preserve"> настоящего Порядка, не предоставляются в отношении инвестиционных проектов, по которым подготавливается решение либо о предоставлении средств </w:t>
      </w:r>
      <w:r w:rsidR="007054B8">
        <w:rPr>
          <w:sz w:val="28"/>
          <w:szCs w:val="28"/>
        </w:rPr>
        <w:t xml:space="preserve">краевого бюджета </w:t>
      </w:r>
      <w:r w:rsidR="004E7D68" w:rsidRPr="004E7D68">
        <w:rPr>
          <w:sz w:val="28"/>
          <w:szCs w:val="28"/>
        </w:rPr>
        <w:t xml:space="preserve">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="007054B8">
        <w:rPr>
          <w:sz w:val="28"/>
          <w:szCs w:val="28"/>
        </w:rPr>
        <w:t xml:space="preserve">краевого бюджета </w:t>
      </w:r>
      <w:r w:rsidR="004E7D68" w:rsidRPr="004E7D68">
        <w:rPr>
          <w:sz w:val="28"/>
          <w:szCs w:val="28"/>
        </w:rPr>
        <w:t xml:space="preserve">на условиях софинансирования на реализацию инвестиционных проектов, проектная документация по которым будет разработана без использования средств </w:t>
      </w:r>
      <w:r w:rsidR="00EF5A4D">
        <w:rPr>
          <w:sz w:val="28"/>
          <w:szCs w:val="28"/>
        </w:rPr>
        <w:t>республиканского</w:t>
      </w:r>
      <w:r w:rsidR="004E7D68" w:rsidRPr="004E7D68">
        <w:rPr>
          <w:sz w:val="28"/>
          <w:szCs w:val="28"/>
        </w:rPr>
        <w:t xml:space="preserve"> бюджета.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Док</w:t>
      </w:r>
      <w:r w:rsidR="00EF5A4D">
        <w:rPr>
          <w:sz w:val="28"/>
          <w:szCs w:val="28"/>
        </w:rPr>
        <w:t>ументы, указанные в подпунктах «</w:t>
      </w:r>
      <w:r w:rsidRPr="004E7D68">
        <w:rPr>
          <w:sz w:val="28"/>
          <w:szCs w:val="28"/>
        </w:rPr>
        <w:t>г</w:t>
      </w:r>
      <w:r w:rsidR="00EF5A4D">
        <w:rPr>
          <w:sz w:val="28"/>
          <w:szCs w:val="28"/>
        </w:rPr>
        <w:t>»–«</w:t>
      </w:r>
      <w:r w:rsidRPr="004E7D68">
        <w:rPr>
          <w:sz w:val="28"/>
          <w:szCs w:val="28"/>
        </w:rPr>
        <w:t>з.1</w:t>
      </w:r>
      <w:r w:rsidR="00EF5A4D">
        <w:rPr>
          <w:sz w:val="28"/>
          <w:szCs w:val="28"/>
        </w:rPr>
        <w:t>»</w:t>
      </w:r>
      <w:r w:rsidRPr="004E7D68">
        <w:rPr>
          <w:sz w:val="28"/>
          <w:szCs w:val="28"/>
        </w:rPr>
        <w:t xml:space="preserve"> пункта 1</w:t>
      </w:r>
      <w:r w:rsidR="00EF5A4D">
        <w:rPr>
          <w:sz w:val="28"/>
          <w:szCs w:val="28"/>
        </w:rPr>
        <w:t>3</w:t>
      </w:r>
      <w:r w:rsidRPr="004E7D68">
        <w:rPr>
          <w:sz w:val="28"/>
          <w:szCs w:val="28"/>
        </w:rPr>
        <w:t xml:space="preserve">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</w:t>
      </w:r>
      <w:r w:rsidR="00BD4D47">
        <w:rPr>
          <w:sz w:val="28"/>
          <w:szCs w:val="28"/>
        </w:rPr>
        <w:t>4</w:t>
      </w:r>
      <w:r w:rsidRPr="004E7D68">
        <w:rPr>
          <w:sz w:val="28"/>
          <w:szCs w:val="28"/>
        </w:rPr>
        <w:t>. Обоснование экономической целесообразности, объема и сроков осуществления капитальных вложений включает в себя: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б) цель и задачи инвестиционного проекта;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</w:t>
      </w:r>
      <w:r w:rsidRPr="004E7D68">
        <w:rPr>
          <w:sz w:val="28"/>
          <w:szCs w:val="28"/>
        </w:rPr>
        <w:lastRenderedPageBreak/>
        <w:t>технологий и эксплуатационных расходов на реализацию инвестиционного проекта в процессе жизненного цикла;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д) срок подготовки и реализации инвестиционного проекта;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</w:t>
      </w:r>
      <w:r w:rsidR="00BD4D47">
        <w:rPr>
          <w:sz w:val="28"/>
          <w:szCs w:val="28"/>
        </w:rPr>
        <w:t>5</w:t>
      </w:r>
      <w:r w:rsidRPr="004E7D68">
        <w:rPr>
          <w:sz w:val="28"/>
          <w:szCs w:val="28"/>
        </w:rPr>
        <w:t>. Задание на проектирование объекта капитального строительства включает в себя: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г) срок и этапы строительства;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з) дополнительные данные (требования к защитным сооружениям, прочие условия).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</w:t>
      </w:r>
      <w:r w:rsidR="00BD4D47">
        <w:rPr>
          <w:sz w:val="28"/>
          <w:szCs w:val="28"/>
        </w:rPr>
        <w:t>6</w:t>
      </w:r>
      <w:r w:rsidRPr="004E7D68">
        <w:rPr>
          <w:sz w:val="28"/>
          <w:szCs w:val="28"/>
        </w:rPr>
        <w:t xml:space="preserve">. Основаниями для отказа в принятии документов для проведения </w:t>
      </w:r>
      <w:r w:rsidRPr="004E7D68">
        <w:rPr>
          <w:sz w:val="28"/>
          <w:szCs w:val="28"/>
        </w:rPr>
        <w:lastRenderedPageBreak/>
        <w:t>проверки являются: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а) непредставление полного комплекта документов, предусмотренных настоящим Порядком;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</w:t>
      </w:r>
      <w:r w:rsidR="00BD4D47">
        <w:rPr>
          <w:sz w:val="28"/>
          <w:szCs w:val="28"/>
        </w:rPr>
        <w:t>7</w:t>
      </w:r>
      <w:r w:rsidRPr="004E7D68">
        <w:rPr>
          <w:sz w:val="28"/>
          <w:szCs w:val="28"/>
        </w:rPr>
        <w:t>. В случае если недостатки в представленных документах можно устранить без отказа в их принятии, заявитель имеет право в срок, не превышающий 30 дней, устранить такие недостатки.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</w:t>
      </w:r>
      <w:r w:rsidR="00BD4D47">
        <w:rPr>
          <w:sz w:val="28"/>
          <w:szCs w:val="28"/>
        </w:rPr>
        <w:t>8</w:t>
      </w:r>
      <w:r w:rsidRPr="004E7D68">
        <w:rPr>
          <w:sz w:val="28"/>
          <w:szCs w:val="28"/>
        </w:rPr>
        <w:t>. Проведение проверки начинается после представления заявителем документов, предусмотренных пунктом 1</w:t>
      </w:r>
      <w:r w:rsidR="001F4D48">
        <w:rPr>
          <w:sz w:val="28"/>
          <w:szCs w:val="28"/>
        </w:rPr>
        <w:t>3</w:t>
      </w:r>
      <w:r w:rsidRPr="004E7D68">
        <w:rPr>
          <w:sz w:val="28"/>
          <w:szCs w:val="28"/>
        </w:rPr>
        <w:t xml:space="preserve"> настоящего Порядка, и завершается направлением (вручением) заявителю заключения об эффективности использования средств местного бюджета, направляемых на реализацию инвестиционного проекта.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</w:t>
      </w:r>
      <w:r w:rsidR="00BD4D47">
        <w:rPr>
          <w:sz w:val="28"/>
          <w:szCs w:val="28"/>
        </w:rPr>
        <w:t>9</w:t>
      </w:r>
      <w:r w:rsidRPr="004E7D68">
        <w:rPr>
          <w:sz w:val="28"/>
          <w:szCs w:val="28"/>
        </w:rPr>
        <w:t>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E7D68" w:rsidRPr="004E7D68">
        <w:rPr>
          <w:sz w:val="28"/>
          <w:szCs w:val="28"/>
        </w:rPr>
        <w:t>. Срок проведения проверки, подготовки и выдачи заключения не должен превышать 3 месяцев.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185467">
      <w:pPr>
        <w:spacing w:before="0" w:line="240" w:lineRule="auto"/>
        <w:ind w:left="0" w:right="0"/>
        <w:rPr>
          <w:sz w:val="28"/>
          <w:szCs w:val="28"/>
        </w:rPr>
      </w:pPr>
      <w:r w:rsidRPr="004E7D68">
        <w:rPr>
          <w:sz w:val="28"/>
          <w:szCs w:val="28"/>
        </w:rPr>
        <w:t>IV. Выдача заключения об эффективности инвестиционного проекта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2</w:t>
      </w:r>
      <w:r w:rsidR="00BD4D47">
        <w:rPr>
          <w:sz w:val="28"/>
          <w:szCs w:val="28"/>
        </w:rPr>
        <w:t>1</w:t>
      </w:r>
      <w:r w:rsidRPr="004E7D68">
        <w:rPr>
          <w:sz w:val="28"/>
          <w:szCs w:val="28"/>
        </w:rPr>
        <w:t xml:space="preserve">. Результатом проверки является заключение </w:t>
      </w:r>
      <w:r w:rsidR="007054B8">
        <w:rPr>
          <w:sz w:val="28"/>
          <w:szCs w:val="28"/>
        </w:rPr>
        <w:t>Администрац</w:t>
      </w:r>
      <w:r w:rsidRPr="004E7D68">
        <w:rPr>
          <w:sz w:val="28"/>
          <w:szCs w:val="28"/>
        </w:rPr>
        <w:t xml:space="preserve">ии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185467">
        <w:rPr>
          <w:sz w:val="28"/>
          <w:szCs w:val="28"/>
        </w:rPr>
        <w:t xml:space="preserve"> </w:t>
      </w:r>
      <w:r w:rsidRPr="004E7D68">
        <w:rPr>
          <w:sz w:val="28"/>
          <w:szCs w:val="28"/>
        </w:rPr>
        <w:t>по форм</w:t>
      </w:r>
      <w:r w:rsidR="00185467">
        <w:rPr>
          <w:sz w:val="28"/>
          <w:szCs w:val="28"/>
        </w:rPr>
        <w:t xml:space="preserve">е в соответствии с приложением № </w:t>
      </w:r>
      <w:r w:rsidRPr="004E7D68">
        <w:rPr>
          <w:sz w:val="28"/>
          <w:szCs w:val="28"/>
        </w:rPr>
        <w:t>2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2</w:t>
      </w:r>
      <w:r w:rsidR="00BD4D47">
        <w:rPr>
          <w:sz w:val="28"/>
          <w:szCs w:val="28"/>
        </w:rPr>
        <w:t>2</w:t>
      </w:r>
      <w:r w:rsidRPr="004E7D68">
        <w:rPr>
          <w:sz w:val="28"/>
          <w:szCs w:val="28"/>
        </w:rPr>
        <w:t>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реконструкция, в том числе с элементами реставрации, техническое перевооружение которого осуществляется в соответствии с этим инвестиционным проектом, или изменились показатели,</w:t>
      </w:r>
      <w:r w:rsidR="00DE21C9">
        <w:rPr>
          <w:sz w:val="28"/>
          <w:szCs w:val="28"/>
        </w:rPr>
        <w:t xml:space="preserve"> предусмотренные подпунктами «а»–«в»</w:t>
      </w:r>
      <w:r w:rsidRPr="004E7D68">
        <w:rPr>
          <w:sz w:val="28"/>
          <w:szCs w:val="28"/>
        </w:rPr>
        <w:t xml:space="preserve"> пункта </w:t>
      </w:r>
      <w:r w:rsidR="00DE21C9">
        <w:rPr>
          <w:sz w:val="28"/>
          <w:szCs w:val="28"/>
        </w:rPr>
        <w:t>9</w:t>
      </w:r>
      <w:r w:rsidRPr="004E7D68">
        <w:rPr>
          <w:sz w:val="28"/>
          <w:szCs w:val="28"/>
        </w:rPr>
        <w:t xml:space="preserve"> настоящего Порядка, то в отношении таких проектов проводится повторная проверка в соответствии с настоящим Порядком.</w:t>
      </w:r>
    </w:p>
    <w:p w:rsidR="004E7D68" w:rsidRPr="004E7D68" w:rsidRDefault="00BD4D47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E7D68" w:rsidRPr="004E7D68">
        <w:rPr>
          <w:sz w:val="28"/>
          <w:szCs w:val="28"/>
        </w:rPr>
        <w:t xml:space="preserve">. Отрицательное заключение должно содержать мотивированные </w:t>
      </w:r>
      <w:r w:rsidR="004E7D68" w:rsidRPr="004E7D68">
        <w:rPr>
          <w:sz w:val="28"/>
          <w:szCs w:val="28"/>
        </w:rPr>
        <w:lastRenderedPageBreak/>
        <w:t>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Отрицательное заключение, полученное в соответствии с абзацем вторым пункта 2</w:t>
      </w:r>
      <w:r w:rsidR="00453086">
        <w:rPr>
          <w:sz w:val="28"/>
          <w:szCs w:val="28"/>
        </w:rPr>
        <w:t>2</w:t>
      </w:r>
      <w:r w:rsidRPr="004E7D68">
        <w:rPr>
          <w:sz w:val="28"/>
          <w:szCs w:val="28"/>
        </w:rPr>
        <w:t xml:space="preserve"> настоящего Порядка, должно содержать предложение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2</w:t>
      </w:r>
      <w:r w:rsidR="00BD4D47">
        <w:rPr>
          <w:sz w:val="28"/>
          <w:szCs w:val="28"/>
        </w:rPr>
        <w:t>4</w:t>
      </w:r>
      <w:r w:rsidRPr="004E7D68">
        <w:rPr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2</w:t>
      </w:r>
      <w:r w:rsidR="00BD4D47">
        <w:rPr>
          <w:sz w:val="28"/>
          <w:szCs w:val="28"/>
        </w:rPr>
        <w:t>5</w:t>
      </w:r>
      <w:r w:rsidR="00C07D12">
        <w:rPr>
          <w:sz w:val="28"/>
          <w:szCs w:val="28"/>
        </w:rPr>
        <w:t>. Заключение подписывается Г</w:t>
      </w:r>
      <w:r w:rsidRPr="004E7D68">
        <w:rPr>
          <w:sz w:val="28"/>
          <w:szCs w:val="28"/>
        </w:rPr>
        <w:t xml:space="preserve">лавой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4E7D68">
        <w:rPr>
          <w:sz w:val="28"/>
          <w:szCs w:val="28"/>
        </w:rPr>
        <w:t>.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121F5" w:rsidRDefault="007121F5" w:rsidP="00C07D12">
      <w:pPr>
        <w:spacing w:before="0" w:line="240" w:lineRule="auto"/>
        <w:ind w:left="5387" w:right="0"/>
        <w:rPr>
          <w:sz w:val="28"/>
          <w:szCs w:val="28"/>
        </w:rPr>
        <w:sectPr w:rsidR="007121F5" w:rsidSect="00660905">
          <w:pgSz w:w="11907" w:h="16840" w:code="9"/>
          <w:pgMar w:top="1134" w:right="850" w:bottom="1134" w:left="1701" w:header="0" w:footer="0" w:gutter="0"/>
          <w:cols w:space="60"/>
          <w:noEndnote/>
          <w:docGrid w:linePitch="299"/>
        </w:sectPr>
      </w:pPr>
    </w:p>
    <w:p w:rsidR="007121F5" w:rsidRPr="004E7D68" w:rsidRDefault="007121F5" w:rsidP="007121F5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7121F5" w:rsidRPr="00C07D12" w:rsidRDefault="007121F5" w:rsidP="007121F5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t xml:space="preserve">к </w:t>
      </w:r>
      <w:r w:rsidRPr="00C07D12">
        <w:rPr>
          <w:sz w:val="28"/>
          <w:szCs w:val="28"/>
        </w:rPr>
        <w:t xml:space="preserve">Порядку проведения проверки инвестиционных проектов на предмет </w:t>
      </w:r>
      <w:r>
        <w:rPr>
          <w:sz w:val="28"/>
          <w:szCs w:val="28"/>
        </w:rPr>
        <w:t>э</w:t>
      </w:r>
      <w:r w:rsidRPr="00C07D12">
        <w:rPr>
          <w:sz w:val="28"/>
          <w:szCs w:val="28"/>
        </w:rPr>
        <w:t xml:space="preserve">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</w:t>
      </w:r>
      <w:r w:rsidR="00925445">
        <w:rPr>
          <w:sz w:val="28"/>
          <w:szCs w:val="28"/>
        </w:rPr>
        <w:t xml:space="preserve">Отрадненского района, направляемых </w:t>
      </w:r>
      <w:r w:rsidRPr="00C07D12">
        <w:rPr>
          <w:sz w:val="28"/>
          <w:szCs w:val="28"/>
        </w:rPr>
        <w:t>на капитальные вложения</w:t>
      </w:r>
      <w:r w:rsidR="00267EDF">
        <w:rPr>
          <w:sz w:val="28"/>
          <w:szCs w:val="28"/>
        </w:rPr>
        <w:t xml:space="preserve">, утвержденному постановлением </w:t>
      </w:r>
      <w:r w:rsidR="007054B8">
        <w:rPr>
          <w:sz w:val="28"/>
          <w:szCs w:val="28"/>
        </w:rPr>
        <w:t>Администрац</w:t>
      </w:r>
      <w:r w:rsidR="00267EDF">
        <w:rPr>
          <w:sz w:val="28"/>
          <w:szCs w:val="28"/>
        </w:rPr>
        <w:t xml:space="preserve">ии </w:t>
      </w:r>
    </w:p>
    <w:p w:rsidR="00267EDF" w:rsidRDefault="00844D89" w:rsidP="00267EDF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</w:p>
    <w:p w:rsidR="00267EDF" w:rsidRDefault="00832D10" w:rsidP="00832D10">
      <w:pPr>
        <w:spacing w:before="0" w:line="240" w:lineRule="auto"/>
        <w:ind w:left="5387" w:right="0"/>
        <w:jc w:val="both"/>
        <w:rPr>
          <w:sz w:val="28"/>
          <w:szCs w:val="28"/>
        </w:rPr>
      </w:pPr>
      <w:r>
        <w:rPr>
          <w:sz w:val="28"/>
          <w:szCs w:val="28"/>
        </w:rPr>
        <w:t>от«___»____________</w:t>
      </w:r>
      <w:r w:rsidR="00267EDF">
        <w:rPr>
          <w:sz w:val="28"/>
          <w:szCs w:val="28"/>
        </w:rPr>
        <w:t xml:space="preserve"> г. №_____</w:t>
      </w:r>
    </w:p>
    <w:p w:rsidR="00DE61AD" w:rsidRDefault="00DE61AD" w:rsidP="00C07D12">
      <w:pPr>
        <w:spacing w:before="0" w:line="240" w:lineRule="auto"/>
        <w:ind w:left="5387" w:right="0"/>
        <w:rPr>
          <w:sz w:val="28"/>
          <w:szCs w:val="28"/>
        </w:rPr>
      </w:pPr>
    </w:p>
    <w:p w:rsidR="007121F5" w:rsidRDefault="007121F5" w:rsidP="00C07D12">
      <w:pPr>
        <w:spacing w:before="0" w:line="240" w:lineRule="auto"/>
        <w:ind w:left="5387" w:right="0"/>
        <w:rPr>
          <w:sz w:val="28"/>
          <w:szCs w:val="28"/>
        </w:rPr>
      </w:pPr>
    </w:p>
    <w:p w:rsidR="007121F5" w:rsidRPr="007121F5" w:rsidRDefault="007121F5" w:rsidP="007121F5">
      <w:pPr>
        <w:spacing w:before="0" w:line="240" w:lineRule="auto"/>
        <w:ind w:left="0" w:right="0"/>
        <w:rPr>
          <w:b/>
          <w:sz w:val="28"/>
          <w:szCs w:val="28"/>
        </w:rPr>
      </w:pPr>
      <w:r w:rsidRPr="007121F5">
        <w:rPr>
          <w:b/>
          <w:sz w:val="28"/>
          <w:szCs w:val="28"/>
        </w:rPr>
        <w:t>МЕТОДИКА</w:t>
      </w:r>
    </w:p>
    <w:p w:rsidR="007121F5" w:rsidRPr="007121F5" w:rsidRDefault="007121F5" w:rsidP="007121F5">
      <w:pPr>
        <w:spacing w:before="0" w:line="240" w:lineRule="auto"/>
        <w:ind w:left="0" w:right="0"/>
        <w:rPr>
          <w:b/>
          <w:sz w:val="28"/>
          <w:szCs w:val="28"/>
        </w:rPr>
      </w:pPr>
      <w:r w:rsidRPr="007121F5">
        <w:rPr>
          <w:b/>
          <w:sz w:val="28"/>
          <w:szCs w:val="28"/>
        </w:rPr>
        <w:t xml:space="preserve">оценки эффективности использования средств бюджета </w:t>
      </w:r>
      <w:r w:rsidR="00844D89">
        <w:rPr>
          <w:b/>
          <w:sz w:val="28"/>
          <w:szCs w:val="28"/>
        </w:rPr>
        <w:t>Бесстрашнен</w:t>
      </w:r>
      <w:r w:rsidR="007054B8">
        <w:rPr>
          <w:b/>
          <w:sz w:val="28"/>
          <w:szCs w:val="28"/>
        </w:rPr>
        <w:t xml:space="preserve">ского сельского поселения </w:t>
      </w:r>
      <w:r w:rsidR="00925445">
        <w:rPr>
          <w:b/>
          <w:sz w:val="28"/>
          <w:szCs w:val="28"/>
        </w:rPr>
        <w:t xml:space="preserve">Отрадненского района, направляемых </w:t>
      </w:r>
      <w:r w:rsidRPr="007121F5">
        <w:rPr>
          <w:b/>
          <w:sz w:val="28"/>
          <w:szCs w:val="28"/>
        </w:rPr>
        <w:t>на капитальные вложения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b/>
          <w:sz w:val="28"/>
          <w:szCs w:val="28"/>
        </w:rPr>
      </w:pPr>
    </w:p>
    <w:p w:rsidR="007121F5" w:rsidRPr="007121F5" w:rsidRDefault="007121F5" w:rsidP="007121F5">
      <w:pPr>
        <w:spacing w:before="0" w:line="240" w:lineRule="auto"/>
        <w:ind w:left="0" w:right="0"/>
        <w:rPr>
          <w:sz w:val="28"/>
          <w:szCs w:val="28"/>
        </w:rPr>
      </w:pPr>
      <w:r w:rsidRPr="007121F5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121F5" w:rsidRPr="007121F5" w:rsidRDefault="007121F5" w:rsidP="007121F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1.1. Настоящая Методика предназначена для оценки эффективности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</w:t>
      </w:r>
      <w:r w:rsidR="00925445">
        <w:rPr>
          <w:sz w:val="28"/>
          <w:szCs w:val="28"/>
        </w:rPr>
        <w:t xml:space="preserve">Отрадненского района, направляемых </w:t>
      </w:r>
      <w:r w:rsidRPr="007121F5">
        <w:rPr>
          <w:sz w:val="28"/>
          <w:szCs w:val="28"/>
        </w:rPr>
        <w:t xml:space="preserve">на капитальные вложения, по инвестиционным проектам, </w:t>
      </w:r>
      <w:r w:rsidR="00712093" w:rsidRPr="00957CBB">
        <w:rPr>
          <w:sz w:val="28"/>
          <w:szCs w:val="28"/>
        </w:rPr>
        <w:t>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 (дале</w:t>
      </w:r>
      <w:r w:rsidR="00712093">
        <w:rPr>
          <w:sz w:val="28"/>
          <w:szCs w:val="28"/>
        </w:rPr>
        <w:t>е – и</w:t>
      </w:r>
      <w:r w:rsidR="00712093" w:rsidRPr="00957CBB">
        <w:rPr>
          <w:sz w:val="28"/>
          <w:szCs w:val="28"/>
        </w:rPr>
        <w:t>нвестиционные проекты), финансируемых полностью или частично за счет средств местного бюджета</w:t>
      </w:r>
      <w:r w:rsidRPr="007121F5">
        <w:rPr>
          <w:sz w:val="28"/>
          <w:szCs w:val="28"/>
        </w:rPr>
        <w:t>.</w:t>
      </w:r>
    </w:p>
    <w:p w:rsidR="007121F5" w:rsidRPr="007121F5" w:rsidRDefault="007121F5" w:rsidP="007121F5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1.2.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 и критериев на приобретение объектов недвижимого имущества.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121F5" w:rsidRPr="007121F5" w:rsidRDefault="007121F5" w:rsidP="00AA3CA1">
      <w:pPr>
        <w:spacing w:before="0" w:line="240" w:lineRule="auto"/>
        <w:ind w:left="0" w:right="0"/>
        <w:rPr>
          <w:sz w:val="28"/>
          <w:szCs w:val="28"/>
        </w:rPr>
      </w:pPr>
      <w:r w:rsidRPr="007121F5">
        <w:rPr>
          <w:sz w:val="28"/>
          <w:szCs w:val="28"/>
        </w:rPr>
        <w:t xml:space="preserve">2. </w:t>
      </w:r>
      <w:r w:rsidR="00AA3CA1">
        <w:rPr>
          <w:sz w:val="28"/>
          <w:szCs w:val="28"/>
        </w:rPr>
        <w:t>Состав, порядок определения баллов оценки качественных критериев и оценки эффективности на основе качественных критериев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121F5" w:rsidRPr="007121F5" w:rsidRDefault="007121F5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 xml:space="preserve">а) наличие четко сформулированной цели инвестиционного проекта с определением количественного показателя (показателей) результатов его </w:t>
      </w:r>
      <w:r w:rsidRPr="00000A5A">
        <w:rPr>
          <w:sz w:val="28"/>
          <w:szCs w:val="28"/>
        </w:rPr>
        <w:lastRenderedPageBreak/>
        <w:t>осуществления;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 xml:space="preserve">б) соответствие цели инвестиционного проекта приоритетам и целям, определенным в прогнозах, стратегии и программе социально-экономического развития муниципального образования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000A5A">
        <w:rPr>
          <w:sz w:val="28"/>
          <w:szCs w:val="28"/>
        </w:rPr>
        <w:t>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за счет средств федерального бюджета, республиканского бюджета, местного бюджета;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строительства, создаваемого в рамках инвестиционного проекта, в связи с осуществлением соответствующими органами государственной власти </w:t>
      </w:r>
      <w:r w:rsidR="007054B8">
        <w:rPr>
          <w:sz w:val="28"/>
          <w:szCs w:val="28"/>
        </w:rPr>
        <w:t>Краснодарского края</w:t>
      </w:r>
      <w:r w:rsidRPr="00000A5A">
        <w:rPr>
          <w:sz w:val="28"/>
          <w:szCs w:val="28"/>
        </w:rPr>
        <w:t xml:space="preserve"> и </w:t>
      </w:r>
      <w:r w:rsidR="007054B8">
        <w:rPr>
          <w:sz w:val="28"/>
          <w:szCs w:val="28"/>
        </w:rPr>
        <w:t>Администрац</w:t>
      </w:r>
      <w:r w:rsidR="00A209D7">
        <w:rPr>
          <w:sz w:val="28"/>
          <w:szCs w:val="28"/>
        </w:rPr>
        <w:t>ии</w:t>
      </w:r>
      <w:r w:rsidRPr="00000A5A">
        <w:rPr>
          <w:sz w:val="28"/>
          <w:szCs w:val="28"/>
        </w:rPr>
        <w:t xml:space="preserve">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000A5A">
        <w:rPr>
          <w:sz w:val="28"/>
          <w:szCs w:val="28"/>
        </w:rPr>
        <w:t xml:space="preserve"> полномочий, отнесенных к предмету их ведения;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ж) наличие муниципальных программ, реализуемых за счет средств бюджета муниципального образования, предусматривающего</w:t>
      </w:r>
      <w:r w:rsidR="00832D10">
        <w:rPr>
          <w:sz w:val="28"/>
          <w:szCs w:val="28"/>
        </w:rPr>
        <w:t xml:space="preserve"> </w:t>
      </w:r>
      <w:r w:rsidR="00065064" w:rsidRPr="009A18E0">
        <w:rPr>
          <w:sz w:val="28"/>
          <w:szCs w:val="28"/>
        </w:rPr>
        <w:t>строительство, реконструкцию, в том числе с</w:t>
      </w:r>
      <w:r w:rsidR="00832D10">
        <w:rPr>
          <w:sz w:val="28"/>
          <w:szCs w:val="28"/>
        </w:rPr>
        <w:t xml:space="preserve"> </w:t>
      </w:r>
      <w:r w:rsidR="00065064" w:rsidRPr="009A18E0">
        <w:rPr>
          <w:sz w:val="28"/>
          <w:szCs w:val="28"/>
        </w:rPr>
        <w:t>элементами реставрации, и техническое перевооружение</w:t>
      </w:r>
      <w:r w:rsidRPr="00000A5A">
        <w:rPr>
          <w:sz w:val="28"/>
          <w:szCs w:val="28"/>
        </w:rPr>
        <w:t xml:space="preserve"> объектов капитального строительства муниципальной собственности, реализуемых в рамках инвестиционных проектов;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00A5A" w:rsidRPr="00000A5A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</w:t>
      </w:r>
      <w:r w:rsidRPr="00A209D7">
        <w:rPr>
          <w:sz w:val="28"/>
          <w:szCs w:val="28"/>
        </w:rPr>
        <w:t xml:space="preserve">объектов капитального строительства, указанных в абзаце третьем подпункта «а», подпункте «б» пункта 3 настоящего Порядка, за исключением объектов капитального строительства, в отношении </w:t>
      </w:r>
      <w:r w:rsidRPr="00000A5A">
        <w:rPr>
          <w:sz w:val="28"/>
          <w:szCs w:val="28"/>
        </w:rPr>
        <w:t>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7121F5" w:rsidRPr="00A209D7" w:rsidRDefault="00000A5A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00A5A">
        <w:rPr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</w:t>
      </w:r>
      <w:r w:rsidRPr="00A209D7">
        <w:rPr>
          <w:sz w:val="28"/>
          <w:szCs w:val="28"/>
        </w:rPr>
        <w:t>объектов капитального строительства, указанных в абзаце втором подпункта «а» пункта 3 настоящего Порядка</w:t>
      </w:r>
      <w:r w:rsidR="007121F5" w:rsidRPr="00A209D7">
        <w:rPr>
          <w:sz w:val="28"/>
          <w:szCs w:val="28"/>
        </w:rPr>
        <w:t>.</w:t>
      </w:r>
    </w:p>
    <w:p w:rsidR="007121F5" w:rsidRPr="007121F5" w:rsidRDefault="007121F5" w:rsidP="00000A5A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121F5" w:rsidRPr="007121F5" w:rsidRDefault="00000A5A" w:rsidP="00000A5A">
      <w:pPr>
        <w:spacing w:before="0" w:line="240" w:lineRule="auto"/>
        <w:ind w:left="0" w:right="0"/>
        <w:rPr>
          <w:sz w:val="28"/>
          <w:szCs w:val="28"/>
        </w:rPr>
      </w:pPr>
      <w:r>
        <w:rPr>
          <w:noProof/>
          <w:snapToGrid/>
          <w:position w:val="-26"/>
        </w:rPr>
        <w:lastRenderedPageBreak/>
        <w:drawing>
          <wp:inline distT="0" distB="0" distL="0" distR="0">
            <wp:extent cx="2343150" cy="476250"/>
            <wp:effectExtent l="0" t="0" r="0" b="0"/>
            <wp:docPr id="2" name="Рисунок 2" descr="base_23675_1990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99084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где: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б1i - балл оценки i-го качественного критерия;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К1 - общее число качественных критериев;</w:t>
      </w:r>
    </w:p>
    <w:p w:rsidR="007121F5" w:rsidRP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К1НП - число критериев, не применимых к проверяемому инвестиционному проекту.</w:t>
      </w:r>
    </w:p>
    <w:p w:rsidR="00823907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2.3. Требования к определению баллов оценки по каждому из качественных критериев установлены пунктами 2.4 </w:t>
      </w:r>
      <w:r w:rsidR="00823907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2.11 настоящей Методики.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в графе </w:t>
      </w:r>
      <w:r w:rsidR="00823907">
        <w:rPr>
          <w:sz w:val="28"/>
          <w:szCs w:val="28"/>
        </w:rPr>
        <w:t>«</w:t>
      </w:r>
      <w:r w:rsidRPr="007121F5">
        <w:rPr>
          <w:sz w:val="28"/>
          <w:szCs w:val="28"/>
        </w:rPr>
        <w:t>Допустимые баллы оценки</w:t>
      </w:r>
      <w:r w:rsidR="00823907">
        <w:rPr>
          <w:sz w:val="28"/>
          <w:szCs w:val="28"/>
        </w:rPr>
        <w:t>» таблицы 1 «</w:t>
      </w:r>
      <w:r w:rsidRPr="007121F5">
        <w:rPr>
          <w:sz w:val="28"/>
          <w:szCs w:val="28"/>
        </w:rPr>
        <w:t>Оценка соответствия инвестиционного проекта качественным критериям</w:t>
      </w:r>
      <w:r w:rsidR="00823907">
        <w:rPr>
          <w:sz w:val="28"/>
          <w:szCs w:val="28"/>
        </w:rPr>
        <w:t>»</w:t>
      </w:r>
      <w:r w:rsidRPr="007121F5">
        <w:rPr>
          <w:sz w:val="28"/>
          <w:szCs w:val="28"/>
        </w:rPr>
        <w:t xml:space="preserve"> приложения 1 к настоящей Методике.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2.4. Критери</w:t>
      </w:r>
      <w:r w:rsidR="00AD2522">
        <w:rPr>
          <w:sz w:val="28"/>
          <w:szCs w:val="28"/>
        </w:rPr>
        <w:t>й – н</w:t>
      </w:r>
      <w:r w:rsidRPr="007121F5">
        <w:rPr>
          <w:sz w:val="28"/>
          <w:szCs w:val="28"/>
        </w:rPr>
        <w:t>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Балл, равный 1, присваивается проекту, если в паспорте объекта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Конечные социально-экономические результаты реализации проекта </w:t>
      </w:r>
      <w:r w:rsidR="001154A8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эффект для потребителей, населения, получаемый от услуг, произведенных после реализации инвестиционного проекта. Например, повышение уровня обеспеченности населения медицинскими услугами, услугами образования и др.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4 к настоящей Методике. Заявитель вправе определить иные показатели с учетом специфики инвестиционного проекта.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2.5. Критерий </w:t>
      </w:r>
      <w:r w:rsidR="00AB2927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соответствие цели инвестиционного проекта приоритетам и целям, определенным в Стратегии социально-экономического развития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7121F5">
        <w:rPr>
          <w:sz w:val="28"/>
          <w:szCs w:val="28"/>
        </w:rPr>
        <w:t xml:space="preserve"> в стратегических документах федерального и </w:t>
      </w:r>
      <w:r w:rsidR="00AB2927">
        <w:rPr>
          <w:sz w:val="28"/>
          <w:szCs w:val="28"/>
        </w:rPr>
        <w:t>регионального</w:t>
      </w:r>
      <w:r w:rsidRPr="007121F5">
        <w:rPr>
          <w:sz w:val="28"/>
          <w:szCs w:val="28"/>
        </w:rPr>
        <w:t xml:space="preserve"> уровней.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Балл, равный 1, присваивается проекту, если цель инвестиционного проекта соответствует одному из приоритетов и целей, определенным в Стратегии социально-экономического развития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7121F5">
        <w:rPr>
          <w:sz w:val="28"/>
          <w:szCs w:val="28"/>
        </w:rPr>
        <w:t xml:space="preserve"> в стратегических документах федерального и </w:t>
      </w:r>
      <w:r w:rsidR="00AB2927">
        <w:rPr>
          <w:sz w:val="28"/>
          <w:szCs w:val="28"/>
        </w:rPr>
        <w:t>регионального</w:t>
      </w:r>
      <w:r w:rsidRPr="007121F5">
        <w:rPr>
          <w:sz w:val="28"/>
          <w:szCs w:val="28"/>
        </w:rPr>
        <w:t xml:space="preserve"> уровней. Приводится формулировка приоритета и цели со ссылкой на соответствующий документ.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2.6. Критерий </w:t>
      </w:r>
      <w:r w:rsidR="00AB2927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комплексный подход к реализации конкретной проблемы в рамках инвестиционного проекта во взаимосвязи с </w:t>
      </w:r>
      <w:r w:rsidRPr="007121F5">
        <w:rPr>
          <w:sz w:val="28"/>
          <w:szCs w:val="28"/>
        </w:rPr>
        <w:lastRenderedPageBreak/>
        <w:t>программными мероприятиями, реализуемыми в рамках государственных, муниципальных программ.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а) для инвестиционных проектов, включенных в одну из указанных программ, </w:t>
      </w:r>
      <w:r w:rsidR="00AB2927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соответствие цели инвестиционного проекта задаче программного мероприятия, реализуемых в рамках государственной, муниципальной программы, решение которой обеспечивает реализация предлагаемого инвестиционного проекта. Заявитель приводит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проекта, а для проектов муниципальных программ, решение о разработке которых принято главным распорядителем средств местного бюджета либо предусмотрено решениями Главы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7121F5">
        <w:rPr>
          <w:sz w:val="28"/>
          <w:szCs w:val="28"/>
        </w:rPr>
        <w:t xml:space="preserve"> заявителем указываются наименование и реквизиты соответствующих документов;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б) для инвестиционных проектов, не включенных в указанные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7121F5">
        <w:rPr>
          <w:sz w:val="28"/>
          <w:szCs w:val="28"/>
        </w:rPr>
        <w:t>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2.7. Критерий </w:t>
      </w:r>
      <w:r w:rsidR="00AB2927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необходимость </w:t>
      </w:r>
      <w:r w:rsidR="00065064" w:rsidRPr="009A18E0">
        <w:rPr>
          <w:sz w:val="28"/>
          <w:szCs w:val="28"/>
        </w:rPr>
        <w:t>строительств</w:t>
      </w:r>
      <w:r w:rsidR="00065064">
        <w:rPr>
          <w:sz w:val="28"/>
          <w:szCs w:val="28"/>
        </w:rPr>
        <w:t>а</w:t>
      </w:r>
      <w:r w:rsidR="00065064" w:rsidRPr="009A18E0">
        <w:rPr>
          <w:sz w:val="28"/>
          <w:szCs w:val="28"/>
        </w:rPr>
        <w:t>, реконструкци</w:t>
      </w:r>
      <w:r w:rsidR="00065064">
        <w:rPr>
          <w:sz w:val="28"/>
          <w:szCs w:val="28"/>
        </w:rPr>
        <w:t>и</w:t>
      </w:r>
      <w:r w:rsidR="00065064" w:rsidRPr="009A18E0">
        <w:rPr>
          <w:sz w:val="28"/>
          <w:szCs w:val="28"/>
        </w:rPr>
        <w:t>, в том числе с</w:t>
      </w:r>
      <w:r w:rsidR="00832D10">
        <w:rPr>
          <w:sz w:val="28"/>
          <w:szCs w:val="28"/>
        </w:rPr>
        <w:t xml:space="preserve"> </w:t>
      </w:r>
      <w:r w:rsidR="00065064" w:rsidRPr="009A18E0">
        <w:rPr>
          <w:sz w:val="28"/>
          <w:szCs w:val="28"/>
        </w:rPr>
        <w:t xml:space="preserve">элементами реставрации, и техническое перевооружение </w:t>
      </w:r>
      <w:r w:rsidR="00977509" w:rsidRPr="00000A5A">
        <w:rPr>
          <w:sz w:val="28"/>
          <w:szCs w:val="28"/>
        </w:rPr>
        <w:t>объекта капитального строительства, создаваемого в рамках</w:t>
      </w:r>
      <w:r w:rsidR="00832D10">
        <w:rPr>
          <w:sz w:val="28"/>
          <w:szCs w:val="28"/>
        </w:rPr>
        <w:t xml:space="preserve"> </w:t>
      </w:r>
      <w:r w:rsidRPr="007121F5">
        <w:rPr>
          <w:sz w:val="28"/>
          <w:szCs w:val="28"/>
        </w:rPr>
        <w:t xml:space="preserve">инвестиционного проекта, в связи с осуществлением органами местного самоуправления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7121F5">
        <w:rPr>
          <w:sz w:val="28"/>
          <w:szCs w:val="28"/>
        </w:rPr>
        <w:t xml:space="preserve"> полномочий по решению вопросов местного значения;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Балл, равный 1, присваивается при наличии обоснования невозможности осуществления органами местного самоуправления муниципального образования город Норильск полномочий по решению вопросов местного значения: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без строительства объекта капитального строительств, создаваемого в рамках инвестиционного проекта;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lastRenderedPageBreak/>
        <w:t xml:space="preserve">2.8. Критерий </w:t>
      </w:r>
      <w:r w:rsidR="00977509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отсутствие в достаточном объеме замещающей продукции (работ и услуг), производимой иными организациями.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Балл, равный 1, присваивается в случае, если в рамках инвестиционного проекта предполагается: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производство продукции (работ и услуг), не имеющей мировых и отечественных аналогов;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производство импортозамещающей продукции (работ и услуг);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производство продукции (работ и услуг), спрос на которую удовлетворяется не в полном объеме существующим производством на территории муниципального образования город Норильск.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>Для обоснования соответствия критерию заявитель указывает объемы, основные характеристики аналогичной продукции, объемы производства, основные характеристики, наименования и месторасположение производителя замещающей продукции (работ и услуг).</w:t>
      </w:r>
    </w:p>
    <w:p w:rsidR="007121F5" w:rsidRPr="007121F5" w:rsidRDefault="007121F5" w:rsidP="008239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2.9. Критерий </w:t>
      </w:r>
      <w:r w:rsidR="00977509">
        <w:rPr>
          <w:sz w:val="28"/>
          <w:szCs w:val="28"/>
        </w:rPr>
        <w:t>–</w:t>
      </w:r>
      <w:r w:rsidRPr="007121F5">
        <w:rPr>
          <w:sz w:val="28"/>
          <w:szCs w:val="28"/>
        </w:rPr>
        <w:t xml:space="preserve"> обоснование необходимости реализации инвестиционного проекта с привлечением средств местного бюджета.</w:t>
      </w:r>
    </w:p>
    <w:p w:rsidR="00765473" w:rsidRDefault="007121F5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121F5">
        <w:rPr>
          <w:sz w:val="28"/>
          <w:szCs w:val="28"/>
        </w:rPr>
        <w:t xml:space="preserve">Балл, равный 1, присваивается в случае, если строительство, реконструкция, техническое перевооружение объекта капитального строительства муниципальной собственности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977509">
        <w:rPr>
          <w:sz w:val="28"/>
          <w:szCs w:val="28"/>
        </w:rPr>
        <w:t xml:space="preserve"> </w:t>
      </w:r>
      <w:r w:rsidR="00977509" w:rsidRPr="00977509">
        <w:rPr>
          <w:sz w:val="28"/>
          <w:szCs w:val="28"/>
        </w:rPr>
        <w:t xml:space="preserve">приобретение объекта недвижимого имущества в муниципальную собственность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977509" w:rsidRPr="00977509">
        <w:rPr>
          <w:sz w:val="28"/>
          <w:szCs w:val="28"/>
        </w:rPr>
        <w:t xml:space="preserve"> создаваемого в рамках инвестиционного проекта, предусмотрено муниципальными программами, проектами муниципальных программ, решениями Главы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977509" w:rsidRPr="00977509">
        <w:rPr>
          <w:sz w:val="28"/>
          <w:szCs w:val="28"/>
        </w:rPr>
        <w:t>. Заявителем указываются наименование и реквизиты соответствующих документов.</w:t>
      </w:r>
    </w:p>
    <w:p w:rsidR="00765473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2.10. Критерий </w:t>
      </w:r>
      <w:r w:rsidR="00765473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наличие положительного заключения государственной экспертизы проектной документации и результатов инженерных изысканий.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а) для проектов, проектная документация которых разработана и утверждена застройщиком (заказчиком), </w:t>
      </w:r>
      <w:r w:rsidR="00765473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наличие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б) указанное заявителем основание в соответствии со статьей 49 Градостроительного кодекса Российской Федерации, по которому государственная экспертиза проектной документации предполагаемого объекта капитального строительства не проводится.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Критерий не применяется в отношении инвестиционных проектов, по которым предполагается принятие решения о предоставлении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AD2522">
        <w:rPr>
          <w:sz w:val="28"/>
          <w:szCs w:val="28"/>
        </w:rPr>
        <w:t xml:space="preserve"> на </w:t>
      </w:r>
      <w:r w:rsidRPr="00AD2522">
        <w:rPr>
          <w:sz w:val="28"/>
          <w:szCs w:val="28"/>
        </w:rPr>
        <w:lastRenderedPageBreak/>
        <w:t xml:space="preserve">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AD2522">
        <w:rPr>
          <w:sz w:val="28"/>
          <w:szCs w:val="28"/>
        </w:rPr>
        <w:t xml:space="preserve"> на условиях софинансирования на реализацию инвестиционных проектов, проектная документация по которым будет разработана без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AD2522">
        <w:rPr>
          <w:sz w:val="28"/>
          <w:szCs w:val="28"/>
        </w:rPr>
        <w:t>.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Критерий неприменим для случаев приобретения объектов недвижимого имущества.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2.11. Критерий </w:t>
      </w:r>
      <w:r w:rsidR="00AF5AA2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применение в проекте энергоэффективных технологий,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энергетической эффективности объекта капитального строительства.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Балл, равный 1, присваивается в случае, если заявителем предоставлен паспорт энергетической эффективности, в котором указаны показатели и класс энергетической эффективности объекта капитального строительства, соответствующие более высокому классу энергетической эффективности, чем нормативные показатели и класс энергетической эффективности, установленный для периода, в котором планируется ввод объекта в эксплуатацию.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Критерий неприменим к проектам: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по которым невозможно или нецелесообразно применять энергоэффективные технологии;</w:t>
      </w:r>
    </w:p>
    <w:p w:rsidR="00AD2522" w:rsidRPr="00AD2522" w:rsidRDefault="00AD2522" w:rsidP="007654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по которым предполагается принятие решения о предоставлении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AD2522">
        <w:rPr>
          <w:sz w:val="28"/>
          <w:szCs w:val="28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AD2522" w:rsidP="00BF5507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 xml:space="preserve">3. </w:t>
      </w:r>
      <w:r w:rsidR="00BF5507">
        <w:rPr>
          <w:sz w:val="28"/>
          <w:szCs w:val="28"/>
        </w:rPr>
        <w:t>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AD2522" w:rsidP="00BF55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p w:rsidR="00AD2522" w:rsidRPr="00AD2522" w:rsidRDefault="00AD2522" w:rsidP="00BF55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а) наличие количественных показателей (показателя) результатов реализации инвестиционного проекта;</w:t>
      </w:r>
    </w:p>
    <w:p w:rsidR="00AD2522" w:rsidRPr="00AD2522" w:rsidRDefault="00AD2522" w:rsidP="00BF55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AD2522" w:rsidRPr="00AD2522" w:rsidRDefault="00AD2522" w:rsidP="00BF55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в)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AD2522" w:rsidRPr="00AD2522" w:rsidRDefault="00AD2522" w:rsidP="00BF550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lastRenderedPageBreak/>
        <w:t>3.2. Оценка эффективности на основе количественных критериев рассчитывается по следующей формуле: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BF5507" w:rsidP="00BF5507">
      <w:pPr>
        <w:spacing w:before="0" w:line="240" w:lineRule="auto"/>
        <w:ind w:left="0" w:right="0"/>
        <w:rPr>
          <w:sz w:val="28"/>
          <w:szCs w:val="28"/>
        </w:rPr>
      </w:pPr>
      <w:r>
        <w:rPr>
          <w:noProof/>
          <w:snapToGrid/>
          <w:position w:val="-26"/>
        </w:rPr>
        <w:drawing>
          <wp:inline distT="0" distB="0" distL="0" distR="0">
            <wp:extent cx="1219200" cy="476250"/>
            <wp:effectExtent l="0" t="0" r="0" b="0"/>
            <wp:docPr id="3" name="Рисунок 3" descr="base_23675_1990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9908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где: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б2i 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балл оценки i-го количественного критерия;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Pi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весовой коэффициент i-го количественного критерия в процентах;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K2 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общее число количественных критериев.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3.3. Требования к определению баллов оценки по каждому из количественных критериев установлены пунктами 3.4 </w:t>
      </w:r>
      <w:r w:rsidR="0048478E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3.6 настоящей Методики.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Возможные значения баллов оценки по каждому из количественных критериев приведены в графе </w:t>
      </w:r>
      <w:r w:rsidR="0048478E">
        <w:rPr>
          <w:sz w:val="28"/>
          <w:szCs w:val="28"/>
        </w:rPr>
        <w:t>«</w:t>
      </w:r>
      <w:r w:rsidRPr="00AD2522">
        <w:rPr>
          <w:sz w:val="28"/>
          <w:szCs w:val="28"/>
        </w:rPr>
        <w:t>Допустимые баллы оценки</w:t>
      </w:r>
      <w:r w:rsidR="0048478E">
        <w:rPr>
          <w:sz w:val="28"/>
          <w:szCs w:val="28"/>
        </w:rPr>
        <w:t>»</w:t>
      </w:r>
      <w:r w:rsidRPr="00AD2522">
        <w:rPr>
          <w:sz w:val="28"/>
          <w:szCs w:val="28"/>
        </w:rPr>
        <w:t xml:space="preserve"> приложения 2 к настоящей Методике </w:t>
      </w:r>
      <w:r w:rsidR="0048478E">
        <w:rPr>
          <w:sz w:val="28"/>
          <w:szCs w:val="28"/>
        </w:rPr>
        <w:t>«</w:t>
      </w:r>
      <w:r w:rsidRPr="00AD2522">
        <w:rPr>
          <w:sz w:val="28"/>
          <w:szCs w:val="28"/>
        </w:rPr>
        <w:t>Оценка соответствия инвестиционного проекта количественным критериям</w:t>
      </w:r>
      <w:r w:rsidR="0048478E">
        <w:rPr>
          <w:sz w:val="28"/>
          <w:szCs w:val="28"/>
        </w:rPr>
        <w:t>»</w:t>
      </w:r>
      <w:r w:rsidRPr="00AD2522">
        <w:rPr>
          <w:sz w:val="28"/>
          <w:szCs w:val="28"/>
        </w:rPr>
        <w:t>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3.4. Критерий </w:t>
      </w:r>
      <w:r w:rsidR="0048478E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наличие количественных показателей (показателя) результатов реализации инвестиционного проекта.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Для присвоения балла, равного 1, значения количественных показателей результатов его реализации должны отвечать следующим требованиям: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Общероссийским классификатором единиц измерения;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3.5. Критерий</w:t>
      </w:r>
      <w:r w:rsidR="0048478E">
        <w:rPr>
          <w:sz w:val="28"/>
          <w:szCs w:val="28"/>
        </w:rPr>
        <w:t xml:space="preserve"> – </w:t>
      </w:r>
      <w:r w:rsidRPr="00AD2522">
        <w:rPr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Приводится обоснование потребности на продукцию (услуги), создаваемую в результате реализации инвестиционного проекта.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</w:t>
      </w:r>
      <w:r w:rsidRPr="00AD2522">
        <w:rPr>
          <w:sz w:val="28"/>
          <w:szCs w:val="28"/>
        </w:rPr>
        <w:lastRenderedPageBreak/>
        <w:t>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Потребность в продукции (услугах) определяется на момент ввода,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3.6. Критерий </w:t>
      </w:r>
      <w:r w:rsidR="0048478E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Приводится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Балл равен 1 в случаях: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необходимых объемах.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AD2522" w:rsidRPr="00AD2522" w:rsidRDefault="00AD2522" w:rsidP="0048478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Средневзвешенный уровень обеспеченности инженерной и транспортной инфраструктурой рассчитывается по следующей формуле: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D858ED" w:rsidP="00D858ED">
      <w:pPr>
        <w:spacing w:before="0" w:line="240" w:lineRule="auto"/>
        <w:ind w:left="0" w:right="0"/>
        <w:rPr>
          <w:sz w:val="28"/>
          <w:szCs w:val="28"/>
        </w:rPr>
      </w:pPr>
      <w:r>
        <w:rPr>
          <w:noProof/>
          <w:snapToGrid/>
          <w:position w:val="-26"/>
        </w:rPr>
        <w:drawing>
          <wp:inline distT="0" distB="0" distL="0" distR="0">
            <wp:extent cx="1057275" cy="476250"/>
            <wp:effectExtent l="0" t="0" r="0" b="0"/>
            <wp:docPr id="4" name="Рисунок 4" descr="base_23675_1990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99084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где: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lastRenderedPageBreak/>
        <w:t>ui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 в процентах;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n 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количество видов необходимой инженерной и транспортной инфраструктуры.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811A84" w:rsidRDefault="00AD2522" w:rsidP="00811A84">
      <w:pPr>
        <w:pStyle w:val="ae"/>
        <w:numPr>
          <w:ilvl w:val="0"/>
          <w:numId w:val="11"/>
        </w:numPr>
        <w:spacing w:before="0" w:line="240" w:lineRule="auto"/>
        <w:ind w:right="0"/>
        <w:rPr>
          <w:sz w:val="28"/>
          <w:szCs w:val="28"/>
        </w:rPr>
      </w:pPr>
      <w:r w:rsidRPr="00811A84">
        <w:rPr>
          <w:sz w:val="28"/>
          <w:szCs w:val="28"/>
        </w:rPr>
        <w:t>Р</w:t>
      </w:r>
      <w:r w:rsidR="00811A84" w:rsidRPr="00811A84">
        <w:rPr>
          <w:sz w:val="28"/>
          <w:szCs w:val="28"/>
        </w:rPr>
        <w:t>асчет интегральной оценки эффективности</w:t>
      </w:r>
    </w:p>
    <w:p w:rsidR="00811A84" w:rsidRPr="00811A84" w:rsidRDefault="00811A84" w:rsidP="00811A84">
      <w:pPr>
        <w:pStyle w:val="ae"/>
        <w:spacing w:before="0" w:line="240" w:lineRule="auto"/>
        <w:ind w:left="1069" w:right="0"/>
        <w:jc w:val="both"/>
        <w:rPr>
          <w:sz w:val="28"/>
          <w:szCs w:val="28"/>
        </w:rPr>
      </w:pPr>
    </w:p>
    <w:p w:rsidR="00AD2522" w:rsidRPr="00AD2522" w:rsidRDefault="00AD2522" w:rsidP="00113D3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4.1. 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Эинт = Ч1 x 0,2 + Ч2 x 0,8,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где: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Ч1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оценка эффективности на основе качественных критериев;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>Ч2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оценка эффективности на основе количественных критериев;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0,2 и 0,8 </w:t>
      </w:r>
      <w:r w:rsidR="00952C98">
        <w:rPr>
          <w:sz w:val="28"/>
          <w:szCs w:val="28"/>
        </w:rPr>
        <w:t>–</w:t>
      </w:r>
      <w:r w:rsidRPr="00AD2522">
        <w:rPr>
          <w:sz w:val="28"/>
          <w:szCs w:val="28"/>
        </w:rPr>
        <w:t xml:space="preserve"> весовые коэффициенты оценок эффективности на основе качественных и количественных критериев соответственно.</w:t>
      </w:r>
    </w:p>
    <w:p w:rsidR="00AD2522" w:rsidRPr="00AD2522" w:rsidRDefault="00AD2522" w:rsidP="007D60E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D2522">
        <w:rPr>
          <w:sz w:val="28"/>
          <w:szCs w:val="28"/>
        </w:rPr>
        <w:t xml:space="preserve">Расчет интегральной оценки приведен в приложении 3 к настоящей Методике </w:t>
      </w:r>
      <w:r w:rsidR="007D60E7">
        <w:rPr>
          <w:sz w:val="28"/>
          <w:szCs w:val="28"/>
        </w:rPr>
        <w:t>«</w:t>
      </w:r>
      <w:r w:rsidRPr="00AD2522">
        <w:rPr>
          <w:sz w:val="28"/>
          <w:szCs w:val="28"/>
        </w:rPr>
        <w:t>Расчет интегральной оценки эффект</w:t>
      </w:r>
      <w:r w:rsidR="007D60E7">
        <w:rPr>
          <w:sz w:val="28"/>
          <w:szCs w:val="28"/>
        </w:rPr>
        <w:t>ивности инвестиционного проекта»</w:t>
      </w:r>
      <w:r w:rsidRPr="00AD2522">
        <w:rPr>
          <w:sz w:val="28"/>
          <w:szCs w:val="28"/>
        </w:rPr>
        <w:t>.</w:t>
      </w:r>
    </w:p>
    <w:p w:rsidR="007D60E7" w:rsidRPr="007D60E7" w:rsidRDefault="007D60E7" w:rsidP="007D60E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D60E7">
        <w:rPr>
          <w:sz w:val="28"/>
          <w:szCs w:val="28"/>
        </w:rPr>
        <w:t>4.</w:t>
      </w:r>
      <w:r>
        <w:rPr>
          <w:sz w:val="28"/>
          <w:szCs w:val="28"/>
        </w:rPr>
        <w:t xml:space="preserve">2. </w:t>
      </w:r>
      <w:r w:rsidR="00AD2522" w:rsidRPr="007D60E7">
        <w:rPr>
          <w:sz w:val="28"/>
          <w:szCs w:val="28"/>
        </w:rPr>
        <w:t>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AD2522" w:rsidRPr="007D60E7" w:rsidRDefault="00AD2522" w:rsidP="007D60E7">
      <w:pPr>
        <w:tabs>
          <w:tab w:val="left" w:pos="9356"/>
        </w:tabs>
        <w:spacing w:before="0"/>
        <w:ind w:left="0" w:right="0" w:firstLine="709"/>
        <w:jc w:val="both"/>
        <w:rPr>
          <w:sz w:val="28"/>
          <w:szCs w:val="28"/>
        </w:rPr>
      </w:pPr>
      <w:r w:rsidRPr="007D60E7">
        <w:rPr>
          <w:sz w:val="28"/>
          <w:szCs w:val="28"/>
        </w:rPr>
        <w:t xml:space="preserve"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Pr="007D60E7">
        <w:rPr>
          <w:sz w:val="28"/>
          <w:szCs w:val="28"/>
        </w:rPr>
        <w:t>.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D60E7" w:rsidRDefault="007D60E7" w:rsidP="00AD2522">
      <w:pPr>
        <w:spacing w:before="0" w:line="240" w:lineRule="auto"/>
        <w:ind w:left="0" w:right="0"/>
        <w:jc w:val="both"/>
        <w:rPr>
          <w:sz w:val="28"/>
          <w:szCs w:val="28"/>
        </w:rPr>
        <w:sectPr w:rsidR="007D60E7" w:rsidSect="001A5263">
          <w:pgSz w:w="11907" w:h="16840" w:code="9"/>
          <w:pgMar w:top="1134" w:right="850" w:bottom="1134" w:left="1701" w:header="0" w:footer="0" w:gutter="0"/>
          <w:cols w:space="60"/>
          <w:noEndnote/>
          <w:docGrid w:linePitch="299"/>
        </w:sectPr>
      </w:pPr>
    </w:p>
    <w:p w:rsidR="00AD2522" w:rsidRPr="00AD2522" w:rsidRDefault="00AD2522" w:rsidP="00B4530D">
      <w:pPr>
        <w:spacing w:before="0" w:line="240" w:lineRule="auto"/>
        <w:ind w:left="5387" w:right="0"/>
        <w:rPr>
          <w:sz w:val="28"/>
          <w:szCs w:val="28"/>
        </w:rPr>
      </w:pPr>
      <w:r w:rsidRPr="00AD2522">
        <w:rPr>
          <w:sz w:val="28"/>
          <w:szCs w:val="28"/>
        </w:rPr>
        <w:lastRenderedPageBreak/>
        <w:t xml:space="preserve">Приложение </w:t>
      </w:r>
      <w:r w:rsidR="00D744FD">
        <w:rPr>
          <w:sz w:val="28"/>
          <w:szCs w:val="28"/>
        </w:rPr>
        <w:t>№</w:t>
      </w:r>
      <w:r w:rsidRPr="00AD2522">
        <w:rPr>
          <w:sz w:val="28"/>
          <w:szCs w:val="28"/>
        </w:rPr>
        <w:t>1</w:t>
      </w:r>
    </w:p>
    <w:p w:rsidR="00AD2522" w:rsidRPr="00AD2522" w:rsidRDefault="00AD2522" w:rsidP="00B4530D">
      <w:pPr>
        <w:spacing w:before="0" w:line="240" w:lineRule="auto"/>
        <w:ind w:left="5387" w:right="0"/>
        <w:rPr>
          <w:sz w:val="28"/>
          <w:szCs w:val="28"/>
        </w:rPr>
      </w:pPr>
      <w:r w:rsidRPr="00AD2522">
        <w:rPr>
          <w:sz w:val="28"/>
          <w:szCs w:val="28"/>
        </w:rPr>
        <w:t>к Методике</w:t>
      </w:r>
    </w:p>
    <w:p w:rsidR="00AD2522" w:rsidRPr="00AD2522" w:rsidRDefault="00AD2522" w:rsidP="00B4530D">
      <w:pPr>
        <w:spacing w:before="0" w:line="240" w:lineRule="auto"/>
        <w:ind w:left="5387" w:right="0"/>
        <w:rPr>
          <w:sz w:val="28"/>
          <w:szCs w:val="28"/>
        </w:rPr>
      </w:pPr>
      <w:r w:rsidRPr="00AD2522">
        <w:rPr>
          <w:sz w:val="28"/>
          <w:szCs w:val="28"/>
        </w:rPr>
        <w:t>оценки эффективности</w:t>
      </w:r>
    </w:p>
    <w:p w:rsidR="00AD2522" w:rsidRPr="00AD2522" w:rsidRDefault="00AD2522" w:rsidP="00B4530D">
      <w:pPr>
        <w:spacing w:before="0" w:line="240" w:lineRule="auto"/>
        <w:ind w:left="5387" w:right="0"/>
        <w:rPr>
          <w:sz w:val="28"/>
          <w:szCs w:val="28"/>
        </w:rPr>
      </w:pPr>
      <w:r w:rsidRPr="00AD2522">
        <w:rPr>
          <w:sz w:val="28"/>
          <w:szCs w:val="28"/>
        </w:rPr>
        <w:t>использования средств</w:t>
      </w:r>
    </w:p>
    <w:p w:rsidR="00AD2522" w:rsidRPr="00AD2522" w:rsidRDefault="00AD2522" w:rsidP="00B4530D">
      <w:pPr>
        <w:spacing w:before="0" w:line="240" w:lineRule="auto"/>
        <w:ind w:left="5387" w:right="0"/>
        <w:rPr>
          <w:sz w:val="28"/>
          <w:szCs w:val="28"/>
        </w:rPr>
      </w:pPr>
      <w:r w:rsidRPr="00AD2522">
        <w:rPr>
          <w:sz w:val="28"/>
          <w:szCs w:val="28"/>
        </w:rPr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Отрадненского района, </w:t>
      </w:r>
      <w:r w:rsidRPr="00AD2522">
        <w:rPr>
          <w:sz w:val="28"/>
          <w:szCs w:val="28"/>
        </w:rPr>
        <w:t>направляемых на капитальные вложения</w:t>
      </w:r>
    </w:p>
    <w:p w:rsidR="00AD2522" w:rsidRPr="00AD2522" w:rsidRDefault="00AD2522" w:rsidP="00B4530D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AD2522" w:rsidRPr="00AD2522" w:rsidRDefault="00AD2522" w:rsidP="00B4530D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Оценка</w:t>
      </w:r>
    </w:p>
    <w:p w:rsidR="00AD2522" w:rsidRPr="00AD2522" w:rsidRDefault="00AD2522" w:rsidP="00B4530D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соответствия инвестиционного проекта качественным критериям</w:t>
      </w:r>
    </w:p>
    <w:p w:rsidR="00AD2522" w:rsidRPr="00AD2522" w:rsidRDefault="00AD2522" w:rsidP="00B4530D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(заполняется заявителем)</w:t>
      </w:r>
    </w:p>
    <w:p w:rsidR="00AD2522" w:rsidRPr="00AD2522" w:rsidRDefault="00AD2522" w:rsidP="00B4530D">
      <w:pPr>
        <w:spacing w:before="0" w:line="240" w:lineRule="auto"/>
        <w:ind w:left="0" w:right="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05"/>
        <w:gridCol w:w="1559"/>
        <w:gridCol w:w="3261"/>
      </w:tblGrid>
      <w:tr w:rsidR="00FE5964" w:rsidRPr="00FE5964" w:rsidTr="00B02F7D">
        <w:tc>
          <w:tcPr>
            <w:tcW w:w="567" w:type="dxa"/>
          </w:tcPr>
          <w:p w:rsidR="00FE5964" w:rsidRPr="00FE5964" w:rsidRDefault="000924B2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5964" w:rsidRPr="00FE59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905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Допустимые баллы оценки</w:t>
            </w:r>
          </w:p>
        </w:tc>
        <w:tc>
          <w:tcPr>
            <w:tcW w:w="1559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Балл оценки (б1i) или критерий неприменим</w:t>
            </w:r>
          </w:p>
        </w:tc>
        <w:tc>
          <w:tcPr>
            <w:tcW w:w="3261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Ссылки на документальные подтверждения</w:t>
            </w:r>
          </w:p>
        </w:tc>
      </w:tr>
      <w:tr w:rsidR="00FE5964" w:rsidRPr="00FE5964" w:rsidTr="00B02F7D">
        <w:tc>
          <w:tcPr>
            <w:tcW w:w="567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5964" w:rsidRPr="00FE5964" w:rsidRDefault="00FE5964" w:rsidP="000924B2">
            <w:pPr>
              <w:pStyle w:val="ConsPlusNormal"/>
              <w:tabs>
                <w:tab w:val="left" w:pos="2127"/>
              </w:tabs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905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проекта, количественные показатели результатов реализации проекта в соответствии с инвестиционной заявкой и обоснованием экономической целесообразности осуществления капитальных вложений</w:t>
            </w:r>
          </w:p>
        </w:tc>
      </w:tr>
      <w:tr w:rsidR="00FE5964" w:rsidRPr="00FE5964" w:rsidTr="00B02F7D">
        <w:tc>
          <w:tcPr>
            <w:tcW w:w="567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5964" w:rsidRPr="00FE5964" w:rsidRDefault="00FE5964" w:rsidP="00092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цели инвестиционного проекта приоритетам и целям, определенным в Стратегии социально-экономического развития </w:t>
            </w:r>
            <w:r w:rsidR="00844D89">
              <w:rPr>
                <w:rFonts w:ascii="Times New Roman" w:hAnsi="Times New Roman" w:cs="Times New Roman"/>
                <w:sz w:val="28"/>
                <w:szCs w:val="28"/>
              </w:rPr>
              <w:t>Бесстрашнен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t>ског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сельского поселения Отрадненского района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 в стратегических документах федерального и </w:t>
            </w:r>
            <w:r w:rsidR="000924B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 уровней</w:t>
            </w:r>
          </w:p>
        </w:tc>
        <w:tc>
          <w:tcPr>
            <w:tcW w:w="1905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5964" w:rsidRPr="00FE5964" w:rsidRDefault="00FE5964" w:rsidP="00B45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Приводится наименование документа, приоритет и цель, которым соответствует цель инвестиционного проекта</w:t>
            </w:r>
          </w:p>
        </w:tc>
      </w:tr>
      <w:tr w:rsidR="00FE5964" w:rsidRPr="00FE5964" w:rsidTr="00B02F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FE5964" w:rsidRPr="00FE5964" w:rsidRDefault="00FE5964" w:rsidP="000924B2">
            <w:pPr>
              <w:pStyle w:val="ConsPlusNormal"/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программ</w:t>
            </w:r>
          </w:p>
        </w:tc>
        <w:tc>
          <w:tcPr>
            <w:tcW w:w="1905" w:type="dxa"/>
            <w:tcBorders>
              <w:bottom w:val="nil"/>
            </w:tcBorders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FE5964" w:rsidRPr="00FE5964" w:rsidRDefault="00FE5964" w:rsidP="00092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1) Для инвестиционных проектов, включенных муниципальные и государственные программы, указываются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проекта, для проектов муниципальных программ, решение о разработке которых принято главным распорядителем средств местного бюджета либо предусмотрено решениями Главы </w:t>
            </w:r>
            <w:r w:rsidR="00844D89">
              <w:rPr>
                <w:rFonts w:ascii="Times New Roman" w:hAnsi="Times New Roman" w:cs="Times New Roman"/>
                <w:sz w:val="28"/>
                <w:szCs w:val="28"/>
              </w:rPr>
              <w:t>Бесстрашнен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Отрадненского района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указываются наименование и реквизиты соответствующих документов.</w:t>
            </w:r>
          </w:p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2) Для инвестиционных 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 не включенных в указанные программы, приводятся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муниципального образования</w:t>
            </w:r>
          </w:p>
        </w:tc>
      </w:tr>
      <w:tr w:rsidR="00FE5964" w:rsidRPr="00FE5964" w:rsidTr="00B02F7D">
        <w:tc>
          <w:tcPr>
            <w:tcW w:w="567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5964" w:rsidRPr="00FE5964" w:rsidRDefault="00FE5964" w:rsidP="00092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строительства (реконструкции) объекта, создаваемого (реконструируемого) в рамках инвестиционного проекта, в связи с осуществлением органами местного самоуправления </w:t>
            </w:r>
            <w:r w:rsidR="00844D89">
              <w:rPr>
                <w:rFonts w:ascii="Times New Roman" w:hAnsi="Times New Roman" w:cs="Times New Roman"/>
                <w:sz w:val="28"/>
                <w:szCs w:val="28"/>
              </w:rPr>
              <w:t>Бесстрашнен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Отрадненского района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полномочий, отнесенных к предмету их ведения</w:t>
            </w:r>
          </w:p>
        </w:tc>
        <w:tc>
          <w:tcPr>
            <w:tcW w:w="1905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5964" w:rsidRPr="00FE5964" w:rsidRDefault="00FE5964" w:rsidP="00092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строительства (реконструкции) объекта, создаваемого (реконструируемого) в рамках инвестиционного проекта, в связи с осуществлением органами местного самоуправления </w:t>
            </w:r>
            <w:r w:rsidR="00844D89">
              <w:rPr>
                <w:rFonts w:ascii="Times New Roman" w:hAnsi="Times New Roman" w:cs="Times New Roman"/>
                <w:sz w:val="28"/>
                <w:szCs w:val="28"/>
              </w:rPr>
              <w:t>Бесстрашнен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Отрадненского района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полномочий, отнесенных к предмету их ведения</w:t>
            </w:r>
          </w:p>
        </w:tc>
      </w:tr>
      <w:tr w:rsidR="00FE5964" w:rsidRPr="00FE5964" w:rsidTr="00B02F7D">
        <w:tc>
          <w:tcPr>
            <w:tcW w:w="567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достаточном объеме замещающей продукции (работ 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услуг), производимой иными организациями</w:t>
            </w:r>
          </w:p>
        </w:tc>
        <w:tc>
          <w:tcPr>
            <w:tcW w:w="1905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Указываются:</w:t>
            </w:r>
          </w:p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1) объемы, основные характеристики продукции (работ, услуг), не имеющей мировых и 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отечественных аналогов, либо замещаемой продукции;</w:t>
            </w:r>
          </w:p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2)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FE5964" w:rsidRPr="00FE5964" w:rsidTr="00B02F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905" w:type="dxa"/>
            <w:tcBorders>
              <w:bottom w:val="nil"/>
            </w:tcBorders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FE5964" w:rsidRPr="00B02F7D" w:rsidRDefault="00FE5964" w:rsidP="00B02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7D">
              <w:rPr>
                <w:rFonts w:ascii="Times New Roman" w:hAnsi="Times New Roman" w:cs="Times New Roman"/>
                <w:sz w:val="28"/>
                <w:szCs w:val="28"/>
              </w:rPr>
              <w:t>Указываются реквизиты муниципальной программы</w:t>
            </w:r>
            <w:r w:rsidR="00B02F7D" w:rsidRPr="00B02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F7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Главы </w:t>
            </w:r>
            <w:r w:rsidR="00844D89">
              <w:rPr>
                <w:rFonts w:ascii="Times New Roman" w:hAnsi="Times New Roman" w:cs="Times New Roman"/>
                <w:sz w:val="28"/>
                <w:szCs w:val="28"/>
              </w:rPr>
              <w:t>Бесстрашнен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Отрадненского района</w:t>
            </w:r>
          </w:p>
        </w:tc>
      </w:tr>
      <w:tr w:rsidR="00FE5964" w:rsidRPr="00FE5964" w:rsidTr="00B02F7D">
        <w:tc>
          <w:tcPr>
            <w:tcW w:w="567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905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5964" w:rsidRPr="00FE5964" w:rsidRDefault="00FE5964" w:rsidP="00B02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неприменим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бюджета. Критерий неприменим для случаев приобретения объектов недвижимого имущества</w:t>
            </w:r>
          </w:p>
        </w:tc>
        <w:tc>
          <w:tcPr>
            <w:tcW w:w="1559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Реквизиты положительного заключения государственной экспертизы проектной документации и результатов инженерных изысканий (в случае необходимости согласно законодательству Российской Федерации).</w:t>
            </w:r>
          </w:p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проведение государственной экспертизы проектной документации не требуется, указывается основание в соответствии со </w:t>
            </w:r>
            <w:hyperlink r:id="rId17" w:history="1">
              <w:r w:rsidRPr="00FE59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49</w:t>
              </w:r>
            </w:hyperlink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по которому государственная экспертиза проектной 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предполагаемого объекта капитального строительства не проводится</w:t>
            </w:r>
          </w:p>
        </w:tc>
      </w:tr>
      <w:tr w:rsidR="00FE5964" w:rsidRPr="00FE5964" w:rsidTr="00B02F7D">
        <w:tc>
          <w:tcPr>
            <w:tcW w:w="567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Применение в проекте энергоэффективных технологий,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энергетической эффективности объекта капитального строительства</w:t>
            </w:r>
          </w:p>
        </w:tc>
        <w:tc>
          <w:tcPr>
            <w:tcW w:w="1905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5964" w:rsidRPr="00FE5964" w:rsidRDefault="00FE5964" w:rsidP="00B45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критерий неприменим к проектам:</w:t>
            </w:r>
          </w:p>
          <w:p w:rsidR="00FE5964" w:rsidRPr="00FE5964" w:rsidRDefault="00FE5964" w:rsidP="00B45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- по которым невозможно или нецелесообразно применять энергоэффективные технологии;</w:t>
            </w:r>
          </w:p>
          <w:p w:rsidR="00FE5964" w:rsidRPr="00FE5964" w:rsidRDefault="00FE5964" w:rsidP="00B02F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- по которым принято решение о предоставлении средств бюджета </w:t>
            </w:r>
            <w:r w:rsidR="00844D89">
              <w:rPr>
                <w:rFonts w:ascii="Times New Roman" w:hAnsi="Times New Roman" w:cs="Times New Roman"/>
                <w:sz w:val="28"/>
                <w:szCs w:val="28"/>
              </w:rPr>
              <w:t>Бесстрашнен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Отрадненского района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проектной документации и проведение инженерных изысканий, выполняемых для подготовки такой </w:t>
            </w: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документации</w:t>
            </w:r>
          </w:p>
        </w:tc>
        <w:tc>
          <w:tcPr>
            <w:tcW w:w="1559" w:type="dxa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5964" w:rsidRPr="00FE5964" w:rsidRDefault="00FE5964" w:rsidP="00B45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Указываются реквизиты паспорта энергетической эффективности, в котором указаны показатели и класс энергетической эффективности объекта капитального строительства, соответствующие более высокому классу энергетической эффективности, чем нормативные показатели и класс энергетической эффективности, установленные для периода, в котором планируется ввод объекта в эксплуатацию</w:t>
            </w:r>
          </w:p>
        </w:tc>
      </w:tr>
      <w:tr w:rsidR="00FE5964" w:rsidRPr="00FE5964" w:rsidTr="00B02F7D">
        <w:tc>
          <w:tcPr>
            <w:tcW w:w="2835" w:type="dxa"/>
            <w:gridSpan w:val="2"/>
          </w:tcPr>
          <w:p w:rsidR="00FE5964" w:rsidRPr="00FE5964" w:rsidRDefault="00FE5964" w:rsidP="00B45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К1 = 8</w:t>
            </w:r>
          </w:p>
        </w:tc>
        <w:tc>
          <w:tcPr>
            <w:tcW w:w="1905" w:type="dxa"/>
          </w:tcPr>
          <w:p w:rsidR="00FE5964" w:rsidRPr="00FE5964" w:rsidRDefault="00FE5964" w:rsidP="00B02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К1НП =</w:t>
            </w:r>
          </w:p>
        </w:tc>
        <w:tc>
          <w:tcPr>
            <w:tcW w:w="4820" w:type="dxa"/>
            <w:gridSpan w:val="2"/>
          </w:tcPr>
          <w:p w:rsidR="00FE5964" w:rsidRPr="00FE5964" w:rsidRDefault="00FE5964" w:rsidP="00B45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64" w:rsidRPr="00FE5964" w:rsidTr="00B4530D">
        <w:tc>
          <w:tcPr>
            <w:tcW w:w="2835" w:type="dxa"/>
            <w:gridSpan w:val="2"/>
          </w:tcPr>
          <w:p w:rsidR="00FE5964" w:rsidRPr="00FE5964" w:rsidRDefault="00FE5964" w:rsidP="003D0A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Ч1</w:t>
            </w:r>
          </w:p>
        </w:tc>
        <w:tc>
          <w:tcPr>
            <w:tcW w:w="6725" w:type="dxa"/>
            <w:gridSpan w:val="3"/>
          </w:tcPr>
          <w:p w:rsidR="00FE5964" w:rsidRPr="00FE5964" w:rsidRDefault="00FE5964" w:rsidP="00B45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6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209800" cy="476250"/>
                  <wp:effectExtent l="0" t="0" r="0" b="0"/>
                  <wp:docPr id="6" name="Рисунок 6" descr="base_23675_19908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675_19908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3D0AC3" w:rsidRDefault="003D0AC3" w:rsidP="00AD2522">
      <w:pPr>
        <w:spacing w:before="0" w:line="240" w:lineRule="auto"/>
        <w:ind w:left="0" w:right="0"/>
        <w:jc w:val="both"/>
        <w:rPr>
          <w:sz w:val="28"/>
          <w:szCs w:val="28"/>
        </w:rPr>
        <w:sectPr w:rsidR="003D0AC3" w:rsidSect="001A5263">
          <w:pgSz w:w="11907" w:h="16840" w:code="9"/>
          <w:pgMar w:top="1134" w:right="850" w:bottom="1134" w:left="1701" w:header="0" w:footer="0" w:gutter="0"/>
          <w:pgNumType w:start="21"/>
          <w:cols w:space="60"/>
          <w:noEndnote/>
          <w:docGrid w:linePitch="299"/>
        </w:sectPr>
      </w:pPr>
    </w:p>
    <w:p w:rsidR="00AD2522" w:rsidRPr="00AD2522" w:rsidRDefault="00AD2522" w:rsidP="00973D90">
      <w:pPr>
        <w:spacing w:before="0" w:line="240" w:lineRule="auto"/>
        <w:ind w:left="10206" w:right="0"/>
        <w:rPr>
          <w:sz w:val="28"/>
          <w:szCs w:val="28"/>
        </w:rPr>
      </w:pPr>
      <w:r w:rsidRPr="00AD2522">
        <w:rPr>
          <w:sz w:val="28"/>
          <w:szCs w:val="28"/>
        </w:rPr>
        <w:lastRenderedPageBreak/>
        <w:t xml:space="preserve">Приложение </w:t>
      </w:r>
      <w:r w:rsidR="00D744FD">
        <w:rPr>
          <w:sz w:val="28"/>
          <w:szCs w:val="28"/>
        </w:rPr>
        <w:t>№</w:t>
      </w:r>
      <w:r w:rsidRPr="00AD2522">
        <w:rPr>
          <w:sz w:val="28"/>
          <w:szCs w:val="28"/>
        </w:rPr>
        <w:t>2</w:t>
      </w:r>
    </w:p>
    <w:p w:rsidR="00973D90" w:rsidRPr="00973D90" w:rsidRDefault="00973D90" w:rsidP="00973D90">
      <w:pPr>
        <w:spacing w:before="0" w:line="240" w:lineRule="auto"/>
        <w:ind w:left="10206" w:right="0"/>
        <w:rPr>
          <w:sz w:val="28"/>
          <w:szCs w:val="28"/>
        </w:rPr>
      </w:pPr>
      <w:r w:rsidRPr="00973D90">
        <w:rPr>
          <w:sz w:val="28"/>
          <w:szCs w:val="28"/>
        </w:rPr>
        <w:t>к Методике</w:t>
      </w:r>
    </w:p>
    <w:p w:rsidR="00973D90" w:rsidRPr="00973D90" w:rsidRDefault="00973D90" w:rsidP="00973D90">
      <w:pPr>
        <w:spacing w:before="0" w:line="240" w:lineRule="auto"/>
        <w:ind w:left="10206" w:right="0"/>
        <w:rPr>
          <w:sz w:val="28"/>
          <w:szCs w:val="28"/>
        </w:rPr>
      </w:pPr>
      <w:r w:rsidRPr="00973D90">
        <w:rPr>
          <w:sz w:val="28"/>
          <w:szCs w:val="28"/>
        </w:rPr>
        <w:t>оценки эффективности</w:t>
      </w:r>
    </w:p>
    <w:p w:rsidR="00973D90" w:rsidRPr="00973D90" w:rsidRDefault="00973D90" w:rsidP="00973D90">
      <w:pPr>
        <w:spacing w:before="0" w:line="240" w:lineRule="auto"/>
        <w:ind w:left="10206" w:right="0"/>
        <w:rPr>
          <w:sz w:val="28"/>
          <w:szCs w:val="28"/>
        </w:rPr>
      </w:pPr>
      <w:r w:rsidRPr="00973D90">
        <w:rPr>
          <w:sz w:val="28"/>
          <w:szCs w:val="28"/>
        </w:rPr>
        <w:t>использования средств</w:t>
      </w:r>
    </w:p>
    <w:p w:rsidR="00AD2522" w:rsidRPr="00AD2522" w:rsidRDefault="00973D90" w:rsidP="00973D90">
      <w:pPr>
        <w:spacing w:before="0" w:line="240" w:lineRule="auto"/>
        <w:ind w:left="10206" w:right="0"/>
        <w:rPr>
          <w:sz w:val="28"/>
          <w:szCs w:val="28"/>
        </w:rPr>
      </w:pPr>
      <w:r w:rsidRPr="00973D90">
        <w:rPr>
          <w:sz w:val="28"/>
          <w:szCs w:val="28"/>
        </w:rPr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925445">
        <w:rPr>
          <w:sz w:val="28"/>
          <w:szCs w:val="28"/>
        </w:rPr>
        <w:t>,</w:t>
      </w:r>
      <w:r w:rsidRPr="00973D90">
        <w:rPr>
          <w:sz w:val="28"/>
          <w:szCs w:val="28"/>
        </w:rPr>
        <w:t xml:space="preserve"> направляемых на капитальные вложения</w:t>
      </w:r>
    </w:p>
    <w:p w:rsidR="00AD2522" w:rsidRPr="00AD2522" w:rsidRDefault="00AD2522" w:rsidP="003D0AC3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Оценка</w:t>
      </w:r>
    </w:p>
    <w:p w:rsidR="00AD2522" w:rsidRPr="00AD2522" w:rsidRDefault="00AD2522" w:rsidP="003D0AC3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соответствия инвестиционного проектаколичественным критериям</w:t>
      </w:r>
    </w:p>
    <w:p w:rsidR="00AD2522" w:rsidRPr="00AD2522" w:rsidRDefault="00AD2522" w:rsidP="003D0AC3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(заполняется заявителем)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3D0AC3" w:rsidRPr="00AD2522" w:rsidRDefault="003D0AC3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418"/>
        <w:gridCol w:w="992"/>
        <w:gridCol w:w="3402"/>
        <w:gridCol w:w="1985"/>
        <w:gridCol w:w="3685"/>
      </w:tblGrid>
      <w:tr w:rsidR="0084778B" w:rsidRPr="0084778B" w:rsidTr="00973D90">
        <w:tc>
          <w:tcPr>
            <w:tcW w:w="629" w:type="dxa"/>
          </w:tcPr>
          <w:p w:rsidR="003D0AC3" w:rsidRPr="0084778B" w:rsidRDefault="0084778B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0AC3" w:rsidRPr="008477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Допустимые баллы оценки</w:t>
            </w:r>
          </w:p>
        </w:tc>
        <w:tc>
          <w:tcPr>
            <w:tcW w:w="992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Балл оценки (б2i)</w:t>
            </w:r>
          </w:p>
        </w:tc>
        <w:tc>
          <w:tcPr>
            <w:tcW w:w="3402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Весовой коэффициент критерия Pi (в процентах)</w:t>
            </w:r>
          </w:p>
        </w:tc>
        <w:tc>
          <w:tcPr>
            <w:tcW w:w="1985" w:type="dxa"/>
          </w:tcPr>
          <w:p w:rsidR="00973D90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 xml:space="preserve">Средневзвешенный балл </w:t>
            </w:r>
          </w:p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(б2i x Pi)</w:t>
            </w:r>
          </w:p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  <w:tc>
          <w:tcPr>
            <w:tcW w:w="3685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Ссылки на документальные подтверждения</w:t>
            </w:r>
          </w:p>
        </w:tc>
      </w:tr>
      <w:tr w:rsidR="0084778B" w:rsidRPr="0084778B" w:rsidTr="00973D90">
        <w:tc>
          <w:tcPr>
            <w:tcW w:w="629" w:type="dxa"/>
          </w:tcPr>
          <w:p w:rsidR="003D0AC3" w:rsidRPr="0084778B" w:rsidRDefault="003D0AC3" w:rsidP="00377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D0AC3" w:rsidRPr="0084778B" w:rsidRDefault="003D0AC3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Наличие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18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D0AC3" w:rsidRPr="0084778B" w:rsidRDefault="003D0AC3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Значения количественных показателей результатов реализации инвестиционного проекта в соответствии с паспортом инвестиционного проекта</w:t>
            </w:r>
          </w:p>
        </w:tc>
      </w:tr>
      <w:tr w:rsidR="0084778B" w:rsidRPr="0084778B" w:rsidTr="00973D90">
        <w:tc>
          <w:tcPr>
            <w:tcW w:w="629" w:type="dxa"/>
          </w:tcPr>
          <w:p w:rsidR="003D0AC3" w:rsidRPr="0084778B" w:rsidRDefault="003D0AC3" w:rsidP="00377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D0AC3" w:rsidRPr="0084778B" w:rsidRDefault="003D0AC3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84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418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1;</w:t>
            </w:r>
          </w:p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0,5;</w:t>
            </w:r>
          </w:p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C3" w:rsidRPr="0084778B" w:rsidRDefault="003D0AC3" w:rsidP="00973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D90">
              <w:rPr>
                <w:rFonts w:ascii="Times New Roman" w:hAnsi="Times New Roman" w:cs="Times New Roman"/>
                <w:sz w:val="28"/>
                <w:szCs w:val="28"/>
              </w:rPr>
              <w:t>0 – дл</w:t>
            </w: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 xml:space="preserve">я объектов </w:t>
            </w:r>
            <w:r w:rsidRPr="0084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здравоохранения, образования, культуры и спорта; коммунальной инфраструктуры, административных и иных зданий, охраны окружающей среды.</w:t>
            </w:r>
          </w:p>
          <w:p w:rsidR="003D0AC3" w:rsidRPr="0084778B" w:rsidRDefault="003D0AC3" w:rsidP="00973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73D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для объектов производственного назначения, транспортной инфраструктуры и др.</w:t>
            </w:r>
          </w:p>
        </w:tc>
        <w:tc>
          <w:tcPr>
            <w:tcW w:w="1985" w:type="dxa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D0AC3" w:rsidRPr="0084778B" w:rsidRDefault="003D0AC3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спроса </w:t>
            </w:r>
            <w:r w:rsidRPr="0084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84778B" w:rsidRPr="0084778B" w:rsidTr="00973D90">
        <w:tc>
          <w:tcPr>
            <w:tcW w:w="629" w:type="dxa"/>
          </w:tcPr>
          <w:p w:rsidR="003D0AC3" w:rsidRPr="0084778B" w:rsidRDefault="003D0AC3" w:rsidP="00377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6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D0AC3" w:rsidRPr="0084778B" w:rsidRDefault="003D0AC3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418" w:type="dxa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0,5;</w:t>
            </w:r>
          </w:p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C3" w:rsidRPr="0084778B" w:rsidRDefault="00973D90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– </w:t>
            </w:r>
            <w:r w:rsidR="003D0AC3" w:rsidRPr="0084778B">
              <w:rPr>
                <w:rFonts w:ascii="Times New Roman" w:hAnsi="Times New Roman" w:cs="Times New Roman"/>
                <w:sz w:val="28"/>
                <w:szCs w:val="28"/>
              </w:rPr>
              <w:t>для объектов здравоохранения, образования, культуры и спорта; коммунальной инфраструктуры, административных и иных зданий, охраны окружающей среды.</w:t>
            </w:r>
          </w:p>
          <w:p w:rsidR="003D0AC3" w:rsidRPr="0084778B" w:rsidRDefault="00973D90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– </w:t>
            </w:r>
            <w:r w:rsidR="003D0AC3" w:rsidRPr="0084778B">
              <w:rPr>
                <w:rFonts w:ascii="Times New Roman" w:hAnsi="Times New Roman" w:cs="Times New Roman"/>
                <w:sz w:val="28"/>
                <w:szCs w:val="28"/>
              </w:rPr>
              <w:t>для объектов производственного назначения, транспортной инфраструктуры и др.</w:t>
            </w:r>
          </w:p>
        </w:tc>
        <w:tc>
          <w:tcPr>
            <w:tcW w:w="1985" w:type="dxa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D0AC3" w:rsidRPr="0084778B" w:rsidRDefault="003D0AC3" w:rsidP="00847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инвестиционного проекта</w:t>
            </w:r>
          </w:p>
        </w:tc>
      </w:tr>
      <w:tr w:rsidR="003D0AC3" w:rsidRPr="0084778B" w:rsidTr="003D0AC3">
        <w:tc>
          <w:tcPr>
            <w:tcW w:w="3464" w:type="dxa"/>
            <w:gridSpan w:val="2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К2 = 3</w:t>
            </w:r>
          </w:p>
        </w:tc>
        <w:tc>
          <w:tcPr>
            <w:tcW w:w="11482" w:type="dxa"/>
            <w:gridSpan w:val="5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C3" w:rsidRPr="0084778B" w:rsidTr="003D0AC3">
        <w:tc>
          <w:tcPr>
            <w:tcW w:w="3464" w:type="dxa"/>
            <w:gridSpan w:val="2"/>
          </w:tcPr>
          <w:p w:rsidR="003D0AC3" w:rsidRPr="0084778B" w:rsidRDefault="003D0AC3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Ч2</w:t>
            </w:r>
          </w:p>
        </w:tc>
        <w:tc>
          <w:tcPr>
            <w:tcW w:w="11482" w:type="dxa"/>
            <w:gridSpan w:val="5"/>
          </w:tcPr>
          <w:p w:rsidR="003D0AC3" w:rsidRPr="0084778B" w:rsidRDefault="003D0AC3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8B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1123950" cy="476250"/>
                  <wp:effectExtent l="0" t="0" r="0" b="0"/>
                  <wp:docPr id="7" name="Рисунок 7" descr="base_23675_19908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675_19908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D90" w:rsidRDefault="00973D90" w:rsidP="00AD2522">
      <w:pPr>
        <w:spacing w:before="0" w:line="240" w:lineRule="auto"/>
        <w:ind w:left="0" w:right="0"/>
        <w:jc w:val="both"/>
        <w:rPr>
          <w:sz w:val="28"/>
          <w:szCs w:val="28"/>
        </w:rPr>
        <w:sectPr w:rsidR="00973D90" w:rsidSect="001A5263">
          <w:pgSz w:w="16840" w:h="11907" w:orient="landscape" w:code="9"/>
          <w:pgMar w:top="1701" w:right="822" w:bottom="850" w:left="1134" w:header="0" w:footer="0" w:gutter="0"/>
          <w:pgNumType w:start="27"/>
          <w:cols w:space="60"/>
          <w:noEndnote/>
          <w:docGrid w:linePitch="299"/>
        </w:sectPr>
      </w:pPr>
    </w:p>
    <w:p w:rsidR="00AD2522" w:rsidRPr="00AD2522" w:rsidRDefault="00AD2522" w:rsidP="001307F7">
      <w:pPr>
        <w:spacing w:before="0" w:line="240" w:lineRule="auto"/>
        <w:ind w:left="5387" w:right="0"/>
        <w:rPr>
          <w:sz w:val="28"/>
          <w:szCs w:val="28"/>
        </w:rPr>
      </w:pPr>
      <w:r w:rsidRPr="00AD2522">
        <w:rPr>
          <w:sz w:val="28"/>
          <w:szCs w:val="28"/>
        </w:rPr>
        <w:lastRenderedPageBreak/>
        <w:t xml:space="preserve">Приложение </w:t>
      </w:r>
      <w:r w:rsidR="00D744FD">
        <w:rPr>
          <w:sz w:val="28"/>
          <w:szCs w:val="28"/>
        </w:rPr>
        <w:t>№</w:t>
      </w:r>
      <w:r w:rsidRPr="00AD2522">
        <w:rPr>
          <w:sz w:val="28"/>
          <w:szCs w:val="28"/>
        </w:rPr>
        <w:t>3</w:t>
      </w:r>
    </w:p>
    <w:p w:rsidR="00973D90" w:rsidRPr="00973D90" w:rsidRDefault="00973D90" w:rsidP="001307F7">
      <w:pPr>
        <w:spacing w:before="0" w:line="240" w:lineRule="auto"/>
        <w:ind w:left="5387" w:right="0"/>
        <w:rPr>
          <w:sz w:val="28"/>
          <w:szCs w:val="28"/>
        </w:rPr>
      </w:pPr>
      <w:r w:rsidRPr="00973D90">
        <w:rPr>
          <w:sz w:val="28"/>
          <w:szCs w:val="28"/>
        </w:rPr>
        <w:t>к Методике</w:t>
      </w:r>
    </w:p>
    <w:p w:rsidR="00973D90" w:rsidRPr="00973D90" w:rsidRDefault="00973D90" w:rsidP="001307F7">
      <w:pPr>
        <w:spacing w:before="0" w:line="240" w:lineRule="auto"/>
        <w:ind w:left="5387" w:right="0"/>
        <w:rPr>
          <w:sz w:val="28"/>
          <w:szCs w:val="28"/>
        </w:rPr>
      </w:pPr>
      <w:r w:rsidRPr="00973D90">
        <w:rPr>
          <w:sz w:val="28"/>
          <w:szCs w:val="28"/>
        </w:rPr>
        <w:t>оценки эффективности</w:t>
      </w:r>
    </w:p>
    <w:p w:rsidR="00973D90" w:rsidRPr="00973D90" w:rsidRDefault="00973D90" w:rsidP="001307F7">
      <w:pPr>
        <w:spacing w:before="0" w:line="240" w:lineRule="auto"/>
        <w:ind w:left="5387" w:right="0"/>
        <w:rPr>
          <w:sz w:val="28"/>
          <w:szCs w:val="28"/>
        </w:rPr>
      </w:pPr>
      <w:r w:rsidRPr="00973D90">
        <w:rPr>
          <w:sz w:val="28"/>
          <w:szCs w:val="28"/>
        </w:rPr>
        <w:t>использования средств</w:t>
      </w:r>
    </w:p>
    <w:p w:rsidR="00AD2522" w:rsidRPr="00AD2522" w:rsidRDefault="00973D90" w:rsidP="001307F7">
      <w:pPr>
        <w:spacing w:before="0" w:line="240" w:lineRule="auto"/>
        <w:ind w:left="5387" w:right="0"/>
        <w:rPr>
          <w:sz w:val="28"/>
          <w:szCs w:val="28"/>
        </w:rPr>
      </w:pPr>
      <w:r w:rsidRPr="00973D90">
        <w:rPr>
          <w:sz w:val="28"/>
          <w:szCs w:val="28"/>
        </w:rPr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925445">
        <w:rPr>
          <w:sz w:val="28"/>
          <w:szCs w:val="28"/>
        </w:rPr>
        <w:t>,</w:t>
      </w:r>
      <w:r w:rsidRPr="00973D90">
        <w:rPr>
          <w:sz w:val="28"/>
          <w:szCs w:val="28"/>
        </w:rPr>
        <w:t xml:space="preserve"> направляемых на капитальные вложения</w:t>
      </w:r>
    </w:p>
    <w:p w:rsidR="00AD2522" w:rsidRDefault="00AD2522" w:rsidP="001307F7">
      <w:pPr>
        <w:spacing w:before="0" w:line="240" w:lineRule="auto"/>
        <w:ind w:left="7513" w:right="0"/>
        <w:jc w:val="both"/>
        <w:rPr>
          <w:sz w:val="28"/>
          <w:szCs w:val="28"/>
        </w:rPr>
      </w:pPr>
    </w:p>
    <w:p w:rsidR="00973D90" w:rsidRPr="00AD2522" w:rsidRDefault="00973D90" w:rsidP="001307F7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Расчет интегральной оценки эффективности</w:t>
      </w:r>
      <w:r w:rsidR="00832D10">
        <w:rPr>
          <w:sz w:val="28"/>
          <w:szCs w:val="28"/>
        </w:rPr>
        <w:t xml:space="preserve"> </w:t>
      </w:r>
      <w:r w:rsidRPr="00AD2522">
        <w:rPr>
          <w:sz w:val="28"/>
          <w:szCs w:val="28"/>
        </w:rPr>
        <w:t>инвестиционного проекта</w:t>
      </w:r>
    </w:p>
    <w:p w:rsidR="00973D90" w:rsidRPr="00AD2522" w:rsidRDefault="00973D90" w:rsidP="001307F7">
      <w:pPr>
        <w:spacing w:before="0" w:line="240" w:lineRule="auto"/>
        <w:ind w:left="0" w:right="0"/>
        <w:rPr>
          <w:sz w:val="28"/>
          <w:szCs w:val="28"/>
        </w:rPr>
      </w:pPr>
      <w:r w:rsidRPr="00AD2522">
        <w:rPr>
          <w:sz w:val="28"/>
          <w:szCs w:val="28"/>
        </w:rPr>
        <w:t>(заполняется заявителем)</w:t>
      </w:r>
    </w:p>
    <w:p w:rsidR="00973D90" w:rsidRPr="00AD2522" w:rsidRDefault="00973D90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1842"/>
        <w:gridCol w:w="2552"/>
      </w:tblGrid>
      <w:tr w:rsidR="00CB766E" w:rsidTr="00CB766E">
        <w:tc>
          <w:tcPr>
            <w:tcW w:w="3323" w:type="dxa"/>
          </w:tcPr>
          <w:p w:rsidR="00CB766E" w:rsidRPr="00CB766E" w:rsidRDefault="00CB766E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CB766E" w:rsidRPr="00CB766E" w:rsidRDefault="00CB766E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Показатели критериев</w:t>
            </w:r>
          </w:p>
        </w:tc>
        <w:tc>
          <w:tcPr>
            <w:tcW w:w="1842" w:type="dxa"/>
          </w:tcPr>
          <w:p w:rsidR="00CB766E" w:rsidRPr="00CB766E" w:rsidRDefault="00CB766E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</w:p>
        </w:tc>
        <w:tc>
          <w:tcPr>
            <w:tcW w:w="2552" w:type="dxa"/>
          </w:tcPr>
          <w:p w:rsidR="00CB766E" w:rsidRPr="00CB766E" w:rsidRDefault="00CB766E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</w:tr>
      <w:tr w:rsidR="00CB766E" w:rsidTr="00CB766E">
        <w:tc>
          <w:tcPr>
            <w:tcW w:w="3323" w:type="dxa"/>
          </w:tcPr>
          <w:p w:rsidR="00CB766E" w:rsidRPr="00CB766E" w:rsidRDefault="00CB766E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 основе качественных критериев, Ч</w:t>
            </w:r>
            <w:r w:rsidRPr="00CB76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CB766E" w:rsidRPr="00CB766E" w:rsidRDefault="00CB766E" w:rsidP="00CB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B76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CB766E" w:rsidRPr="00CB766E" w:rsidRDefault="00CB766E" w:rsidP="00CB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2" w:type="dxa"/>
          </w:tcPr>
          <w:p w:rsidR="00CB766E" w:rsidRPr="00CB766E" w:rsidRDefault="00CB766E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6E" w:rsidTr="00CB766E">
        <w:tc>
          <w:tcPr>
            <w:tcW w:w="3323" w:type="dxa"/>
          </w:tcPr>
          <w:p w:rsidR="00CB766E" w:rsidRPr="00CB766E" w:rsidRDefault="00CB766E" w:rsidP="00D25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 основе количественных критериев, Ч</w:t>
            </w:r>
            <w:r w:rsidRPr="00CB76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CB766E" w:rsidRPr="00CB766E" w:rsidRDefault="00CB766E" w:rsidP="00CB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B76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CB766E" w:rsidRPr="00CB766E" w:rsidRDefault="00CB766E" w:rsidP="00CB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552" w:type="dxa"/>
          </w:tcPr>
          <w:p w:rsidR="00CB766E" w:rsidRPr="00CB766E" w:rsidRDefault="00CB766E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6E" w:rsidTr="00CB766E">
        <w:tc>
          <w:tcPr>
            <w:tcW w:w="3323" w:type="dxa"/>
          </w:tcPr>
          <w:p w:rsidR="00CB766E" w:rsidRPr="00CB766E" w:rsidRDefault="00CB766E" w:rsidP="000659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Интегральная оценка эффективности использования средств бюджета </w:t>
            </w:r>
            <w:r w:rsidR="00844D89">
              <w:rPr>
                <w:rFonts w:ascii="Times New Roman" w:hAnsi="Times New Roman" w:cs="Times New Roman"/>
                <w:sz w:val="28"/>
                <w:szCs w:val="28"/>
              </w:rPr>
              <w:t>Бесстрашнен</w:t>
            </w:r>
            <w:r w:rsidR="007054B8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25445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района, направляемых </w:t>
            </w: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на капитальные вложения, Эинт, %</w:t>
            </w:r>
          </w:p>
        </w:tc>
        <w:tc>
          <w:tcPr>
            <w:tcW w:w="1701" w:type="dxa"/>
          </w:tcPr>
          <w:p w:rsidR="00CB766E" w:rsidRPr="00CB766E" w:rsidRDefault="00CB766E" w:rsidP="00CB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66E" w:rsidRPr="00CB766E" w:rsidRDefault="00CB766E" w:rsidP="00CB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</w:tcPr>
          <w:p w:rsidR="00CB766E" w:rsidRPr="00CB766E" w:rsidRDefault="00CB766E" w:rsidP="00D25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>Эинт = Ч</w:t>
            </w:r>
            <w:r w:rsidRPr="00CB76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 xml:space="preserve"> x 0,2 + Ч</w:t>
            </w:r>
            <w:r w:rsidRPr="00CB76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B766E">
              <w:rPr>
                <w:rFonts w:ascii="Times New Roman" w:hAnsi="Times New Roman" w:cs="Times New Roman"/>
                <w:sz w:val="28"/>
                <w:szCs w:val="28"/>
              </w:rPr>
              <w:t xml:space="preserve"> x 0,8 =</w:t>
            </w:r>
          </w:p>
        </w:tc>
      </w:tr>
    </w:tbl>
    <w:p w:rsidR="00CB766E" w:rsidRDefault="00CB766E" w:rsidP="00AD2522">
      <w:pPr>
        <w:spacing w:before="0" w:line="240" w:lineRule="auto"/>
        <w:ind w:left="0" w:right="0"/>
        <w:jc w:val="both"/>
        <w:rPr>
          <w:sz w:val="28"/>
          <w:szCs w:val="28"/>
        </w:rPr>
        <w:sectPr w:rsidR="00CB766E" w:rsidSect="001A5263">
          <w:pgSz w:w="11907" w:h="16840" w:code="9"/>
          <w:pgMar w:top="1276" w:right="850" w:bottom="1134" w:left="1701" w:header="0" w:footer="0" w:gutter="0"/>
          <w:pgNumType w:start="30"/>
          <w:cols w:space="60"/>
          <w:noEndnote/>
          <w:docGrid w:linePitch="299"/>
        </w:sectPr>
      </w:pPr>
    </w:p>
    <w:p w:rsidR="00AD2522" w:rsidRPr="00AD2522" w:rsidRDefault="00AD2522" w:rsidP="00CB766E">
      <w:pPr>
        <w:spacing w:before="0" w:line="240" w:lineRule="auto"/>
        <w:ind w:left="5387" w:right="0"/>
        <w:rPr>
          <w:sz w:val="28"/>
          <w:szCs w:val="28"/>
        </w:rPr>
      </w:pPr>
      <w:r w:rsidRPr="00AD2522">
        <w:rPr>
          <w:sz w:val="28"/>
          <w:szCs w:val="28"/>
        </w:rPr>
        <w:lastRenderedPageBreak/>
        <w:t xml:space="preserve">Приложение </w:t>
      </w:r>
      <w:r w:rsidR="00D744FD">
        <w:rPr>
          <w:sz w:val="28"/>
          <w:szCs w:val="28"/>
        </w:rPr>
        <w:t>№</w:t>
      </w:r>
      <w:r w:rsidRPr="00AD2522">
        <w:rPr>
          <w:sz w:val="28"/>
          <w:szCs w:val="28"/>
        </w:rPr>
        <w:t>4</w:t>
      </w:r>
    </w:p>
    <w:p w:rsidR="00CB766E" w:rsidRPr="00CB766E" w:rsidRDefault="00CB766E" w:rsidP="00CB766E">
      <w:pPr>
        <w:spacing w:before="0" w:line="240" w:lineRule="auto"/>
        <w:ind w:left="5387" w:right="0"/>
        <w:rPr>
          <w:sz w:val="28"/>
          <w:szCs w:val="28"/>
        </w:rPr>
      </w:pPr>
      <w:r w:rsidRPr="00CB766E">
        <w:rPr>
          <w:sz w:val="28"/>
          <w:szCs w:val="28"/>
        </w:rPr>
        <w:t>к Методике</w:t>
      </w:r>
    </w:p>
    <w:p w:rsidR="00CB766E" w:rsidRPr="00CB766E" w:rsidRDefault="00CB766E" w:rsidP="00CB766E">
      <w:pPr>
        <w:spacing w:before="0" w:line="240" w:lineRule="auto"/>
        <w:ind w:left="5387" w:right="0"/>
        <w:rPr>
          <w:sz w:val="28"/>
          <w:szCs w:val="28"/>
        </w:rPr>
      </w:pPr>
      <w:r w:rsidRPr="00CB766E">
        <w:rPr>
          <w:sz w:val="28"/>
          <w:szCs w:val="28"/>
        </w:rPr>
        <w:t>оценки эффективности</w:t>
      </w:r>
    </w:p>
    <w:p w:rsidR="00CB766E" w:rsidRPr="00CB766E" w:rsidRDefault="00CB766E" w:rsidP="00CB766E">
      <w:pPr>
        <w:spacing w:before="0" w:line="240" w:lineRule="auto"/>
        <w:ind w:left="5387" w:right="0"/>
        <w:rPr>
          <w:sz w:val="28"/>
          <w:szCs w:val="28"/>
        </w:rPr>
      </w:pPr>
      <w:r w:rsidRPr="00CB766E">
        <w:rPr>
          <w:sz w:val="28"/>
          <w:szCs w:val="28"/>
        </w:rPr>
        <w:t>использования средств</w:t>
      </w:r>
    </w:p>
    <w:p w:rsidR="00AD2522" w:rsidRDefault="00CB766E" w:rsidP="00CB766E">
      <w:pPr>
        <w:spacing w:before="0" w:line="240" w:lineRule="auto"/>
        <w:ind w:left="5387" w:right="0"/>
        <w:rPr>
          <w:sz w:val="28"/>
          <w:szCs w:val="28"/>
        </w:rPr>
      </w:pPr>
      <w:r w:rsidRPr="00CB766E">
        <w:rPr>
          <w:sz w:val="28"/>
          <w:szCs w:val="28"/>
        </w:rPr>
        <w:t xml:space="preserve">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925445">
        <w:rPr>
          <w:sz w:val="28"/>
          <w:szCs w:val="28"/>
        </w:rPr>
        <w:t>,</w:t>
      </w:r>
      <w:r w:rsidRPr="00CB766E">
        <w:rPr>
          <w:sz w:val="28"/>
          <w:szCs w:val="28"/>
        </w:rPr>
        <w:t xml:space="preserve"> направляемых на капитальные вложения</w:t>
      </w:r>
    </w:p>
    <w:p w:rsidR="00CB766E" w:rsidRDefault="00CB766E" w:rsidP="00CB766E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CB766E" w:rsidRPr="00AD2522" w:rsidRDefault="00CB766E" w:rsidP="00CB766E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CB766E" w:rsidRPr="0085574A" w:rsidRDefault="00CB766E" w:rsidP="00CB766E">
      <w:pPr>
        <w:spacing w:before="0" w:line="240" w:lineRule="auto"/>
        <w:ind w:left="0" w:right="0"/>
        <w:rPr>
          <w:sz w:val="28"/>
          <w:szCs w:val="28"/>
        </w:rPr>
      </w:pPr>
      <w:r w:rsidRPr="0085574A">
        <w:rPr>
          <w:sz w:val="28"/>
          <w:szCs w:val="28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</w:t>
      </w:r>
    </w:p>
    <w:p w:rsidR="00AD2522" w:rsidRPr="00AD2522" w:rsidRDefault="00AD2522" w:rsidP="00AD2522">
      <w:pPr>
        <w:spacing w:before="0" w:line="240" w:lineRule="auto"/>
        <w:ind w:left="0" w:righ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6237" w:type="dxa"/>
            <w:gridSpan w:val="2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Количественные показатели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характеризующие прямые (непосредственные) результаты проекта</w:t>
            </w: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характеризующие конечные результаты проекта</w:t>
            </w:r>
          </w:p>
        </w:tc>
      </w:tr>
      <w:tr w:rsidR="00502A52" w:rsidRPr="00502A52" w:rsidTr="00502A52">
        <w:tc>
          <w:tcPr>
            <w:tcW w:w="9072" w:type="dxa"/>
            <w:gridSpan w:val="3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Учреждения здравоохранения (медицинские центры, больницы, поликлиники, родильные дома, диспансеры и тому подобное)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Мощность объекта: количество койко-мест; количество посещений в смену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Общая площадь здания, кв. м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 xml:space="preserve">2. Рост обеспеченности населения медицинскими услугами, врачами и средним медицинским персоналом в процентах к уровню обеспеченности до реализации инвестиционного проекта. В случае создания (реконструкции) специализированных медицинских центров, клиник - снижение заболеваемости, смертности по профилю </w:t>
            </w:r>
            <w:r w:rsidRPr="00502A52">
              <w:rPr>
                <w:sz w:val="28"/>
                <w:szCs w:val="28"/>
              </w:rPr>
              <w:lastRenderedPageBreak/>
              <w:t>медицинского учреждения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85574A">
            <w:pPr>
              <w:tabs>
                <w:tab w:val="left" w:pos="567"/>
              </w:tabs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Строительный объем, куб.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lastRenderedPageBreak/>
              <w:t>Дошкольные и общеобразовательные учреждения, центры детского творчества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Мощность объекта: количество мест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Общая площадь здания, кв. м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Рост обеспеченности населения (в расчете на 100 детей) местами в дошкольных образовательных, общеобразовательных учреждениях, центрах детского творчества в процентах к уровню обеспеченности до реализации инвестиционного проекта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Строительный объем, куб.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Учреждения культуры (театры, музеи, библиотеки и тому подобное)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Мощность объекта: количество мест; количество посетителей в день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Для библиотек - число единиц библиотечного фонда. Для музеев - число предметов музейного фонда, ед.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Рост обеспеченности населения (в расчете на 1000 жителей) местами в учреждениях культуры в процентах к уровню обеспеченности до реализации проекта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Общая площадь здания, кв.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Строительный объем, куб.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Мощность объекта: количество мест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Общая площадь здания, кв. м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 xml:space="preserve">2. Рост обеспеченности населения местами в учреждениях социальной </w:t>
            </w:r>
            <w:r w:rsidRPr="00502A52">
              <w:rPr>
                <w:sz w:val="28"/>
                <w:szCs w:val="28"/>
              </w:rPr>
              <w:lastRenderedPageBreak/>
              <w:t>защиты населения в процентах к уровню обеспеченности до реализации проекта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 xml:space="preserve">3. Строительный </w:t>
            </w:r>
            <w:r w:rsidRPr="00502A52">
              <w:rPr>
                <w:sz w:val="28"/>
                <w:szCs w:val="28"/>
              </w:rPr>
              <w:lastRenderedPageBreak/>
              <w:t>объем, куб.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lastRenderedPageBreak/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Мощность объекта: пропускная способность спортивных сооружений, количество мест, тыс. человек</w:t>
            </w: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Общая площадь здания, кв. м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Рост обеспеченности населения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Строительный объем, куб.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9072" w:type="dxa"/>
            <w:gridSpan w:val="3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Строительство (реконструкция) общественных зданий и жилых помещений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Жилые дома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Общая площадь объекта, кв. м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Сокращение количества очередников на улучшение жилищных условий в процентах к количеству очередников до реализации проекта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Полезная жилая площадь объекта, кв.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Количество квартир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Общая площадь объекта, кв. м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Полезная и служебная площадь объекта, кв.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Строительный объем, куб. 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9072" w:type="dxa"/>
            <w:gridSpan w:val="3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lastRenderedPageBreak/>
              <w:t>Объекты по переработке и размещению отходов производства и потребления</w:t>
            </w:r>
          </w:p>
        </w:tc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Срок безопасного хранения захороненных отходов, лет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Мощность объекта в соответствующих натуральных единицах измерения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Размерные и иные характеристики объекта (газопровода-отвода - км, давление; электрических сетей - км, напряжение и тому подобное)</w:t>
            </w: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Увеличение количества населенных пунктов, имеющих водопровод и канализацию,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Увеличение уровня газификации в процентах к уровню газификации до начала реализации проекта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Сортировка, переработка и утилизация твердых коммунальных отходов</w:t>
            </w:r>
          </w:p>
        </w:tc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Мощность объекта: объем переработки твердых коммунальных отходов, тонн в сутки (год)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Закрытие существующих свалок твердых коммунальных отходов, общая площадь рекультивированных земель, гектары</w:t>
            </w:r>
          </w:p>
        </w:tc>
      </w:tr>
      <w:tr w:rsidR="00502A52" w:rsidRPr="00502A52" w:rsidTr="00502A52">
        <w:tc>
          <w:tcPr>
            <w:tcW w:w="9072" w:type="dxa"/>
            <w:gridSpan w:val="3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Строительство (реконструкция) производственных объектов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Производственные объекты</w:t>
            </w:r>
          </w:p>
        </w:tc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 xml:space="preserve">2. Конечные результаты с учетом типа проекта (например, повышение доли </w:t>
            </w:r>
            <w:r w:rsidRPr="00502A52">
              <w:rPr>
                <w:sz w:val="28"/>
                <w:szCs w:val="28"/>
              </w:rPr>
              <w:lastRenderedPageBreak/>
              <w:t>конкурентоспособной продукции (услуг) в общем объеме производства в процентах)</w:t>
            </w:r>
          </w:p>
        </w:tc>
      </w:tr>
      <w:tr w:rsidR="00502A52" w:rsidRPr="00502A52" w:rsidTr="00502A52">
        <w:tc>
          <w:tcPr>
            <w:tcW w:w="9072" w:type="dxa"/>
            <w:gridSpan w:val="3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lastRenderedPageBreak/>
              <w:t>Строительство (реконструкция) объектов транспортной инфраструктуры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Автомобильные дороги общего пользования; магистральные трубопроводы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Эксплуатационная длина дорог общего пользования, магистральных трубопроводов, км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Количество 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Объем (увеличение объема) грузооборота транспорта общего пользования, тонно-километров в год; пассажирооборота автобусного и другого транспорта, пассажиро-километров в год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Сокращение времени пребывания грузов, пассажиров в пути, процентов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Мосты, тоннели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Общая площадь объекта, кв. м</w:t>
            </w:r>
          </w:p>
        </w:tc>
        <w:tc>
          <w:tcPr>
            <w:tcW w:w="3402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1. Объем (увеличение объема) грузооборота транспорта общего пользования, тонно-километров в год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Эксплуатационная длина объекта, км</w:t>
            </w:r>
          </w:p>
        </w:tc>
        <w:tc>
          <w:tcPr>
            <w:tcW w:w="3402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Объем (увеличение объема) пассажирооборота автобусного и другого транспорта, пассажиро-километров в год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Сокращение времени пребывания грузов, пассажиров в пути, процентов</w:t>
            </w:r>
          </w:p>
        </w:tc>
      </w:tr>
      <w:tr w:rsidR="00502A52" w:rsidRPr="00502A52" w:rsidTr="00502A52"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 xml:space="preserve">Аэропорты </w:t>
            </w:r>
            <w:r w:rsidRPr="00502A52">
              <w:rPr>
                <w:sz w:val="28"/>
                <w:szCs w:val="28"/>
              </w:rPr>
              <w:lastRenderedPageBreak/>
              <w:t>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lastRenderedPageBreak/>
              <w:t xml:space="preserve">1. Мощность объекта </w:t>
            </w:r>
            <w:r w:rsidRPr="00502A52">
              <w:rPr>
                <w:sz w:val="28"/>
                <w:szCs w:val="28"/>
              </w:rPr>
              <w:lastRenderedPageBreak/>
              <w:t>(объем перевозимых грузов, тонн; количество перевозимых пассажиров, человек)</w:t>
            </w:r>
          </w:p>
        </w:tc>
        <w:tc>
          <w:tcPr>
            <w:tcW w:w="3402" w:type="dxa"/>
          </w:tcPr>
          <w:p w:rsidR="00502A52" w:rsidRPr="00502A52" w:rsidRDefault="00502A52" w:rsidP="0085574A">
            <w:pPr>
              <w:spacing w:before="0" w:line="240" w:lineRule="auto"/>
              <w:ind w:left="0" w:right="17"/>
              <w:jc w:val="left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lastRenderedPageBreak/>
              <w:t xml:space="preserve">1. Количество </w:t>
            </w:r>
            <w:r w:rsidRPr="00502A52">
              <w:rPr>
                <w:sz w:val="28"/>
                <w:szCs w:val="28"/>
              </w:rPr>
              <w:lastRenderedPageBreak/>
              <w:t>создаваемых (сохраняемых) рабочих мест, единицы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Общая площадь объекта, кв. м</w:t>
            </w: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2. Объем (увеличение объема) грузооборота воздушного транспорта, тонно-километров в год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3. Объем (увеличение объема) пассажирооборота воздушного транспорта, пассажиро-километров в год</w:t>
            </w:r>
          </w:p>
        </w:tc>
      </w:tr>
      <w:tr w:rsidR="00502A52" w:rsidRPr="00502A52" w:rsidTr="00502A52"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52" w:rsidRPr="00502A52" w:rsidRDefault="00502A52" w:rsidP="00502A52">
            <w:pPr>
              <w:spacing w:before="0" w:line="240" w:lineRule="auto"/>
              <w:ind w:left="0" w:right="17"/>
              <w:jc w:val="both"/>
              <w:rPr>
                <w:sz w:val="28"/>
                <w:szCs w:val="28"/>
              </w:rPr>
            </w:pPr>
            <w:r w:rsidRPr="00502A52">
              <w:rPr>
                <w:sz w:val="28"/>
                <w:szCs w:val="28"/>
              </w:rPr>
              <w:t>4. Сокращение времени пребывания грузов, пассажиров в пути, процентов</w:t>
            </w:r>
          </w:p>
        </w:tc>
      </w:tr>
    </w:tbl>
    <w:p w:rsidR="007121F5" w:rsidRDefault="007121F5" w:rsidP="007121F5">
      <w:pPr>
        <w:spacing w:before="0" w:line="240" w:lineRule="auto"/>
        <w:ind w:left="0" w:right="0"/>
        <w:jc w:val="both"/>
        <w:rPr>
          <w:sz w:val="28"/>
          <w:szCs w:val="28"/>
        </w:rPr>
        <w:sectPr w:rsidR="007121F5" w:rsidSect="001A5263">
          <w:pgSz w:w="11907" w:h="16840" w:code="9"/>
          <w:pgMar w:top="1276" w:right="850" w:bottom="1134" w:left="1701" w:header="0" w:footer="0" w:gutter="0"/>
          <w:pgNumType w:start="31"/>
          <w:cols w:space="60"/>
          <w:noEndnote/>
          <w:docGrid w:linePitch="299"/>
        </w:sectPr>
      </w:pPr>
    </w:p>
    <w:p w:rsidR="004E7D68" w:rsidRPr="004E7D68" w:rsidRDefault="004E7D68" w:rsidP="00C07D12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lastRenderedPageBreak/>
        <w:t xml:space="preserve">Приложение </w:t>
      </w:r>
      <w:r w:rsidR="00C07D12">
        <w:rPr>
          <w:sz w:val="28"/>
          <w:szCs w:val="28"/>
        </w:rPr>
        <w:t>№</w:t>
      </w:r>
      <w:r w:rsidR="008254BE">
        <w:rPr>
          <w:sz w:val="28"/>
          <w:szCs w:val="28"/>
        </w:rPr>
        <w:t>2</w:t>
      </w:r>
    </w:p>
    <w:p w:rsidR="0085574A" w:rsidRPr="00C07D12" w:rsidRDefault="004E7D68" w:rsidP="0085574A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t xml:space="preserve">к </w:t>
      </w:r>
      <w:r w:rsidRPr="00C07D12">
        <w:rPr>
          <w:sz w:val="28"/>
          <w:szCs w:val="28"/>
        </w:rPr>
        <w:t>Порядку</w:t>
      </w:r>
      <w:r w:rsidR="00C07D12" w:rsidRPr="00C07D12">
        <w:rPr>
          <w:sz w:val="28"/>
          <w:szCs w:val="28"/>
        </w:rPr>
        <w:t xml:space="preserve"> проведения проверки инвестиционных проектов на предмет </w:t>
      </w:r>
      <w:r w:rsidR="00C07D12">
        <w:rPr>
          <w:sz w:val="28"/>
          <w:szCs w:val="28"/>
        </w:rPr>
        <w:t>э</w:t>
      </w:r>
      <w:r w:rsidR="00C07D12" w:rsidRPr="00C07D12">
        <w:rPr>
          <w:sz w:val="28"/>
          <w:szCs w:val="28"/>
        </w:rPr>
        <w:t xml:space="preserve">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  <w:r w:rsidR="00925445">
        <w:rPr>
          <w:sz w:val="28"/>
          <w:szCs w:val="28"/>
        </w:rPr>
        <w:t>,</w:t>
      </w:r>
      <w:r w:rsidR="00C07D12" w:rsidRPr="00C07D12">
        <w:rPr>
          <w:sz w:val="28"/>
          <w:szCs w:val="28"/>
        </w:rPr>
        <w:t xml:space="preserve"> направляемых на капитальные вложения</w:t>
      </w:r>
      <w:r w:rsidR="0085574A">
        <w:rPr>
          <w:sz w:val="28"/>
          <w:szCs w:val="28"/>
        </w:rPr>
        <w:t xml:space="preserve">, утвержденному постановлением </w:t>
      </w:r>
      <w:r w:rsidR="007054B8">
        <w:rPr>
          <w:sz w:val="28"/>
          <w:szCs w:val="28"/>
        </w:rPr>
        <w:t>Администрац</w:t>
      </w:r>
      <w:r w:rsidR="0085574A">
        <w:rPr>
          <w:sz w:val="28"/>
          <w:szCs w:val="28"/>
        </w:rPr>
        <w:t xml:space="preserve">ии </w:t>
      </w:r>
    </w:p>
    <w:p w:rsidR="0085574A" w:rsidRDefault="00844D89" w:rsidP="0085574A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</w:p>
    <w:p w:rsidR="00C07D12" w:rsidRPr="00C07D12" w:rsidRDefault="00925445" w:rsidP="0085574A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от «___»___________</w:t>
      </w:r>
      <w:r w:rsidR="0085574A">
        <w:rPr>
          <w:sz w:val="28"/>
          <w:szCs w:val="28"/>
        </w:rPr>
        <w:t xml:space="preserve"> г. №_____</w:t>
      </w:r>
    </w:p>
    <w:p w:rsidR="004E7D68" w:rsidRPr="004E7D68" w:rsidRDefault="004E7D68" w:rsidP="00C07D12">
      <w:pPr>
        <w:spacing w:before="0" w:line="240" w:lineRule="auto"/>
        <w:ind w:left="5670" w:right="0"/>
        <w:rPr>
          <w:sz w:val="28"/>
          <w:szCs w:val="28"/>
        </w:rPr>
      </w:pP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DE61AD" w:rsidRDefault="00DE61AD" w:rsidP="00DE61AD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ПОРЯДОК</w:t>
      </w:r>
    </w:p>
    <w:p w:rsidR="00DE61AD" w:rsidRDefault="00DE61AD" w:rsidP="00DE4519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</w:t>
      </w:r>
      <w:r w:rsidR="00844D89">
        <w:rPr>
          <w:b/>
          <w:bCs/>
          <w:snapToGrid/>
          <w:sz w:val="28"/>
          <w:szCs w:val="28"/>
        </w:rPr>
        <w:t>Бесстрашнен</w:t>
      </w:r>
      <w:r w:rsidR="007054B8">
        <w:rPr>
          <w:b/>
          <w:bCs/>
          <w:snapToGrid/>
          <w:sz w:val="28"/>
          <w:szCs w:val="28"/>
        </w:rPr>
        <w:t>ского сельского поселения Отрадненского района</w:t>
      </w:r>
      <w:r w:rsidR="00925445">
        <w:rPr>
          <w:b/>
          <w:bCs/>
          <w:snapToGrid/>
          <w:sz w:val="28"/>
          <w:szCs w:val="28"/>
        </w:rPr>
        <w:t>,</w:t>
      </w:r>
      <w:r w:rsidR="00DE4519">
        <w:rPr>
          <w:b/>
          <w:bCs/>
          <w:snapToGrid/>
          <w:sz w:val="28"/>
          <w:szCs w:val="28"/>
        </w:rPr>
        <w:t xml:space="preserve"> направляемых на капитальные вложения </w:t>
      </w:r>
    </w:p>
    <w:p w:rsidR="00DE61AD" w:rsidRDefault="00DE61AD" w:rsidP="00DE61AD">
      <w:pPr>
        <w:widowControl/>
        <w:autoSpaceDE w:val="0"/>
        <w:autoSpaceDN w:val="0"/>
        <w:adjustRightInd w:val="0"/>
        <w:spacing w:before="0" w:line="240" w:lineRule="auto"/>
        <w:ind w:left="0" w:right="0"/>
        <w:jc w:val="both"/>
        <w:outlineLvl w:val="0"/>
        <w:rPr>
          <w:snapToGrid/>
          <w:sz w:val="28"/>
          <w:szCs w:val="28"/>
        </w:rPr>
      </w:pP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1. Настоящий Порядок устанавливает правила ведения реестра инвестиционных проектов, получивших положительное заключение об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 w:rsidR="00925445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направляемых на капитальные вложения (дале</w:t>
      </w:r>
      <w:r w:rsidR="00C14848">
        <w:rPr>
          <w:snapToGrid/>
          <w:sz w:val="28"/>
          <w:szCs w:val="28"/>
        </w:rPr>
        <w:t>е – Р</w:t>
      </w:r>
      <w:r>
        <w:rPr>
          <w:snapToGrid/>
          <w:sz w:val="28"/>
          <w:szCs w:val="28"/>
        </w:rPr>
        <w:t>еестр), а также требования к ведению и содержанию Реестра.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>
        <w:rPr>
          <w:snapToGrid/>
          <w:sz w:val="28"/>
          <w:szCs w:val="28"/>
        </w:rPr>
        <w:t>на капитальные вложения.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3. Ведение Реестра осуществляется </w:t>
      </w:r>
      <w:r w:rsidR="00C14848">
        <w:rPr>
          <w:snapToGrid/>
          <w:sz w:val="28"/>
          <w:szCs w:val="28"/>
        </w:rPr>
        <w:t>отделом</w:t>
      </w:r>
      <w:r>
        <w:rPr>
          <w:snapToGrid/>
          <w:sz w:val="28"/>
          <w:szCs w:val="28"/>
        </w:rPr>
        <w:t xml:space="preserve"> экономики и </w:t>
      </w:r>
      <w:r w:rsidR="00C14848">
        <w:rPr>
          <w:snapToGrid/>
          <w:sz w:val="28"/>
          <w:szCs w:val="28"/>
        </w:rPr>
        <w:t xml:space="preserve">инвестиций </w:t>
      </w:r>
      <w:r w:rsidR="007054B8">
        <w:rPr>
          <w:snapToGrid/>
          <w:sz w:val="28"/>
          <w:szCs w:val="28"/>
        </w:rPr>
        <w:t>Администрац</w:t>
      </w:r>
      <w:r w:rsidR="001D1961">
        <w:rPr>
          <w:snapToGrid/>
          <w:sz w:val="28"/>
          <w:szCs w:val="28"/>
        </w:rPr>
        <w:t xml:space="preserve">ии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>
        <w:rPr>
          <w:snapToGrid/>
          <w:sz w:val="28"/>
          <w:szCs w:val="28"/>
        </w:rPr>
        <w:t>.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4. Реестр ведется на электронном носителе путем внесения в него соответствующих записей.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Сведения об инвестиционном проекте вносятся в Реестр в течение 5 рабочих дней со дня получения положительного заключения об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>
        <w:rPr>
          <w:snapToGrid/>
          <w:sz w:val="28"/>
          <w:szCs w:val="28"/>
        </w:rPr>
        <w:t>на капитальные вложения.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6. Реестровая запись содержит следующие сведения: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а) номер записи;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 xml:space="preserve">б) наименование инвестиционного проекта, получившего положительное заключение об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>
        <w:rPr>
          <w:snapToGrid/>
          <w:sz w:val="28"/>
          <w:szCs w:val="28"/>
        </w:rPr>
        <w:t>на капитальные вложения;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>
        <w:rPr>
          <w:snapToGrid/>
          <w:sz w:val="28"/>
          <w:szCs w:val="28"/>
        </w:rPr>
        <w:t>на капитальные вложения;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г) реквизиты заявления на проведение проверки инвестиционного проекта;</w:t>
      </w:r>
    </w:p>
    <w:p w:rsidR="00DE61AD" w:rsidRDefault="00DE61A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д) реквизиты положительного заключения по инвестиционному проекту об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>
        <w:rPr>
          <w:snapToGrid/>
          <w:sz w:val="28"/>
          <w:szCs w:val="28"/>
        </w:rPr>
        <w:t>на капитальные вложения (номер и дата заключения, фамилия, имя, отчество (последне</w:t>
      </w:r>
      <w:r w:rsidR="00C14848">
        <w:rPr>
          <w:snapToGrid/>
          <w:sz w:val="28"/>
          <w:szCs w:val="28"/>
        </w:rPr>
        <w:t>е – п</w:t>
      </w:r>
      <w:r>
        <w:rPr>
          <w:snapToGrid/>
          <w:sz w:val="28"/>
          <w:szCs w:val="28"/>
        </w:rPr>
        <w:t>ри наличии) и должность лица, подписавшего заключение).</w:t>
      </w:r>
    </w:p>
    <w:p w:rsidR="006E33ED" w:rsidRDefault="006E33E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  <w:sectPr w:rsidR="006E33ED" w:rsidSect="001A5263">
          <w:pgSz w:w="11907" w:h="16840" w:code="9"/>
          <w:pgMar w:top="1134" w:right="850" w:bottom="1134" w:left="1701" w:header="0" w:footer="0" w:gutter="0"/>
          <w:pgNumType w:start="37"/>
          <w:cols w:space="60"/>
          <w:noEndnote/>
          <w:docGrid w:linePitch="299"/>
        </w:sectPr>
      </w:pPr>
    </w:p>
    <w:p w:rsidR="006E33ED" w:rsidRPr="004E7D68" w:rsidRDefault="006E33ED" w:rsidP="006E33ED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85574A" w:rsidRPr="00C07D12" w:rsidRDefault="006E33ED" w:rsidP="0085574A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t xml:space="preserve">к </w:t>
      </w:r>
      <w:r w:rsidRPr="00C07D12">
        <w:rPr>
          <w:sz w:val="28"/>
          <w:szCs w:val="28"/>
        </w:rPr>
        <w:t xml:space="preserve">Порядку проведения проверки инвестиционных проектов на предмет </w:t>
      </w:r>
      <w:r>
        <w:rPr>
          <w:sz w:val="28"/>
          <w:szCs w:val="28"/>
        </w:rPr>
        <w:t>э</w:t>
      </w:r>
      <w:r w:rsidRPr="00C07D12">
        <w:rPr>
          <w:sz w:val="28"/>
          <w:szCs w:val="28"/>
        </w:rPr>
        <w:t xml:space="preserve">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</w:t>
      </w:r>
      <w:r w:rsidR="00925445">
        <w:rPr>
          <w:sz w:val="28"/>
          <w:szCs w:val="28"/>
        </w:rPr>
        <w:t xml:space="preserve">Отрадненского района, направляемых </w:t>
      </w:r>
      <w:r w:rsidRPr="00C07D12">
        <w:rPr>
          <w:sz w:val="28"/>
          <w:szCs w:val="28"/>
        </w:rPr>
        <w:t>на капитальные вложения</w:t>
      </w:r>
      <w:r w:rsidR="0085574A">
        <w:rPr>
          <w:sz w:val="28"/>
          <w:szCs w:val="28"/>
        </w:rPr>
        <w:t xml:space="preserve">, утвержденному постановлением </w:t>
      </w:r>
      <w:r w:rsidR="007054B8">
        <w:rPr>
          <w:sz w:val="28"/>
          <w:szCs w:val="28"/>
        </w:rPr>
        <w:t>Администрац</w:t>
      </w:r>
      <w:r w:rsidR="0085574A">
        <w:rPr>
          <w:sz w:val="28"/>
          <w:szCs w:val="28"/>
        </w:rPr>
        <w:t xml:space="preserve">ии </w:t>
      </w:r>
    </w:p>
    <w:p w:rsidR="0085574A" w:rsidRDefault="00844D89" w:rsidP="0085574A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</w:p>
    <w:p w:rsidR="006E33ED" w:rsidRPr="00C07D12" w:rsidRDefault="00925445" w:rsidP="0085574A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от «___»___________</w:t>
      </w:r>
      <w:r w:rsidR="0085574A">
        <w:rPr>
          <w:sz w:val="28"/>
          <w:szCs w:val="28"/>
        </w:rPr>
        <w:t xml:space="preserve"> г. №_____</w:t>
      </w:r>
    </w:p>
    <w:p w:rsidR="006E33ED" w:rsidRDefault="006E33ED" w:rsidP="00C14848">
      <w:pPr>
        <w:widowControl/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snapToGrid/>
          <w:sz w:val="28"/>
          <w:szCs w:val="28"/>
        </w:rPr>
      </w:pPr>
    </w:p>
    <w:p w:rsidR="00DE61AD" w:rsidRDefault="00DE61AD" w:rsidP="00C14848">
      <w:pPr>
        <w:spacing w:before="0" w:line="240" w:lineRule="auto"/>
        <w:ind w:left="0" w:right="0" w:firstLine="709"/>
        <w:rPr>
          <w:sz w:val="28"/>
          <w:szCs w:val="28"/>
        </w:rPr>
      </w:pPr>
    </w:p>
    <w:p w:rsidR="00B70BC1" w:rsidRPr="008924F3" w:rsidRDefault="00B70BC1" w:rsidP="00C14848">
      <w:pPr>
        <w:spacing w:before="0" w:line="240" w:lineRule="auto"/>
        <w:ind w:left="0" w:right="0" w:firstLine="709"/>
        <w:rPr>
          <w:b/>
          <w:sz w:val="28"/>
          <w:szCs w:val="28"/>
        </w:rPr>
      </w:pPr>
      <w:r w:rsidRPr="008924F3">
        <w:rPr>
          <w:b/>
          <w:sz w:val="28"/>
          <w:szCs w:val="28"/>
        </w:rPr>
        <w:t>ПАСПОРТ</w:t>
      </w:r>
    </w:p>
    <w:p w:rsidR="004E7D68" w:rsidRPr="008924F3" w:rsidRDefault="004E7D68" w:rsidP="00C14848">
      <w:pPr>
        <w:spacing w:before="0" w:line="240" w:lineRule="auto"/>
        <w:ind w:left="0" w:right="0" w:firstLine="709"/>
        <w:rPr>
          <w:b/>
          <w:sz w:val="28"/>
          <w:szCs w:val="28"/>
        </w:rPr>
      </w:pPr>
      <w:r w:rsidRPr="008924F3">
        <w:rPr>
          <w:b/>
          <w:sz w:val="28"/>
          <w:szCs w:val="28"/>
        </w:rPr>
        <w:t>инвестиционного проекта, представляемого для проведения проверки на предмет эффективности использования средств местного бюджета, направляемых на капитальные вложения</w:t>
      </w: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1. Наименование инвестиционного проекта</w:t>
      </w:r>
      <w:r w:rsidR="00670D66">
        <w:rPr>
          <w:sz w:val="28"/>
          <w:szCs w:val="28"/>
        </w:rPr>
        <w:t>_______________________</w:t>
      </w:r>
      <w:r w:rsidR="00777E24">
        <w:rPr>
          <w:sz w:val="28"/>
          <w:szCs w:val="28"/>
        </w:rPr>
        <w:t>_____________</w:t>
      </w:r>
      <w:r w:rsidR="00C07D12">
        <w:rPr>
          <w:sz w:val="28"/>
          <w:szCs w:val="28"/>
        </w:rPr>
        <w:t>____________________________________</w:t>
      </w:r>
      <w:r w:rsidRPr="004E7D68">
        <w:rPr>
          <w:sz w:val="28"/>
          <w:szCs w:val="28"/>
        </w:rPr>
        <w:t>______________</w:t>
      </w:r>
      <w:r w:rsidR="00C07D12">
        <w:rPr>
          <w:sz w:val="28"/>
          <w:szCs w:val="28"/>
        </w:rPr>
        <w:t>____________________________________________________________________</w:t>
      </w:r>
      <w:r w:rsidR="00777E24">
        <w:rPr>
          <w:sz w:val="28"/>
          <w:szCs w:val="28"/>
        </w:rPr>
        <w:t>_</w:t>
      </w: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2. Цель инвестиционного проекта</w:t>
      </w:r>
      <w:r w:rsidR="00670D66">
        <w:rPr>
          <w:sz w:val="28"/>
          <w:szCs w:val="28"/>
        </w:rPr>
        <w:t>_______________________________</w:t>
      </w:r>
      <w:r w:rsidRPr="004E7D68">
        <w:rPr>
          <w:sz w:val="28"/>
          <w:szCs w:val="28"/>
        </w:rPr>
        <w:t xml:space="preserve"> ___________________________</w:t>
      </w:r>
      <w:r w:rsidR="00777E24">
        <w:rPr>
          <w:sz w:val="28"/>
          <w:szCs w:val="28"/>
        </w:rPr>
        <w:t>______________________________________________________________________________________________</w:t>
      </w:r>
      <w:r w:rsidRPr="004E7D68">
        <w:rPr>
          <w:sz w:val="28"/>
          <w:szCs w:val="28"/>
        </w:rPr>
        <w:t>________</w:t>
      </w: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3. Срок реализации инвестиционного проекта</w:t>
      </w:r>
      <w:r w:rsidR="00670D66">
        <w:rPr>
          <w:sz w:val="28"/>
          <w:szCs w:val="28"/>
        </w:rPr>
        <w:t>_____________________</w:t>
      </w:r>
      <w:r w:rsidRPr="004E7D68">
        <w:rPr>
          <w:sz w:val="28"/>
          <w:szCs w:val="28"/>
        </w:rPr>
        <w:t xml:space="preserve"> ________________________</w:t>
      </w:r>
      <w:r w:rsidR="00777E24">
        <w:rPr>
          <w:sz w:val="28"/>
          <w:szCs w:val="28"/>
        </w:rPr>
        <w:t>_______________________________________</w:t>
      </w:r>
      <w:r w:rsidRPr="004E7D68">
        <w:rPr>
          <w:sz w:val="28"/>
          <w:szCs w:val="28"/>
        </w:rPr>
        <w:t>_</w:t>
      </w: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4.Форма реализации инвестиционного проекта (строительство, реконструкция объекта капитального строительства, иные инвестиции в основной капитал) _______</w:t>
      </w:r>
      <w:r w:rsidR="00777E24">
        <w:rPr>
          <w:sz w:val="28"/>
          <w:szCs w:val="28"/>
        </w:rPr>
        <w:t>________________________________</w:t>
      </w:r>
      <w:r w:rsidRPr="004E7D68">
        <w:rPr>
          <w:sz w:val="28"/>
          <w:szCs w:val="28"/>
        </w:rPr>
        <w:t>_________</w:t>
      </w:r>
    </w:p>
    <w:p w:rsid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5. Сведения о предполагаемом застройщике или заказчике (заказчике-застройщике):</w:t>
      </w:r>
      <w:r w:rsidR="00670D66">
        <w:rPr>
          <w:sz w:val="28"/>
          <w:szCs w:val="28"/>
        </w:rPr>
        <w:t>____________________________________________________</w:t>
      </w:r>
    </w:p>
    <w:p w:rsidR="00670D66" w:rsidRPr="004E7D68" w:rsidRDefault="00670D66" w:rsidP="00C14848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полное и сокращенное наименование юридического лица</w:t>
      </w:r>
      <w:r w:rsidR="00670D66">
        <w:rPr>
          <w:sz w:val="28"/>
          <w:szCs w:val="28"/>
        </w:rPr>
        <w:t>____________</w:t>
      </w:r>
      <w:r w:rsidRPr="004E7D68">
        <w:rPr>
          <w:sz w:val="28"/>
          <w:szCs w:val="28"/>
        </w:rPr>
        <w:t xml:space="preserve"> ______</w:t>
      </w:r>
      <w:r w:rsidR="00777E24">
        <w:rPr>
          <w:sz w:val="28"/>
          <w:szCs w:val="28"/>
        </w:rPr>
        <w:t>__________________________________________________</w:t>
      </w:r>
      <w:r w:rsidRPr="004E7D68">
        <w:rPr>
          <w:sz w:val="28"/>
          <w:szCs w:val="28"/>
        </w:rPr>
        <w:t>________</w:t>
      </w: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организационно-правовая форма юридического лица</w:t>
      </w:r>
      <w:r w:rsidR="00670D66">
        <w:rPr>
          <w:sz w:val="28"/>
          <w:szCs w:val="28"/>
        </w:rPr>
        <w:t>________________</w:t>
      </w:r>
      <w:r w:rsidR="00777E24">
        <w:rPr>
          <w:sz w:val="28"/>
          <w:szCs w:val="28"/>
        </w:rPr>
        <w:t xml:space="preserve"> __________________</w:t>
      </w:r>
      <w:r w:rsidR="00670D66">
        <w:rPr>
          <w:sz w:val="28"/>
          <w:szCs w:val="28"/>
        </w:rPr>
        <w:t>___________________________________________</w:t>
      </w:r>
      <w:r w:rsidR="00777E24">
        <w:rPr>
          <w:sz w:val="28"/>
          <w:szCs w:val="28"/>
        </w:rPr>
        <w:t>__</w:t>
      </w:r>
      <w:r w:rsidRPr="004E7D68">
        <w:rPr>
          <w:sz w:val="28"/>
          <w:szCs w:val="28"/>
        </w:rPr>
        <w:t xml:space="preserve"> ___</w:t>
      </w:r>
      <w:r w:rsidR="00777E24">
        <w:rPr>
          <w:sz w:val="28"/>
          <w:szCs w:val="28"/>
        </w:rPr>
        <w:t>_____________________________________________</w:t>
      </w:r>
      <w:r w:rsidRPr="004E7D68">
        <w:rPr>
          <w:sz w:val="28"/>
          <w:szCs w:val="28"/>
        </w:rPr>
        <w:t>__</w:t>
      </w:r>
      <w:r w:rsidR="00777E24">
        <w:rPr>
          <w:sz w:val="28"/>
          <w:szCs w:val="28"/>
        </w:rPr>
        <w:t>_</w:t>
      </w:r>
      <w:r w:rsidRPr="004E7D68">
        <w:rPr>
          <w:sz w:val="28"/>
          <w:szCs w:val="28"/>
        </w:rPr>
        <w:t>______________</w:t>
      </w:r>
    </w:p>
    <w:p w:rsid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ю</w:t>
      </w:r>
      <w:r w:rsidR="00670D66">
        <w:rPr>
          <w:sz w:val="28"/>
          <w:szCs w:val="28"/>
        </w:rPr>
        <w:t>ридический адрес:</w:t>
      </w:r>
      <w:r w:rsidRPr="004E7D68">
        <w:rPr>
          <w:sz w:val="28"/>
          <w:szCs w:val="28"/>
        </w:rPr>
        <w:t>_____________</w:t>
      </w:r>
      <w:r w:rsidR="00777E24">
        <w:rPr>
          <w:sz w:val="28"/>
          <w:szCs w:val="28"/>
        </w:rPr>
        <w:t>_______________________</w:t>
      </w:r>
      <w:r w:rsidR="00670D66">
        <w:rPr>
          <w:sz w:val="28"/>
          <w:szCs w:val="28"/>
        </w:rPr>
        <w:t>___</w:t>
      </w:r>
      <w:r w:rsidR="00777E24">
        <w:rPr>
          <w:sz w:val="28"/>
          <w:szCs w:val="28"/>
        </w:rPr>
        <w:t>__</w:t>
      </w:r>
      <w:r w:rsidR="00670D66">
        <w:rPr>
          <w:sz w:val="28"/>
          <w:szCs w:val="28"/>
        </w:rPr>
        <w:t>_</w:t>
      </w:r>
    </w:p>
    <w:p w:rsidR="00670D66" w:rsidRPr="004E7D68" w:rsidRDefault="00670D66" w:rsidP="00C14848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7D68" w:rsidRPr="004E7D68" w:rsidRDefault="004E7D68" w:rsidP="00C1484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lastRenderedPageBreak/>
        <w:t>должность, Ф.И.О. руководителя юридического лица</w:t>
      </w:r>
      <w:r w:rsidR="00670D66">
        <w:rPr>
          <w:sz w:val="28"/>
          <w:szCs w:val="28"/>
        </w:rPr>
        <w:t>________________</w:t>
      </w:r>
      <w:r w:rsidRPr="004E7D68">
        <w:rPr>
          <w:sz w:val="28"/>
          <w:szCs w:val="28"/>
        </w:rPr>
        <w:t xml:space="preserve"> ____</w:t>
      </w:r>
      <w:r w:rsidR="00777E24">
        <w:rPr>
          <w:sz w:val="28"/>
          <w:szCs w:val="28"/>
        </w:rPr>
        <w:t>_______</w:t>
      </w:r>
      <w:r w:rsidRPr="004E7D68">
        <w:rPr>
          <w:sz w:val="28"/>
          <w:szCs w:val="28"/>
        </w:rPr>
        <w:t>__</w:t>
      </w:r>
      <w:r w:rsidR="00670D66">
        <w:rPr>
          <w:sz w:val="28"/>
          <w:szCs w:val="28"/>
        </w:rPr>
        <w:t>_____________________________________________</w:t>
      </w:r>
      <w:r w:rsidRPr="004E7D68">
        <w:rPr>
          <w:sz w:val="28"/>
          <w:szCs w:val="28"/>
        </w:rPr>
        <w:t>_____</w:t>
      </w:r>
    </w:p>
    <w:p w:rsidR="004E7D68" w:rsidRPr="004E7D68" w:rsidRDefault="004E7D68" w:rsidP="00777E24">
      <w:pPr>
        <w:spacing w:before="0" w:line="240" w:lineRule="auto"/>
        <w:ind w:left="0" w:right="0" w:firstLine="709"/>
        <w:jc w:val="left"/>
        <w:rPr>
          <w:sz w:val="28"/>
          <w:szCs w:val="28"/>
        </w:rPr>
      </w:pPr>
      <w:r w:rsidRPr="004E7D68">
        <w:rPr>
          <w:sz w:val="28"/>
          <w:szCs w:val="28"/>
        </w:rPr>
        <w:t>6. Участники инвестиционного проекта</w:t>
      </w:r>
      <w:r w:rsidR="00777E24">
        <w:rPr>
          <w:sz w:val="28"/>
          <w:szCs w:val="28"/>
        </w:rPr>
        <w:t>______________________________________________________________</w:t>
      </w:r>
      <w:r w:rsidRPr="004E7D68">
        <w:rPr>
          <w:sz w:val="28"/>
          <w:szCs w:val="28"/>
        </w:rPr>
        <w:t>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7. Наличие проектной документации по инвестиционному проекту (ссылка на подтверждающий документ)</w:t>
      </w:r>
      <w:r w:rsidR="00472C4E">
        <w:rPr>
          <w:sz w:val="28"/>
          <w:szCs w:val="28"/>
        </w:rPr>
        <w:t>________________________________</w:t>
      </w:r>
      <w:r w:rsidRPr="004E7D68">
        <w:rPr>
          <w:sz w:val="28"/>
          <w:szCs w:val="28"/>
        </w:rPr>
        <w:t xml:space="preserve"> __________________________________________</w:t>
      </w:r>
      <w:r w:rsidR="00472C4E">
        <w:rPr>
          <w:sz w:val="28"/>
          <w:szCs w:val="28"/>
        </w:rPr>
        <w:t>___________________</w:t>
      </w:r>
      <w:r w:rsidRPr="004E7D68">
        <w:rPr>
          <w:sz w:val="28"/>
          <w:szCs w:val="28"/>
        </w:rPr>
        <w:t>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8. 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</w:t>
      </w:r>
    </w:p>
    <w:p w:rsidR="004E7D68" w:rsidRPr="004E7D68" w:rsidRDefault="00472C4E" w:rsidP="00472C4E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9.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с указанием года ее определения в тыс.рублей (включая НДС/без НДС), 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в тыс.рублей</w:t>
      </w:r>
      <w:r w:rsidR="00B305C9">
        <w:rPr>
          <w:sz w:val="28"/>
          <w:szCs w:val="28"/>
        </w:rPr>
        <w:t xml:space="preserve"> ________________</w:t>
      </w:r>
      <w:r w:rsidRPr="004E7D68">
        <w:rPr>
          <w:sz w:val="28"/>
          <w:szCs w:val="28"/>
        </w:rPr>
        <w:t>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10. Технологическая структура капитальных вложений:</w:t>
      </w:r>
    </w:p>
    <w:p w:rsidR="00B305C9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Сметная стоимость, включая НДС, в текущих ценах/в ценах соответствующих лет (тыс.рублей)</w:t>
      </w:r>
      <w:r w:rsidR="00B305C9">
        <w:rPr>
          <w:sz w:val="28"/>
          <w:szCs w:val="28"/>
        </w:rPr>
        <w:t>:_________________________________</w:t>
      </w:r>
    </w:p>
    <w:p w:rsidR="004E7D68" w:rsidRPr="004E7D68" w:rsidRDefault="00B305C9" w:rsidP="00B305C9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E7D68" w:rsidRPr="004E7D68" w:rsidRDefault="004E7D68" w:rsidP="00B305C9">
      <w:pPr>
        <w:spacing w:before="0" w:line="240" w:lineRule="auto"/>
        <w:ind w:left="0" w:right="0" w:firstLine="709"/>
        <w:jc w:val="left"/>
        <w:rPr>
          <w:sz w:val="28"/>
          <w:szCs w:val="28"/>
        </w:rPr>
      </w:pPr>
      <w:r w:rsidRPr="004E7D68">
        <w:rPr>
          <w:sz w:val="28"/>
          <w:szCs w:val="28"/>
        </w:rPr>
        <w:t>Сметная стоимость инвестиционного проекта</w:t>
      </w:r>
      <w:r w:rsidR="00B305C9">
        <w:rPr>
          <w:sz w:val="28"/>
          <w:szCs w:val="28"/>
        </w:rPr>
        <w:t>:______________________ __________________________________________________________________</w:t>
      </w:r>
    </w:p>
    <w:p w:rsid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в том числе:</w:t>
      </w:r>
      <w:r w:rsidR="00B305C9">
        <w:rPr>
          <w:sz w:val="28"/>
          <w:szCs w:val="28"/>
        </w:rPr>
        <w:t xml:space="preserve"> _________________________________________________</w:t>
      </w:r>
    </w:p>
    <w:p w:rsidR="00B305C9" w:rsidRPr="004E7D68" w:rsidRDefault="00B305C9" w:rsidP="00B305C9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строительно-монтажные работы из них дорогостоящие материалы, художественные изделия для отделки интерьеров и фасада</w:t>
      </w:r>
      <w:r w:rsidR="00B305C9">
        <w:rPr>
          <w:sz w:val="28"/>
          <w:szCs w:val="28"/>
        </w:rPr>
        <w:t>: ______________________________________________________________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приобретение машин и оборудования из них дорогостоящие и (или) импортные машины и оборудование</w:t>
      </w:r>
      <w:r w:rsidR="00B305C9">
        <w:rPr>
          <w:sz w:val="28"/>
          <w:szCs w:val="28"/>
        </w:rPr>
        <w:t>:________________________________ _______________________________________________________________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прочие затраты</w:t>
      </w:r>
      <w:r w:rsidR="00B305C9">
        <w:rPr>
          <w:sz w:val="28"/>
          <w:szCs w:val="28"/>
        </w:rPr>
        <w:t>:_____________________________________________ __________________________________________________________________</w:t>
      </w:r>
    </w:p>
    <w:p w:rsidR="001C7A73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11. Источники и объемы финансирования инвестиционного проекта, тыс.рублей:</w:t>
      </w:r>
    </w:p>
    <w:p w:rsidR="001C7A73" w:rsidRPr="004E7D68" w:rsidRDefault="001C7A73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1764"/>
        <w:gridCol w:w="2268"/>
      </w:tblGrid>
      <w:tr w:rsidR="001C7A73" w:rsidTr="001C7A73">
        <w:tc>
          <w:tcPr>
            <w:tcW w:w="2835" w:type="dxa"/>
            <w:vMerge w:val="restart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Годы реализации инвестиционного проекта</w:t>
            </w:r>
          </w:p>
        </w:tc>
        <w:tc>
          <w:tcPr>
            <w:tcW w:w="2551" w:type="dxa"/>
            <w:vMerge w:val="restart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(предельная) стоимость инвестиционного </w:t>
            </w:r>
            <w:r w:rsidRPr="001C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4032" w:type="dxa"/>
            <w:gridSpan w:val="2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инвестиционного проекта</w:t>
            </w:r>
          </w:p>
        </w:tc>
      </w:tr>
      <w:tr w:rsidR="001C7A73" w:rsidTr="001C7A73">
        <w:tc>
          <w:tcPr>
            <w:tcW w:w="2835" w:type="dxa"/>
            <w:vMerge/>
          </w:tcPr>
          <w:p w:rsidR="001C7A73" w:rsidRPr="001C7A73" w:rsidRDefault="001C7A73" w:rsidP="00484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C7A73" w:rsidRPr="001C7A73" w:rsidRDefault="001C7A73" w:rsidP="0048478E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1C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</w:t>
            </w:r>
            <w:r w:rsidRPr="001C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1C7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Инвестиционный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– </w:t>
            </w: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Этап I (пусковой комплекс)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Этап II (пусковой комплекс)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Этап __ (пусковой комплекс)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3" w:rsidTr="001C7A73">
        <w:tc>
          <w:tcPr>
            <w:tcW w:w="2835" w:type="dxa"/>
          </w:tcPr>
          <w:p w:rsidR="001C7A73" w:rsidRPr="001C7A73" w:rsidRDefault="001C7A73" w:rsidP="00484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A73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551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73" w:rsidRPr="001C7A73" w:rsidRDefault="001C7A73" w:rsidP="004847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73" w:rsidRDefault="001C7A73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12. Количественные показатели (показатель) результ</w:t>
      </w:r>
      <w:r w:rsidR="001C7A73">
        <w:rPr>
          <w:sz w:val="28"/>
          <w:szCs w:val="28"/>
        </w:rPr>
        <w:t xml:space="preserve">атов реализации </w:t>
      </w:r>
      <w:r w:rsidR="001C7A73">
        <w:rPr>
          <w:sz w:val="28"/>
          <w:szCs w:val="28"/>
        </w:rPr>
        <w:lastRenderedPageBreak/>
        <w:t>инвестиционного пр</w:t>
      </w:r>
      <w:r w:rsidRPr="004E7D68">
        <w:rPr>
          <w:sz w:val="28"/>
          <w:szCs w:val="28"/>
        </w:rPr>
        <w:t>оекта</w:t>
      </w:r>
      <w:r w:rsidR="001C7A73">
        <w:rPr>
          <w:sz w:val="28"/>
          <w:szCs w:val="28"/>
        </w:rPr>
        <w:t>: _________________________________________</w:t>
      </w:r>
    </w:p>
    <w:p w:rsidR="001C7A73" w:rsidRPr="004E7D68" w:rsidRDefault="001C7A73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13.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тыс.рублей/ на единицу результата, в текущих ценах _____________________________</w:t>
      </w:r>
      <w:r w:rsidR="001C7A73">
        <w:rPr>
          <w:sz w:val="28"/>
          <w:szCs w:val="28"/>
        </w:rPr>
        <w:t>________________</w:t>
      </w:r>
      <w:r w:rsidRPr="004E7D68">
        <w:rPr>
          <w:sz w:val="28"/>
          <w:szCs w:val="28"/>
        </w:rPr>
        <w:t>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Руководитель __________________________</w:t>
      </w:r>
      <w:r w:rsidR="001C7A73">
        <w:rPr>
          <w:sz w:val="28"/>
          <w:szCs w:val="28"/>
        </w:rPr>
        <w:t>_______</w:t>
      </w:r>
      <w:r w:rsidRPr="004E7D68">
        <w:rPr>
          <w:sz w:val="28"/>
          <w:szCs w:val="28"/>
        </w:rPr>
        <w:t>___________________</w:t>
      </w:r>
    </w:p>
    <w:p w:rsidR="001C7A73" w:rsidRPr="004E7D68" w:rsidRDefault="001C7A73" w:rsidP="001C7A7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(фамилия, имя, отчество)</w:t>
      </w:r>
    </w:p>
    <w:p w:rsidR="00670D66" w:rsidRDefault="00670D66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4E7D68" w:rsidRPr="004E7D68" w:rsidRDefault="004E7D68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__________</w:t>
      </w:r>
      <w:r w:rsidR="001C7A73">
        <w:rPr>
          <w:sz w:val="28"/>
          <w:szCs w:val="28"/>
        </w:rPr>
        <w:t>___________________________</w:t>
      </w:r>
      <w:r w:rsidRPr="004E7D68">
        <w:rPr>
          <w:sz w:val="28"/>
          <w:szCs w:val="28"/>
        </w:rPr>
        <w:t xml:space="preserve">____________________ </w:t>
      </w:r>
    </w:p>
    <w:p w:rsidR="004E7D68" w:rsidRPr="004E7D68" w:rsidRDefault="001C7A73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(должность)(подпись)</w:t>
      </w:r>
    </w:p>
    <w:p w:rsidR="004E7D68" w:rsidRPr="004E7D68" w:rsidRDefault="001C7A73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D68" w:rsidRPr="004E7D68">
        <w:rPr>
          <w:sz w:val="28"/>
          <w:szCs w:val="28"/>
        </w:rPr>
        <w:t>_______</w:t>
      </w:r>
      <w:r>
        <w:rPr>
          <w:sz w:val="28"/>
          <w:szCs w:val="28"/>
        </w:rPr>
        <w:t>»</w:t>
      </w:r>
      <w:r w:rsidR="004E7D68" w:rsidRPr="004E7D68">
        <w:rPr>
          <w:sz w:val="28"/>
          <w:szCs w:val="28"/>
        </w:rPr>
        <w:t xml:space="preserve"> ______________________ 20____г.</w:t>
      </w:r>
    </w:p>
    <w:p w:rsidR="004E7D68" w:rsidRPr="004E7D68" w:rsidRDefault="00670D66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МП</w:t>
      </w:r>
    </w:p>
    <w:p w:rsidR="00670D66" w:rsidRDefault="00670D66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670D66" w:rsidRDefault="00670D66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670D66" w:rsidRDefault="00670D66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4E7D68" w:rsidRPr="004E7D68" w:rsidRDefault="004E7D68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Главный бухгалтер _____________________________________________</w:t>
      </w:r>
    </w:p>
    <w:p w:rsidR="004E7D68" w:rsidRPr="004E7D68" w:rsidRDefault="004E7D68" w:rsidP="001C7A73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(фамилия, имя, отчество)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FE0379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__________________________________________ ____________________ </w:t>
      </w:r>
    </w:p>
    <w:p w:rsidR="004E7D68" w:rsidRPr="004E7D68" w:rsidRDefault="00FE0379" w:rsidP="00FE0379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(подпись)(подпись)</w:t>
      </w:r>
    </w:p>
    <w:p w:rsidR="004E7D68" w:rsidRPr="004E7D68" w:rsidRDefault="00FE0379" w:rsidP="00FE0379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D68" w:rsidRPr="004E7D68">
        <w:rPr>
          <w:sz w:val="28"/>
          <w:szCs w:val="28"/>
        </w:rPr>
        <w:t>_______</w:t>
      </w:r>
      <w:r>
        <w:rPr>
          <w:sz w:val="28"/>
          <w:szCs w:val="28"/>
        </w:rPr>
        <w:t>»</w:t>
      </w:r>
      <w:r w:rsidR="004E7D68" w:rsidRPr="004E7D68">
        <w:rPr>
          <w:sz w:val="28"/>
          <w:szCs w:val="28"/>
        </w:rPr>
        <w:t xml:space="preserve"> ______________________ 20____г.</w:t>
      </w:r>
    </w:p>
    <w:p w:rsidR="00D37300" w:rsidRDefault="007F0A7F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  <w:sectPr w:rsidR="00D37300" w:rsidSect="001A5263">
          <w:pgSz w:w="11907" w:h="16840" w:code="9"/>
          <w:pgMar w:top="1134" w:right="850" w:bottom="1134" w:left="1701" w:header="0" w:footer="0" w:gutter="0"/>
          <w:pgNumType w:start="39"/>
          <w:cols w:space="60"/>
          <w:noEndnote/>
          <w:docGrid w:linePitch="299"/>
        </w:sectPr>
      </w:pPr>
      <w:r>
        <w:rPr>
          <w:sz w:val="28"/>
          <w:szCs w:val="28"/>
        </w:rPr>
        <w:t xml:space="preserve">                              МП</w:t>
      </w:r>
    </w:p>
    <w:p w:rsidR="004E7D68" w:rsidRPr="004E7D68" w:rsidRDefault="004E7D68" w:rsidP="00E37B7E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lastRenderedPageBreak/>
        <w:t xml:space="preserve">Приложение </w:t>
      </w:r>
      <w:r w:rsidR="00E37B7E">
        <w:rPr>
          <w:sz w:val="28"/>
          <w:szCs w:val="28"/>
        </w:rPr>
        <w:t>№</w:t>
      </w:r>
      <w:r w:rsidR="00E63AE1">
        <w:rPr>
          <w:sz w:val="28"/>
          <w:szCs w:val="28"/>
        </w:rPr>
        <w:t>4</w:t>
      </w:r>
    </w:p>
    <w:p w:rsidR="0085574A" w:rsidRPr="00C07D12" w:rsidRDefault="00E37B7E" w:rsidP="0085574A">
      <w:pPr>
        <w:spacing w:before="0" w:line="240" w:lineRule="auto"/>
        <w:ind w:left="5387" w:right="0"/>
        <w:rPr>
          <w:sz w:val="28"/>
          <w:szCs w:val="28"/>
        </w:rPr>
      </w:pPr>
      <w:r w:rsidRPr="004E7D68">
        <w:rPr>
          <w:sz w:val="28"/>
          <w:szCs w:val="28"/>
        </w:rPr>
        <w:t xml:space="preserve">к </w:t>
      </w:r>
      <w:r w:rsidRPr="00C07D12">
        <w:rPr>
          <w:sz w:val="28"/>
          <w:szCs w:val="28"/>
        </w:rPr>
        <w:t xml:space="preserve">Порядку проведения проверки инвестиционных проектов на предмет </w:t>
      </w:r>
      <w:r>
        <w:rPr>
          <w:sz w:val="28"/>
          <w:szCs w:val="28"/>
        </w:rPr>
        <w:t>э</w:t>
      </w:r>
      <w:r w:rsidRPr="00C07D12">
        <w:rPr>
          <w:sz w:val="28"/>
          <w:szCs w:val="28"/>
        </w:rPr>
        <w:t xml:space="preserve">ффективности использования средств бюджета </w:t>
      </w:r>
      <w:r w:rsidR="00844D89"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 xml:space="preserve">ского сельского поселения </w:t>
      </w:r>
      <w:r w:rsidR="00925445">
        <w:rPr>
          <w:sz w:val="28"/>
          <w:szCs w:val="28"/>
        </w:rPr>
        <w:t xml:space="preserve">Отрадненского района, направляемых </w:t>
      </w:r>
      <w:r w:rsidRPr="00C07D12">
        <w:rPr>
          <w:sz w:val="28"/>
          <w:szCs w:val="28"/>
        </w:rPr>
        <w:t>на капитальные вложения</w:t>
      </w:r>
      <w:r w:rsidR="0085574A">
        <w:rPr>
          <w:sz w:val="28"/>
          <w:szCs w:val="28"/>
        </w:rPr>
        <w:t xml:space="preserve">, утвержденному постановлением </w:t>
      </w:r>
      <w:r w:rsidR="007054B8">
        <w:rPr>
          <w:sz w:val="28"/>
          <w:szCs w:val="28"/>
        </w:rPr>
        <w:t>Администрац</w:t>
      </w:r>
      <w:r w:rsidR="0085574A">
        <w:rPr>
          <w:sz w:val="28"/>
          <w:szCs w:val="28"/>
        </w:rPr>
        <w:t xml:space="preserve">ии </w:t>
      </w:r>
    </w:p>
    <w:p w:rsidR="0085574A" w:rsidRDefault="00844D89" w:rsidP="0085574A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Бесстрашнен</w:t>
      </w:r>
      <w:r w:rsidR="007054B8">
        <w:rPr>
          <w:sz w:val="28"/>
          <w:szCs w:val="28"/>
        </w:rPr>
        <w:t>ского сельского поселения Отрадненского района</w:t>
      </w:r>
    </w:p>
    <w:p w:rsidR="00E37B7E" w:rsidRPr="00C07D12" w:rsidRDefault="00925445" w:rsidP="0085574A">
      <w:pPr>
        <w:spacing w:before="0" w:line="240" w:lineRule="auto"/>
        <w:ind w:left="5387" w:right="0"/>
        <w:rPr>
          <w:sz w:val="28"/>
          <w:szCs w:val="28"/>
        </w:rPr>
      </w:pPr>
      <w:r>
        <w:rPr>
          <w:sz w:val="28"/>
          <w:szCs w:val="28"/>
        </w:rPr>
        <w:t>от «___»___________</w:t>
      </w:r>
      <w:r w:rsidR="0085574A">
        <w:rPr>
          <w:sz w:val="28"/>
          <w:szCs w:val="28"/>
        </w:rPr>
        <w:t xml:space="preserve"> г. №_____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8924F3" w:rsidRDefault="004E7D68" w:rsidP="004E7D68">
      <w:pPr>
        <w:spacing w:before="0" w:line="240" w:lineRule="auto"/>
        <w:ind w:left="0" w:right="0" w:firstLine="709"/>
        <w:jc w:val="both"/>
        <w:rPr>
          <w:b/>
          <w:sz w:val="28"/>
          <w:szCs w:val="28"/>
        </w:rPr>
      </w:pPr>
    </w:p>
    <w:p w:rsidR="007F0A7F" w:rsidRPr="008924F3" w:rsidRDefault="007F0A7F" w:rsidP="00E37B7E">
      <w:pPr>
        <w:spacing w:before="0" w:line="240" w:lineRule="auto"/>
        <w:ind w:left="0" w:right="0"/>
        <w:rPr>
          <w:b/>
          <w:sz w:val="28"/>
          <w:szCs w:val="28"/>
        </w:rPr>
      </w:pPr>
      <w:r w:rsidRPr="008924F3">
        <w:rPr>
          <w:b/>
          <w:sz w:val="28"/>
          <w:szCs w:val="28"/>
        </w:rPr>
        <w:t>ЗАКЛЮЧЕНИЕ</w:t>
      </w:r>
    </w:p>
    <w:p w:rsidR="004E7D68" w:rsidRPr="008924F3" w:rsidRDefault="004E7D68" w:rsidP="00E37B7E">
      <w:pPr>
        <w:spacing w:before="0" w:line="240" w:lineRule="auto"/>
        <w:ind w:left="0" w:right="0"/>
        <w:rPr>
          <w:b/>
          <w:sz w:val="28"/>
          <w:szCs w:val="28"/>
        </w:rPr>
      </w:pPr>
      <w:r w:rsidRPr="008924F3">
        <w:rPr>
          <w:b/>
          <w:sz w:val="28"/>
          <w:szCs w:val="28"/>
        </w:rPr>
        <w:t>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Наименование инвестиционного проекта</w:t>
      </w:r>
      <w:r w:rsidR="00E60E90">
        <w:rPr>
          <w:sz w:val="28"/>
          <w:szCs w:val="28"/>
        </w:rPr>
        <w:t>__________________________</w:t>
      </w:r>
      <w:r w:rsidRPr="004E7D68">
        <w:rPr>
          <w:sz w:val="28"/>
          <w:szCs w:val="28"/>
        </w:rPr>
        <w:t xml:space="preserve"> ______________________</w:t>
      </w:r>
      <w:r w:rsidR="00E60E90">
        <w:rPr>
          <w:sz w:val="28"/>
          <w:szCs w:val="28"/>
        </w:rPr>
        <w:t>___________________________________</w:t>
      </w:r>
      <w:r w:rsidRPr="004E7D68">
        <w:rPr>
          <w:sz w:val="28"/>
          <w:szCs w:val="28"/>
        </w:rPr>
        <w:t>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Наименование заявителя</w:t>
      </w:r>
      <w:r w:rsidR="00E60E90">
        <w:rPr>
          <w:sz w:val="28"/>
          <w:szCs w:val="28"/>
        </w:rPr>
        <w:t>______________________________________</w:t>
      </w:r>
      <w:r w:rsidRPr="004E7D68">
        <w:rPr>
          <w:sz w:val="28"/>
          <w:szCs w:val="28"/>
        </w:rPr>
        <w:t xml:space="preserve"> _______________________________________</w:t>
      </w:r>
      <w:r w:rsidR="00E60E90">
        <w:rPr>
          <w:sz w:val="28"/>
          <w:szCs w:val="28"/>
        </w:rPr>
        <w:t>______________________</w:t>
      </w:r>
      <w:r w:rsidRPr="004E7D68">
        <w:rPr>
          <w:sz w:val="28"/>
          <w:szCs w:val="28"/>
        </w:rPr>
        <w:t>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Реквизиты комплекта документов, представленных заявителем:</w:t>
      </w:r>
      <w:r w:rsidR="00E60E90">
        <w:rPr>
          <w:sz w:val="28"/>
          <w:szCs w:val="28"/>
        </w:rPr>
        <w:t>______</w:t>
      </w:r>
    </w:p>
    <w:p w:rsidR="004E7D68" w:rsidRPr="004E7D68" w:rsidRDefault="00E60E90" w:rsidP="00E60E90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регистрационный номер</w:t>
      </w:r>
      <w:r w:rsidR="004F7DFF">
        <w:rPr>
          <w:sz w:val="28"/>
          <w:szCs w:val="28"/>
        </w:rPr>
        <w:t xml:space="preserve">: </w:t>
      </w:r>
      <w:r w:rsidRPr="004E7D68">
        <w:rPr>
          <w:sz w:val="28"/>
          <w:szCs w:val="28"/>
        </w:rPr>
        <w:t>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дата</w:t>
      </w:r>
      <w:r w:rsidR="004F7DFF">
        <w:rPr>
          <w:sz w:val="28"/>
          <w:szCs w:val="28"/>
        </w:rPr>
        <w:t>:</w:t>
      </w:r>
      <w:r w:rsidRPr="004E7D68">
        <w:rPr>
          <w:sz w:val="28"/>
          <w:szCs w:val="28"/>
        </w:rPr>
        <w:t>_________________________________________________________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фамилия, имя, отчество и должность подписавшегося лица</w:t>
      </w:r>
      <w:r w:rsidR="004F7DFF">
        <w:rPr>
          <w:sz w:val="28"/>
          <w:szCs w:val="28"/>
        </w:rPr>
        <w:t>:</w:t>
      </w:r>
      <w:r w:rsidRPr="004E7D68">
        <w:rPr>
          <w:sz w:val="28"/>
          <w:szCs w:val="28"/>
        </w:rPr>
        <w:t xml:space="preserve"> ___________</w:t>
      </w:r>
      <w:r w:rsidR="004F7DFF">
        <w:rPr>
          <w:sz w:val="28"/>
          <w:szCs w:val="28"/>
        </w:rPr>
        <w:t>________________________________________________</w:t>
      </w:r>
      <w:r w:rsidRPr="004E7D68">
        <w:rPr>
          <w:sz w:val="28"/>
          <w:szCs w:val="28"/>
        </w:rPr>
        <w:t>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Срок реализации инвестиционного проекта</w:t>
      </w:r>
      <w:r w:rsidR="00670D66">
        <w:rPr>
          <w:sz w:val="28"/>
          <w:szCs w:val="28"/>
        </w:rPr>
        <w:t>______________________</w:t>
      </w:r>
      <w:r w:rsidRPr="004E7D68">
        <w:rPr>
          <w:sz w:val="28"/>
          <w:szCs w:val="28"/>
        </w:rPr>
        <w:t xml:space="preserve"> _____________________</w:t>
      </w:r>
      <w:r w:rsidR="00670D66">
        <w:rPr>
          <w:sz w:val="28"/>
          <w:szCs w:val="28"/>
        </w:rPr>
        <w:t>____________________________________</w:t>
      </w:r>
      <w:r w:rsidRPr="004E7D68">
        <w:rPr>
          <w:sz w:val="28"/>
          <w:szCs w:val="28"/>
        </w:rPr>
        <w:t>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(показателя)________________________________________________________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Сметная стоимость инвестиционного проекта всего в ценах соответствующих лет (в тыс. рублей с одним знаком после запятой) </w:t>
      </w:r>
      <w:r w:rsidR="00670D66">
        <w:rPr>
          <w:sz w:val="28"/>
          <w:szCs w:val="28"/>
        </w:rPr>
        <w:t>_____________________________________</w:t>
      </w:r>
      <w:r w:rsidRPr="004E7D68">
        <w:rPr>
          <w:sz w:val="28"/>
          <w:szCs w:val="28"/>
        </w:rPr>
        <w:t>__________________________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2. Оценка эффективности использования средств местного бюджета, </w:t>
      </w:r>
      <w:r w:rsidRPr="004E7D68">
        <w:rPr>
          <w:sz w:val="28"/>
          <w:szCs w:val="28"/>
        </w:rPr>
        <w:lastRenderedPageBreak/>
        <w:t>направляемых на капитальные вложения, по инвестиционному проекту: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на основе качественных критериев, %</w:t>
      </w:r>
      <w:r w:rsidR="00670D66">
        <w:rPr>
          <w:sz w:val="28"/>
          <w:szCs w:val="28"/>
        </w:rPr>
        <w:t>: ________________________</w:t>
      </w:r>
      <w:r w:rsidRPr="004E7D68">
        <w:rPr>
          <w:sz w:val="28"/>
          <w:szCs w:val="28"/>
        </w:rPr>
        <w:t>___________</w:t>
      </w:r>
      <w:r w:rsidR="00670D66">
        <w:rPr>
          <w:sz w:val="28"/>
          <w:szCs w:val="28"/>
        </w:rPr>
        <w:t>__________________________________</w:t>
      </w:r>
      <w:r w:rsidRPr="004E7D68">
        <w:rPr>
          <w:sz w:val="28"/>
          <w:szCs w:val="28"/>
        </w:rPr>
        <w:t>__________________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на основе количественных критериев, %</w:t>
      </w:r>
      <w:r w:rsidR="00670D66">
        <w:rPr>
          <w:sz w:val="28"/>
          <w:szCs w:val="28"/>
        </w:rPr>
        <w:t>: __________________________</w:t>
      </w:r>
      <w:r w:rsidRPr="004E7D68">
        <w:rPr>
          <w:sz w:val="28"/>
          <w:szCs w:val="28"/>
        </w:rPr>
        <w:t xml:space="preserve"> ________________</w:t>
      </w:r>
      <w:r w:rsidR="00670D66">
        <w:rPr>
          <w:sz w:val="28"/>
          <w:szCs w:val="28"/>
        </w:rPr>
        <w:t>_____________________________________</w:t>
      </w:r>
      <w:r w:rsidRPr="004E7D68">
        <w:rPr>
          <w:sz w:val="28"/>
          <w:szCs w:val="28"/>
        </w:rPr>
        <w:t>_____________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в том числе по отдельным критериям, %</w:t>
      </w:r>
      <w:r w:rsidR="00670D66">
        <w:rPr>
          <w:sz w:val="28"/>
          <w:szCs w:val="28"/>
        </w:rPr>
        <w:t>: __________________________</w:t>
      </w:r>
      <w:r w:rsidRPr="004E7D68">
        <w:rPr>
          <w:sz w:val="28"/>
          <w:szCs w:val="28"/>
        </w:rPr>
        <w:t xml:space="preserve"> _______________________</w:t>
      </w:r>
      <w:r w:rsidR="00670D66">
        <w:rPr>
          <w:sz w:val="28"/>
          <w:szCs w:val="28"/>
        </w:rPr>
        <w:t>_____________________________________</w:t>
      </w:r>
      <w:r w:rsidRPr="004E7D68">
        <w:rPr>
          <w:sz w:val="28"/>
          <w:szCs w:val="28"/>
        </w:rPr>
        <w:t>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значение интегральной оценки эффективности, %</w:t>
      </w:r>
      <w:r w:rsidR="00670D66">
        <w:rPr>
          <w:sz w:val="28"/>
          <w:szCs w:val="28"/>
        </w:rPr>
        <w:t>: __________________</w:t>
      </w:r>
      <w:r w:rsidRPr="004E7D68">
        <w:rPr>
          <w:sz w:val="28"/>
          <w:szCs w:val="28"/>
        </w:rPr>
        <w:t xml:space="preserve"> ________________</w:t>
      </w:r>
      <w:r w:rsidR="00670D66">
        <w:rPr>
          <w:sz w:val="28"/>
          <w:szCs w:val="28"/>
        </w:rPr>
        <w:t>______________________________________________</w:t>
      </w:r>
      <w:r w:rsidRPr="004E7D68">
        <w:rPr>
          <w:sz w:val="28"/>
          <w:szCs w:val="28"/>
        </w:rPr>
        <w:t>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3.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  <w:r w:rsidR="00670D66">
        <w:rPr>
          <w:sz w:val="28"/>
          <w:szCs w:val="28"/>
        </w:rPr>
        <w:t>_________________________________</w:t>
      </w:r>
      <w:r w:rsidRPr="004E7D68">
        <w:rPr>
          <w:sz w:val="28"/>
          <w:szCs w:val="28"/>
        </w:rPr>
        <w:t>___________________________</w:t>
      </w:r>
      <w:r w:rsidR="00670D66">
        <w:rPr>
          <w:sz w:val="28"/>
          <w:szCs w:val="28"/>
        </w:rPr>
        <w:t>______________________</w:t>
      </w:r>
      <w:r w:rsidRPr="004E7D68">
        <w:rPr>
          <w:sz w:val="28"/>
          <w:szCs w:val="28"/>
        </w:rPr>
        <w:t>__________</w:t>
      </w:r>
    </w:p>
    <w:p w:rsidR="004E7D68" w:rsidRPr="004E7D68" w:rsidRDefault="004E7D68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670D66" w:rsidRDefault="00670D66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E7D68" w:rsidRDefault="004E7D68" w:rsidP="008924F3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 xml:space="preserve">Глава </w:t>
      </w:r>
      <w:r w:rsidR="00670D66">
        <w:rPr>
          <w:sz w:val="28"/>
          <w:szCs w:val="28"/>
        </w:rPr>
        <w:t>муниципального образования</w:t>
      </w:r>
    </w:p>
    <w:p w:rsidR="00670D66" w:rsidRPr="004E7D68" w:rsidRDefault="00670D66" w:rsidP="008924F3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«Майминский район»</w:t>
      </w:r>
    </w:p>
    <w:p w:rsidR="004E7D68" w:rsidRPr="004E7D68" w:rsidRDefault="004E7D68" w:rsidP="008924F3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4E7D68" w:rsidRPr="004E7D68" w:rsidRDefault="004E7D68" w:rsidP="008924F3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________________ ____</w:t>
      </w:r>
      <w:r w:rsidR="00670D66">
        <w:rPr>
          <w:sz w:val="28"/>
          <w:szCs w:val="28"/>
        </w:rPr>
        <w:t>__</w:t>
      </w:r>
      <w:r w:rsidRPr="004E7D68">
        <w:rPr>
          <w:sz w:val="28"/>
          <w:szCs w:val="28"/>
        </w:rPr>
        <w:t xml:space="preserve">________________ </w:t>
      </w:r>
    </w:p>
    <w:p w:rsidR="004E7D68" w:rsidRPr="004E7D68" w:rsidRDefault="004E7D68" w:rsidP="008924F3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4E7D68">
        <w:rPr>
          <w:sz w:val="28"/>
          <w:szCs w:val="28"/>
        </w:rPr>
        <w:t>(подпись) (фамилия, имя, отчество)</w:t>
      </w:r>
    </w:p>
    <w:p w:rsidR="004E7D68" w:rsidRPr="004E7D68" w:rsidRDefault="004E7D68" w:rsidP="008924F3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4E7D68" w:rsidRPr="004E7D68" w:rsidRDefault="008924F3" w:rsidP="008924F3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«_______</w:t>
      </w:r>
      <w:r w:rsidR="004E7D68" w:rsidRPr="004E7D68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4E7D68" w:rsidRPr="004E7D68">
        <w:rPr>
          <w:sz w:val="28"/>
          <w:szCs w:val="28"/>
        </w:rPr>
        <w:t xml:space="preserve"> ____</w:t>
      </w:r>
      <w:r>
        <w:rPr>
          <w:sz w:val="28"/>
          <w:szCs w:val="28"/>
        </w:rPr>
        <w:t>____</w:t>
      </w:r>
      <w:r w:rsidR="004E7D68" w:rsidRPr="004E7D68">
        <w:rPr>
          <w:sz w:val="28"/>
          <w:szCs w:val="28"/>
        </w:rPr>
        <w:t>______________20____г.</w:t>
      </w:r>
    </w:p>
    <w:p w:rsidR="004E7D68" w:rsidRDefault="00670D66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МП</w:t>
      </w:r>
    </w:p>
    <w:p w:rsidR="00660905" w:rsidRDefault="00660905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  <w:sectPr w:rsidR="00660905" w:rsidSect="001A5263">
          <w:pgSz w:w="11907" w:h="16840" w:code="9"/>
          <w:pgMar w:top="1134" w:right="850" w:bottom="1134" w:left="1701" w:header="0" w:footer="0" w:gutter="0"/>
          <w:pgNumType w:start="43"/>
          <w:cols w:space="60"/>
          <w:noEndnote/>
          <w:docGrid w:linePitch="299"/>
        </w:sectPr>
      </w:pPr>
    </w:p>
    <w:p w:rsidR="00660905" w:rsidRPr="00660905" w:rsidRDefault="00660905" w:rsidP="00660905">
      <w:pPr>
        <w:tabs>
          <w:tab w:val="left" w:pos="9356"/>
        </w:tabs>
        <w:snapToGrid w:val="0"/>
        <w:spacing w:before="0" w:line="240" w:lineRule="auto"/>
        <w:ind w:left="0" w:right="-2" w:firstLine="709"/>
        <w:rPr>
          <w:b/>
          <w:snapToGrid/>
          <w:sz w:val="28"/>
          <w:szCs w:val="28"/>
        </w:rPr>
      </w:pPr>
      <w:r w:rsidRPr="00660905">
        <w:rPr>
          <w:b/>
          <w:snapToGrid/>
          <w:sz w:val="28"/>
          <w:szCs w:val="28"/>
        </w:rPr>
        <w:lastRenderedPageBreak/>
        <w:t>ПОЯСНИТЕЛЬНАЯ ЗАПИСКА</w:t>
      </w:r>
    </w:p>
    <w:p w:rsidR="00660905" w:rsidRPr="00660905" w:rsidRDefault="00660905" w:rsidP="00660905">
      <w:pPr>
        <w:tabs>
          <w:tab w:val="left" w:pos="9356"/>
        </w:tabs>
        <w:snapToGrid w:val="0"/>
        <w:spacing w:before="0" w:line="240" w:lineRule="auto"/>
        <w:ind w:left="0" w:right="-2" w:firstLine="709"/>
        <w:rPr>
          <w:b/>
          <w:snapToGrid/>
          <w:sz w:val="28"/>
          <w:szCs w:val="28"/>
        </w:rPr>
      </w:pPr>
      <w:r w:rsidRPr="00660905">
        <w:rPr>
          <w:b/>
          <w:snapToGrid/>
          <w:sz w:val="28"/>
          <w:szCs w:val="28"/>
        </w:rPr>
        <w:t xml:space="preserve">к проекту постановления </w:t>
      </w:r>
      <w:r w:rsidR="007054B8">
        <w:rPr>
          <w:b/>
          <w:snapToGrid/>
          <w:sz w:val="28"/>
          <w:szCs w:val="28"/>
        </w:rPr>
        <w:t>Администрац</w:t>
      </w:r>
      <w:r w:rsidRPr="00660905">
        <w:rPr>
          <w:b/>
          <w:snapToGrid/>
          <w:sz w:val="28"/>
          <w:szCs w:val="28"/>
        </w:rPr>
        <w:t xml:space="preserve">ии </w:t>
      </w:r>
      <w:r w:rsidR="00844D89">
        <w:rPr>
          <w:b/>
          <w:snapToGrid/>
          <w:sz w:val="28"/>
          <w:szCs w:val="28"/>
        </w:rPr>
        <w:t>Бесстрашнен</w:t>
      </w:r>
      <w:r w:rsidR="007054B8">
        <w:rPr>
          <w:b/>
          <w:snapToGrid/>
          <w:sz w:val="28"/>
          <w:szCs w:val="28"/>
        </w:rPr>
        <w:t>ского сельского поселения Отрадненского района</w:t>
      </w:r>
    </w:p>
    <w:p w:rsidR="00660905" w:rsidRPr="00660905" w:rsidRDefault="00660905" w:rsidP="00660905">
      <w:pPr>
        <w:shd w:val="clear" w:color="auto" w:fill="FFFFFF"/>
        <w:snapToGrid w:val="0"/>
        <w:spacing w:before="0" w:after="480" w:line="256" w:lineRule="auto"/>
        <w:ind w:left="0" w:right="-8" w:firstLine="709"/>
        <w:rPr>
          <w:b/>
          <w:snapToGrid/>
          <w:sz w:val="28"/>
          <w:szCs w:val="28"/>
        </w:rPr>
      </w:pPr>
      <w:r w:rsidRPr="00660905">
        <w:rPr>
          <w:b/>
          <w:snapToGrid/>
          <w:sz w:val="28"/>
          <w:szCs w:val="28"/>
        </w:rPr>
        <w:t xml:space="preserve"> «Об утверждении Порядка проведения проверки инвестиционных проектов на предмет эффективности использования средств бюджета </w:t>
      </w:r>
      <w:r w:rsidR="00844D89">
        <w:rPr>
          <w:b/>
          <w:snapToGrid/>
          <w:sz w:val="28"/>
          <w:szCs w:val="28"/>
        </w:rPr>
        <w:t>Бесстрашнен</w:t>
      </w:r>
      <w:r w:rsidR="007054B8">
        <w:rPr>
          <w:b/>
          <w:snapToGrid/>
          <w:sz w:val="28"/>
          <w:szCs w:val="28"/>
        </w:rPr>
        <w:t xml:space="preserve">ского сельского поселения </w:t>
      </w:r>
      <w:r w:rsidR="00925445">
        <w:rPr>
          <w:b/>
          <w:snapToGrid/>
          <w:sz w:val="28"/>
          <w:szCs w:val="28"/>
        </w:rPr>
        <w:t xml:space="preserve">Отрадненского района, направляемых </w:t>
      </w:r>
      <w:r w:rsidRPr="00660905">
        <w:rPr>
          <w:b/>
          <w:snapToGrid/>
          <w:sz w:val="28"/>
          <w:szCs w:val="28"/>
        </w:rPr>
        <w:t>на капитальные вложения»</w:t>
      </w:r>
    </w:p>
    <w:p w:rsidR="00660905" w:rsidRPr="00660905" w:rsidRDefault="00660905" w:rsidP="00660905">
      <w:pPr>
        <w:tabs>
          <w:tab w:val="left" w:pos="9356"/>
        </w:tabs>
        <w:snapToGrid w:val="0"/>
        <w:spacing w:before="0" w:line="240" w:lineRule="auto"/>
        <w:ind w:left="0" w:right="0" w:firstLine="709"/>
        <w:jc w:val="both"/>
        <w:rPr>
          <w:snapToGrid/>
          <w:sz w:val="28"/>
          <w:szCs w:val="28"/>
        </w:rPr>
      </w:pPr>
      <w:r w:rsidRPr="00660905">
        <w:rPr>
          <w:snapToGrid/>
          <w:sz w:val="28"/>
          <w:szCs w:val="28"/>
        </w:rPr>
        <w:t xml:space="preserve">Субъектом законодательной инициативы выступает Глава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 w:rsidRPr="00660905">
        <w:rPr>
          <w:snapToGrid/>
          <w:sz w:val="28"/>
          <w:szCs w:val="28"/>
        </w:rPr>
        <w:t xml:space="preserve">. Разработчиком проекта постановления </w:t>
      </w:r>
      <w:r w:rsidR="007054B8">
        <w:rPr>
          <w:snapToGrid/>
          <w:sz w:val="28"/>
          <w:szCs w:val="28"/>
        </w:rPr>
        <w:t>Администрац</w:t>
      </w:r>
      <w:r w:rsidRPr="00660905">
        <w:rPr>
          <w:snapToGrid/>
          <w:sz w:val="28"/>
          <w:szCs w:val="28"/>
        </w:rPr>
        <w:t xml:space="preserve">ии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 w:rsidRPr="00660905">
        <w:rPr>
          <w:snapToGrid/>
          <w:sz w:val="28"/>
          <w:szCs w:val="28"/>
        </w:rPr>
        <w:t xml:space="preserve"> «Об утверждении Порядка проведения проверки инвестиционных проектов на предмет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 w:rsidRPr="00660905">
        <w:rPr>
          <w:snapToGrid/>
          <w:sz w:val="28"/>
          <w:szCs w:val="28"/>
        </w:rPr>
        <w:t xml:space="preserve">на капитальные вложения» является отдел экономики и инвестиций </w:t>
      </w:r>
      <w:r w:rsidR="007054B8">
        <w:rPr>
          <w:snapToGrid/>
          <w:sz w:val="28"/>
          <w:szCs w:val="28"/>
        </w:rPr>
        <w:t>Администрац</w:t>
      </w:r>
      <w:r w:rsidRPr="00660905">
        <w:rPr>
          <w:snapToGrid/>
          <w:sz w:val="28"/>
          <w:szCs w:val="28"/>
        </w:rPr>
        <w:t xml:space="preserve">ии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 w:rsidRPr="00660905">
        <w:rPr>
          <w:snapToGrid/>
          <w:sz w:val="28"/>
          <w:szCs w:val="28"/>
        </w:rPr>
        <w:t>.</w:t>
      </w:r>
    </w:p>
    <w:p w:rsidR="00CF2095" w:rsidRDefault="00660905" w:rsidP="00660905">
      <w:pPr>
        <w:tabs>
          <w:tab w:val="left" w:pos="9356"/>
        </w:tabs>
        <w:snapToGrid w:val="0"/>
        <w:spacing w:before="0" w:line="240" w:lineRule="auto"/>
        <w:ind w:left="0" w:right="0" w:firstLine="709"/>
        <w:jc w:val="both"/>
        <w:rPr>
          <w:snapToGrid/>
          <w:sz w:val="28"/>
          <w:szCs w:val="28"/>
        </w:rPr>
      </w:pPr>
      <w:r w:rsidRPr="00660905">
        <w:rPr>
          <w:snapToGrid/>
          <w:sz w:val="28"/>
          <w:szCs w:val="28"/>
        </w:rPr>
        <w:t xml:space="preserve">Проект постановления подготовлен в </w:t>
      </w:r>
      <w:r w:rsidR="00CF2095" w:rsidRPr="00CF2095">
        <w:rPr>
          <w:snapToGrid/>
          <w:sz w:val="28"/>
          <w:szCs w:val="28"/>
        </w:rPr>
        <w:t xml:space="preserve">целях исполнения положений части 1 статьи 14 Федерального закона </w:t>
      </w:r>
      <w:r w:rsidR="00CF2095">
        <w:rPr>
          <w:snapToGrid/>
          <w:sz w:val="28"/>
          <w:szCs w:val="28"/>
        </w:rPr>
        <w:t>39</w:t>
      </w:r>
      <w:r w:rsidR="00CF2095" w:rsidRPr="00CF2095">
        <w:rPr>
          <w:snapToGrid/>
          <w:sz w:val="28"/>
          <w:szCs w:val="28"/>
        </w:rPr>
        <w:t>-ФЗ «Об инвестиционной деятельности в Российской Федерации, осуществляемой в форме капитальных вложений».</w:t>
      </w:r>
    </w:p>
    <w:p w:rsidR="00F17D14" w:rsidRDefault="00CF2095" w:rsidP="00660905">
      <w:pPr>
        <w:tabs>
          <w:tab w:val="left" w:pos="9356"/>
        </w:tabs>
        <w:snapToGrid w:val="0"/>
        <w:spacing w:before="0" w:line="240" w:lineRule="auto"/>
        <w:ind w:left="0" w:right="0" w:firstLine="709"/>
        <w:jc w:val="both"/>
        <w:rPr>
          <w:snapToGrid/>
          <w:sz w:val="28"/>
          <w:szCs w:val="28"/>
        </w:rPr>
      </w:pPr>
      <w:r w:rsidRPr="00CF2095">
        <w:rPr>
          <w:snapToGrid/>
          <w:sz w:val="28"/>
          <w:szCs w:val="28"/>
        </w:rPr>
        <w:t xml:space="preserve">Принятие проекта постановления «Об утверждении Порядка </w:t>
      </w:r>
      <w:r w:rsidRPr="00660905">
        <w:rPr>
          <w:snapToGrid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 w:rsidRPr="00660905">
        <w:rPr>
          <w:snapToGrid/>
          <w:sz w:val="28"/>
          <w:szCs w:val="28"/>
        </w:rPr>
        <w:t>на капитальные вложения»</w:t>
      </w:r>
      <w:r w:rsidRPr="00CF2095">
        <w:rPr>
          <w:snapToGrid/>
          <w:sz w:val="28"/>
          <w:szCs w:val="28"/>
        </w:rPr>
        <w:t xml:space="preserve"> обеспечит исполнение требований федерального законодательства об оценке эффе</w:t>
      </w:r>
      <w:r>
        <w:rPr>
          <w:snapToGrid/>
          <w:sz w:val="28"/>
          <w:szCs w:val="28"/>
        </w:rPr>
        <w:t>ктивности использования средств</w:t>
      </w:r>
      <w:r w:rsidRPr="00CF2095">
        <w:rPr>
          <w:snapToGrid/>
          <w:sz w:val="28"/>
          <w:szCs w:val="28"/>
        </w:rPr>
        <w:t xml:space="preserve"> бюджета</w:t>
      </w:r>
      <w:r>
        <w:rPr>
          <w:snapToGrid/>
          <w:sz w:val="28"/>
          <w:szCs w:val="28"/>
        </w:rPr>
        <w:t xml:space="preserve">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 xml:space="preserve">ского сельского поселения </w:t>
      </w:r>
      <w:r w:rsidR="00925445">
        <w:rPr>
          <w:snapToGrid/>
          <w:sz w:val="28"/>
          <w:szCs w:val="28"/>
        </w:rPr>
        <w:t xml:space="preserve">Отрадненского района, направляемых </w:t>
      </w:r>
      <w:r w:rsidRPr="00CF2095">
        <w:rPr>
          <w:snapToGrid/>
          <w:sz w:val="28"/>
          <w:szCs w:val="28"/>
        </w:rPr>
        <w:t xml:space="preserve">на капитальные вложения по инвестиционным проектам, предусматривающим </w:t>
      </w:r>
      <w:r w:rsidR="00F17D14" w:rsidRPr="00F17D14">
        <w:rPr>
          <w:snapToGrid/>
          <w:sz w:val="28"/>
          <w:szCs w:val="28"/>
        </w:rPr>
        <w:t>строительство, реконструкцию и техническое перевооружение объектов капитального строительства</w:t>
      </w:r>
      <w:r w:rsidRPr="00CF2095">
        <w:rPr>
          <w:snapToGrid/>
          <w:sz w:val="28"/>
          <w:szCs w:val="28"/>
        </w:rPr>
        <w:t xml:space="preserve">, финансовое обеспечение которых планируется осуществлять полностью или частично из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 w:rsidRPr="00CF2095">
        <w:rPr>
          <w:snapToGrid/>
          <w:sz w:val="28"/>
          <w:szCs w:val="28"/>
        </w:rPr>
        <w:t>.</w:t>
      </w:r>
    </w:p>
    <w:p w:rsidR="00660905" w:rsidRPr="00660905" w:rsidRDefault="00660905" w:rsidP="00660905">
      <w:pPr>
        <w:tabs>
          <w:tab w:val="left" w:pos="9356"/>
        </w:tabs>
        <w:snapToGrid w:val="0"/>
        <w:spacing w:before="0" w:line="240" w:lineRule="auto"/>
        <w:ind w:left="0" w:right="0" w:firstLine="709"/>
        <w:jc w:val="both"/>
        <w:rPr>
          <w:snapToGrid/>
          <w:sz w:val="28"/>
          <w:szCs w:val="28"/>
        </w:rPr>
      </w:pPr>
      <w:r w:rsidRPr="00660905">
        <w:rPr>
          <w:snapToGrid/>
          <w:sz w:val="28"/>
          <w:szCs w:val="28"/>
        </w:rPr>
        <w:t xml:space="preserve">Принятие </w:t>
      </w:r>
      <w:r w:rsidR="00882A94">
        <w:rPr>
          <w:snapToGrid/>
          <w:sz w:val="28"/>
          <w:szCs w:val="28"/>
        </w:rPr>
        <w:t>п</w:t>
      </w:r>
      <w:r w:rsidRPr="00660905">
        <w:rPr>
          <w:snapToGrid/>
          <w:sz w:val="28"/>
          <w:szCs w:val="28"/>
        </w:rPr>
        <w:t xml:space="preserve">роекта Постановления не потребует дополнительных расходов за счет средств бюджета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 w:rsidRPr="00660905">
        <w:rPr>
          <w:snapToGrid/>
          <w:sz w:val="28"/>
          <w:szCs w:val="28"/>
        </w:rPr>
        <w:t>.</w:t>
      </w:r>
    </w:p>
    <w:p w:rsidR="005C6F20" w:rsidRDefault="00660905" w:rsidP="00925445">
      <w:pPr>
        <w:tabs>
          <w:tab w:val="left" w:pos="9356"/>
        </w:tabs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660905">
        <w:rPr>
          <w:snapToGrid/>
          <w:sz w:val="28"/>
          <w:szCs w:val="28"/>
        </w:rPr>
        <w:t xml:space="preserve">Принятие данного проекта постановления </w:t>
      </w:r>
      <w:r w:rsidR="00882A94">
        <w:rPr>
          <w:snapToGrid/>
          <w:sz w:val="28"/>
          <w:szCs w:val="28"/>
        </w:rPr>
        <w:t xml:space="preserve">не потребует внесения изменений в нормативные правовые акты </w:t>
      </w:r>
      <w:r w:rsidR="00925445">
        <w:rPr>
          <w:snapToGrid/>
          <w:sz w:val="28"/>
          <w:szCs w:val="28"/>
        </w:rPr>
        <w:t>а</w:t>
      </w:r>
      <w:r w:rsidR="007054B8">
        <w:rPr>
          <w:snapToGrid/>
          <w:sz w:val="28"/>
          <w:szCs w:val="28"/>
        </w:rPr>
        <w:t>дминистрац</w:t>
      </w:r>
      <w:r w:rsidRPr="00660905">
        <w:rPr>
          <w:snapToGrid/>
          <w:sz w:val="28"/>
          <w:szCs w:val="28"/>
        </w:rPr>
        <w:t xml:space="preserve">ии </w:t>
      </w:r>
      <w:r w:rsidR="00844D89">
        <w:rPr>
          <w:snapToGrid/>
          <w:sz w:val="28"/>
          <w:szCs w:val="28"/>
        </w:rPr>
        <w:t>Бесстрашнен</w:t>
      </w:r>
      <w:r w:rsidR="007054B8">
        <w:rPr>
          <w:snapToGrid/>
          <w:sz w:val="28"/>
          <w:szCs w:val="28"/>
        </w:rPr>
        <w:t>ского сельского поселения Отрадненского района</w:t>
      </w:r>
      <w:r w:rsidRPr="00660905">
        <w:rPr>
          <w:snapToGrid/>
          <w:sz w:val="28"/>
          <w:szCs w:val="28"/>
        </w:rPr>
        <w:t>.</w:t>
      </w:r>
    </w:p>
    <w:p w:rsidR="005C6F20" w:rsidRDefault="005C6F20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C6F20" w:rsidRDefault="005C6F20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C6F20" w:rsidRDefault="005C6F20" w:rsidP="004E7D6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sectPr w:rsidR="005C6F20" w:rsidSect="00660905">
      <w:pgSz w:w="11907" w:h="16840" w:code="9"/>
      <w:pgMar w:top="1134" w:right="850" w:bottom="1134" w:left="1701" w:header="0" w:footer="0" w:gutter="0"/>
      <w:pgNumType w:start="45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BE" w:rsidRDefault="00B36DBE" w:rsidP="00F2108F">
      <w:pPr>
        <w:spacing w:before="0" w:line="240" w:lineRule="auto"/>
      </w:pPr>
      <w:r>
        <w:separator/>
      </w:r>
    </w:p>
  </w:endnote>
  <w:endnote w:type="continuationSeparator" w:id="0">
    <w:p w:rsidR="00B36DBE" w:rsidRDefault="00B36DBE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10" w:rsidRDefault="00832D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10" w:rsidRDefault="00832D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10" w:rsidRDefault="00832D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BE" w:rsidRDefault="00B36DBE" w:rsidP="00F2108F">
      <w:pPr>
        <w:spacing w:before="0" w:line="240" w:lineRule="auto"/>
      </w:pPr>
      <w:r>
        <w:separator/>
      </w:r>
    </w:p>
  </w:footnote>
  <w:footnote w:type="continuationSeparator" w:id="0">
    <w:p w:rsidR="00B36DBE" w:rsidRDefault="00B36DBE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10" w:rsidRDefault="00832D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8" w:rsidRDefault="007054B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10" w:rsidRDefault="00832D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AC6"/>
    <w:multiLevelType w:val="multilevel"/>
    <w:tmpl w:val="3DBEF3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4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6F"/>
    <w:rsid w:val="00000A5A"/>
    <w:rsid w:val="000249C8"/>
    <w:rsid w:val="000260CE"/>
    <w:rsid w:val="000268B5"/>
    <w:rsid w:val="000431F7"/>
    <w:rsid w:val="00045354"/>
    <w:rsid w:val="00052B8B"/>
    <w:rsid w:val="00065064"/>
    <w:rsid w:val="000659F6"/>
    <w:rsid w:val="00081A03"/>
    <w:rsid w:val="000924B2"/>
    <w:rsid w:val="00096503"/>
    <w:rsid w:val="000B5288"/>
    <w:rsid w:val="000D2626"/>
    <w:rsid w:val="000D2AF2"/>
    <w:rsid w:val="000E2E2E"/>
    <w:rsid w:val="000F3093"/>
    <w:rsid w:val="000F72B5"/>
    <w:rsid w:val="00113D33"/>
    <w:rsid w:val="001154A8"/>
    <w:rsid w:val="001307F7"/>
    <w:rsid w:val="00147619"/>
    <w:rsid w:val="00171531"/>
    <w:rsid w:val="00185467"/>
    <w:rsid w:val="001A3A4B"/>
    <w:rsid w:val="001A5263"/>
    <w:rsid w:val="001B15DB"/>
    <w:rsid w:val="001B1608"/>
    <w:rsid w:val="001C7A73"/>
    <w:rsid w:val="001D1961"/>
    <w:rsid w:val="001D4103"/>
    <w:rsid w:val="001E0958"/>
    <w:rsid w:val="001F0A15"/>
    <w:rsid w:val="001F3BB5"/>
    <w:rsid w:val="001F4D48"/>
    <w:rsid w:val="0021401A"/>
    <w:rsid w:val="00220673"/>
    <w:rsid w:val="002228B7"/>
    <w:rsid w:val="00243148"/>
    <w:rsid w:val="00247BFA"/>
    <w:rsid w:val="00264285"/>
    <w:rsid w:val="00267EDF"/>
    <w:rsid w:val="00276A3D"/>
    <w:rsid w:val="002906E0"/>
    <w:rsid w:val="002B0590"/>
    <w:rsid w:val="002B466F"/>
    <w:rsid w:val="002D39AF"/>
    <w:rsid w:val="002D55C5"/>
    <w:rsid w:val="002D6D0B"/>
    <w:rsid w:val="002F3D47"/>
    <w:rsid w:val="002F552F"/>
    <w:rsid w:val="00315F64"/>
    <w:rsid w:val="00361126"/>
    <w:rsid w:val="00363D87"/>
    <w:rsid w:val="00371790"/>
    <w:rsid w:val="0037348A"/>
    <w:rsid w:val="003770C8"/>
    <w:rsid w:val="00396145"/>
    <w:rsid w:val="00396985"/>
    <w:rsid w:val="003C7EC1"/>
    <w:rsid w:val="003D0AC3"/>
    <w:rsid w:val="003D4801"/>
    <w:rsid w:val="003D495C"/>
    <w:rsid w:val="003E4191"/>
    <w:rsid w:val="003F1FDA"/>
    <w:rsid w:val="00413CD4"/>
    <w:rsid w:val="00437628"/>
    <w:rsid w:val="00446DCC"/>
    <w:rsid w:val="004521BE"/>
    <w:rsid w:val="00453086"/>
    <w:rsid w:val="004559EA"/>
    <w:rsid w:val="00472C4E"/>
    <w:rsid w:val="0048478E"/>
    <w:rsid w:val="00495928"/>
    <w:rsid w:val="004A63D4"/>
    <w:rsid w:val="004A6C13"/>
    <w:rsid w:val="004A7F09"/>
    <w:rsid w:val="004B5860"/>
    <w:rsid w:val="004B728B"/>
    <w:rsid w:val="004C2AB5"/>
    <w:rsid w:val="004C60EB"/>
    <w:rsid w:val="004E3F1C"/>
    <w:rsid w:val="004E4611"/>
    <w:rsid w:val="004E7D68"/>
    <w:rsid w:val="004F73B1"/>
    <w:rsid w:val="004F7DFF"/>
    <w:rsid w:val="00502A52"/>
    <w:rsid w:val="00504F84"/>
    <w:rsid w:val="00506619"/>
    <w:rsid w:val="005222B1"/>
    <w:rsid w:val="00534EF8"/>
    <w:rsid w:val="00540094"/>
    <w:rsid w:val="00550426"/>
    <w:rsid w:val="00571760"/>
    <w:rsid w:val="005734CC"/>
    <w:rsid w:val="00575B19"/>
    <w:rsid w:val="005911EF"/>
    <w:rsid w:val="005A20A1"/>
    <w:rsid w:val="005B2080"/>
    <w:rsid w:val="005C6F20"/>
    <w:rsid w:val="005C7654"/>
    <w:rsid w:val="005D0AEB"/>
    <w:rsid w:val="005E51C7"/>
    <w:rsid w:val="005E5DC7"/>
    <w:rsid w:val="005F02D5"/>
    <w:rsid w:val="006120DB"/>
    <w:rsid w:val="00626870"/>
    <w:rsid w:val="00627A2E"/>
    <w:rsid w:val="00630745"/>
    <w:rsid w:val="00642C7F"/>
    <w:rsid w:val="006471C6"/>
    <w:rsid w:val="00651F00"/>
    <w:rsid w:val="00660905"/>
    <w:rsid w:val="0066159F"/>
    <w:rsid w:val="00663658"/>
    <w:rsid w:val="00670D66"/>
    <w:rsid w:val="00694ED6"/>
    <w:rsid w:val="006A1871"/>
    <w:rsid w:val="006A776E"/>
    <w:rsid w:val="006B6854"/>
    <w:rsid w:val="006C1BC9"/>
    <w:rsid w:val="006C465E"/>
    <w:rsid w:val="006C7991"/>
    <w:rsid w:val="006D72E4"/>
    <w:rsid w:val="006E33ED"/>
    <w:rsid w:val="006F1597"/>
    <w:rsid w:val="007054B8"/>
    <w:rsid w:val="007078F8"/>
    <w:rsid w:val="00712093"/>
    <w:rsid w:val="007121F5"/>
    <w:rsid w:val="00714CC7"/>
    <w:rsid w:val="007279C9"/>
    <w:rsid w:val="00732D82"/>
    <w:rsid w:val="00743575"/>
    <w:rsid w:val="007461ED"/>
    <w:rsid w:val="00752C0A"/>
    <w:rsid w:val="007570DF"/>
    <w:rsid w:val="007619B6"/>
    <w:rsid w:val="00765473"/>
    <w:rsid w:val="00777E24"/>
    <w:rsid w:val="00785921"/>
    <w:rsid w:val="007906A2"/>
    <w:rsid w:val="007A28F0"/>
    <w:rsid w:val="007C1753"/>
    <w:rsid w:val="007D2930"/>
    <w:rsid w:val="007D60E7"/>
    <w:rsid w:val="007D6256"/>
    <w:rsid w:val="007E452D"/>
    <w:rsid w:val="007F0A7F"/>
    <w:rsid w:val="00810DCF"/>
    <w:rsid w:val="00811A84"/>
    <w:rsid w:val="008121AF"/>
    <w:rsid w:val="00823907"/>
    <w:rsid w:val="008254BE"/>
    <w:rsid w:val="00827902"/>
    <w:rsid w:val="008315BB"/>
    <w:rsid w:val="00832D10"/>
    <w:rsid w:val="00833C21"/>
    <w:rsid w:val="008434FE"/>
    <w:rsid w:val="00844D89"/>
    <w:rsid w:val="00845296"/>
    <w:rsid w:val="0084778B"/>
    <w:rsid w:val="0085574A"/>
    <w:rsid w:val="00881BF7"/>
    <w:rsid w:val="00882A94"/>
    <w:rsid w:val="008924F3"/>
    <w:rsid w:val="00892CC6"/>
    <w:rsid w:val="00897CBF"/>
    <w:rsid w:val="008B2724"/>
    <w:rsid w:val="008C1B29"/>
    <w:rsid w:val="008D54B3"/>
    <w:rsid w:val="008F57B0"/>
    <w:rsid w:val="00925445"/>
    <w:rsid w:val="009274E1"/>
    <w:rsid w:val="009277C2"/>
    <w:rsid w:val="00940BD0"/>
    <w:rsid w:val="00952C98"/>
    <w:rsid w:val="00957046"/>
    <w:rsid w:val="00957916"/>
    <w:rsid w:val="00957CBB"/>
    <w:rsid w:val="0096170A"/>
    <w:rsid w:val="00966B41"/>
    <w:rsid w:val="00971B13"/>
    <w:rsid w:val="00973D90"/>
    <w:rsid w:val="0097467A"/>
    <w:rsid w:val="00977509"/>
    <w:rsid w:val="00980E3C"/>
    <w:rsid w:val="00995819"/>
    <w:rsid w:val="00997CE3"/>
    <w:rsid w:val="009A18E0"/>
    <w:rsid w:val="009A532B"/>
    <w:rsid w:val="009C0071"/>
    <w:rsid w:val="009C0525"/>
    <w:rsid w:val="009C5796"/>
    <w:rsid w:val="009D747A"/>
    <w:rsid w:val="00A04328"/>
    <w:rsid w:val="00A06171"/>
    <w:rsid w:val="00A0761E"/>
    <w:rsid w:val="00A209D7"/>
    <w:rsid w:val="00A228A3"/>
    <w:rsid w:val="00A30312"/>
    <w:rsid w:val="00A35F87"/>
    <w:rsid w:val="00AA19AA"/>
    <w:rsid w:val="00AA2E95"/>
    <w:rsid w:val="00AA2EBF"/>
    <w:rsid w:val="00AA3CA1"/>
    <w:rsid w:val="00AB2927"/>
    <w:rsid w:val="00AC1798"/>
    <w:rsid w:val="00AD2522"/>
    <w:rsid w:val="00AD622A"/>
    <w:rsid w:val="00AE3AF5"/>
    <w:rsid w:val="00AF37D5"/>
    <w:rsid w:val="00AF5AA2"/>
    <w:rsid w:val="00B02F7D"/>
    <w:rsid w:val="00B04021"/>
    <w:rsid w:val="00B264C8"/>
    <w:rsid w:val="00B2660B"/>
    <w:rsid w:val="00B305C9"/>
    <w:rsid w:val="00B36DBE"/>
    <w:rsid w:val="00B4530D"/>
    <w:rsid w:val="00B54B36"/>
    <w:rsid w:val="00B6076A"/>
    <w:rsid w:val="00B70BC1"/>
    <w:rsid w:val="00B80D85"/>
    <w:rsid w:val="00B8205B"/>
    <w:rsid w:val="00BC6A90"/>
    <w:rsid w:val="00BD2B07"/>
    <w:rsid w:val="00BD4D47"/>
    <w:rsid w:val="00BE2BC1"/>
    <w:rsid w:val="00BE2F4F"/>
    <w:rsid w:val="00BF5507"/>
    <w:rsid w:val="00C05D34"/>
    <w:rsid w:val="00C07D12"/>
    <w:rsid w:val="00C14848"/>
    <w:rsid w:val="00C1783D"/>
    <w:rsid w:val="00C233BA"/>
    <w:rsid w:val="00C3124D"/>
    <w:rsid w:val="00C35719"/>
    <w:rsid w:val="00C51D72"/>
    <w:rsid w:val="00C53674"/>
    <w:rsid w:val="00C71657"/>
    <w:rsid w:val="00C73971"/>
    <w:rsid w:val="00C74EC3"/>
    <w:rsid w:val="00C76CFE"/>
    <w:rsid w:val="00C85839"/>
    <w:rsid w:val="00C87D27"/>
    <w:rsid w:val="00C90803"/>
    <w:rsid w:val="00C928A7"/>
    <w:rsid w:val="00C96B1B"/>
    <w:rsid w:val="00CB23A6"/>
    <w:rsid w:val="00CB479D"/>
    <w:rsid w:val="00CB5BF2"/>
    <w:rsid w:val="00CB766E"/>
    <w:rsid w:val="00CC32F8"/>
    <w:rsid w:val="00CE109D"/>
    <w:rsid w:val="00CF2095"/>
    <w:rsid w:val="00D04E42"/>
    <w:rsid w:val="00D25E20"/>
    <w:rsid w:val="00D37300"/>
    <w:rsid w:val="00D41A89"/>
    <w:rsid w:val="00D46D66"/>
    <w:rsid w:val="00D744FD"/>
    <w:rsid w:val="00D76219"/>
    <w:rsid w:val="00D766CD"/>
    <w:rsid w:val="00D805D8"/>
    <w:rsid w:val="00D80B70"/>
    <w:rsid w:val="00D858ED"/>
    <w:rsid w:val="00D923AB"/>
    <w:rsid w:val="00DB2DDD"/>
    <w:rsid w:val="00DC1E16"/>
    <w:rsid w:val="00DD6786"/>
    <w:rsid w:val="00DE21C9"/>
    <w:rsid w:val="00DE4519"/>
    <w:rsid w:val="00DE61AD"/>
    <w:rsid w:val="00DF0954"/>
    <w:rsid w:val="00DF2439"/>
    <w:rsid w:val="00E04696"/>
    <w:rsid w:val="00E37B7E"/>
    <w:rsid w:val="00E51754"/>
    <w:rsid w:val="00E60E90"/>
    <w:rsid w:val="00E61DA8"/>
    <w:rsid w:val="00E63AE1"/>
    <w:rsid w:val="00E911A5"/>
    <w:rsid w:val="00E97E6E"/>
    <w:rsid w:val="00ED2E4B"/>
    <w:rsid w:val="00EE343A"/>
    <w:rsid w:val="00EF1A14"/>
    <w:rsid w:val="00EF5A4D"/>
    <w:rsid w:val="00F076B4"/>
    <w:rsid w:val="00F17625"/>
    <w:rsid w:val="00F17D14"/>
    <w:rsid w:val="00F2108F"/>
    <w:rsid w:val="00F50423"/>
    <w:rsid w:val="00F5075E"/>
    <w:rsid w:val="00F717F4"/>
    <w:rsid w:val="00F815E7"/>
    <w:rsid w:val="00F81AFD"/>
    <w:rsid w:val="00F919AA"/>
    <w:rsid w:val="00FA1EE8"/>
    <w:rsid w:val="00FB77E6"/>
    <w:rsid w:val="00FC0CEA"/>
    <w:rsid w:val="00FC47B5"/>
    <w:rsid w:val="00FE0379"/>
    <w:rsid w:val="00FE2A56"/>
    <w:rsid w:val="00FE5964"/>
    <w:rsid w:val="00FF425E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32522"/>
  <w15:docId w15:val="{F49BFFED-6BBB-441C-801F-BEB6D6F0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6D72E4"/>
    <w:pPr>
      <w:ind w:left="720"/>
      <w:contextualSpacing/>
    </w:pPr>
  </w:style>
  <w:style w:type="paragraph" w:customStyle="1" w:styleId="formattext">
    <w:name w:val="formattext"/>
    <w:basedOn w:val="a"/>
    <w:rsid w:val="00A06171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paragraph" w:customStyle="1" w:styleId="ConsPlusTitle">
    <w:name w:val="ConsPlusTitle"/>
    <w:rsid w:val="000249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5C6F20"/>
    <w:rPr>
      <w:color w:val="0000FF" w:themeColor="hyperlink"/>
      <w:u w:val="single"/>
    </w:rPr>
  </w:style>
  <w:style w:type="paragraph" w:customStyle="1" w:styleId="ConsPlusNormal">
    <w:name w:val="ConsPlusNormal"/>
    <w:rsid w:val="001C7A7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49F4D052FB0223C6CAE098F70801C8A1FC6D83A38982EE502394242425A2561A0B402DC53B83A95A6F49F24F3442BD14CE2E1918A6fBaC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11\Desktop\&#1041;&#1051;&#1040;&#1053;&#1050;&#1048;\&#1064;&#1072;&#1073;&#1083;&#1086;&#1085;&#1099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3B59-94F7-4640-ACDD-80C947F3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12</TotalTime>
  <Pages>1</Pages>
  <Words>11102</Words>
  <Characters>63284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74238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admin</cp:lastModifiedBy>
  <cp:revision>6</cp:revision>
  <cp:lastPrinted>2023-09-06T06:47:00Z</cp:lastPrinted>
  <dcterms:created xsi:type="dcterms:W3CDTF">2023-09-05T23:16:00Z</dcterms:created>
  <dcterms:modified xsi:type="dcterms:W3CDTF">2023-09-06T06:52:00Z</dcterms:modified>
</cp:coreProperties>
</file>