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E" w:rsidRDefault="0048742E" w:rsidP="004874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48742E" w:rsidRDefault="0048742E" w:rsidP="004874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48742E" w:rsidRDefault="0048742E" w:rsidP="0048742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8742E" w:rsidRDefault="0048742E" w:rsidP="0048742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48742E" w:rsidRPr="009433D9" w:rsidRDefault="00AE0CB3" w:rsidP="004874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23.11.2015____</w:t>
      </w:r>
      <w:r w:rsidR="0048742E" w:rsidRPr="009433D9">
        <w:rPr>
          <w:b/>
          <w:sz w:val="28"/>
          <w:szCs w:val="28"/>
        </w:rPr>
        <w:t xml:space="preserve">                                                                                     № </w:t>
      </w:r>
      <w:r w:rsidR="0048742E">
        <w:rPr>
          <w:b/>
          <w:sz w:val="28"/>
          <w:szCs w:val="28"/>
        </w:rPr>
        <w:t>115</w:t>
      </w:r>
      <w:r w:rsidR="0048742E" w:rsidRPr="009433D9">
        <w:rPr>
          <w:b/>
          <w:sz w:val="28"/>
          <w:szCs w:val="28"/>
        </w:rPr>
        <w:t>___</w:t>
      </w:r>
      <w:r w:rsidR="0048742E" w:rsidRPr="009433D9">
        <w:rPr>
          <w:b/>
          <w:sz w:val="28"/>
          <w:szCs w:val="28"/>
          <w:u w:val="single"/>
        </w:rPr>
        <w:t xml:space="preserve">                                        </w:t>
      </w:r>
    </w:p>
    <w:p w:rsidR="0048742E" w:rsidRDefault="0048742E" w:rsidP="0048742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Об утверждении состава  комиссии </w:t>
      </w:r>
    </w:p>
    <w:p w:rsidR="0048742E" w:rsidRDefault="0048742E" w:rsidP="0048742E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разграничена, из земель сельскохозяйственного назначения для ведения сельскохозяйственного производства, </w:t>
      </w:r>
    </w:p>
    <w:p w:rsidR="0048742E" w:rsidRDefault="0048742E" w:rsidP="0048742E">
      <w:pPr>
        <w:suppressAutoHyphens/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 xml:space="preserve">для сельскохозяйственного использования, из земель населенных пунктов для сельскохозяйственных угодий и объектов </w:t>
      </w:r>
    </w:p>
    <w:p w:rsidR="0048742E" w:rsidRDefault="0048742E" w:rsidP="0048742E">
      <w:pPr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сельскохозяйственного назначения</w:t>
      </w:r>
    </w:p>
    <w:p w:rsidR="0048742E" w:rsidRDefault="0048742E" w:rsidP="0048742E">
      <w:pPr>
        <w:suppressAutoHyphens/>
        <w:rPr>
          <w:b/>
          <w:sz w:val="28"/>
          <w:szCs w:val="20"/>
          <w:lang w:eastAsia="ar-SA"/>
        </w:rPr>
      </w:pPr>
    </w:p>
    <w:p w:rsidR="0048742E" w:rsidRDefault="0048742E" w:rsidP="0048742E">
      <w:pPr>
        <w:suppressAutoHyphens/>
        <w:rPr>
          <w:b/>
          <w:sz w:val="28"/>
          <w:szCs w:val="20"/>
          <w:lang w:eastAsia="ar-SA"/>
        </w:rPr>
      </w:pPr>
    </w:p>
    <w:p w:rsidR="0048742E" w:rsidRDefault="0048742E" w:rsidP="0048742E">
      <w:pPr>
        <w:tabs>
          <w:tab w:val="left" w:pos="851"/>
        </w:tabs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В целях реализации положений Земельного кодекса Российской Федерации, Федерального закона от 24 июля 2002 года 101-ФЗ «Об обороте земель     сельскохозяйственного     назначения»,    Закона Краснодарского  края </w:t>
      </w:r>
    </w:p>
    <w:p w:rsidR="0048742E" w:rsidRDefault="0048742E" w:rsidP="0048742E">
      <w:pPr>
        <w:tabs>
          <w:tab w:val="left" w:pos="851"/>
        </w:tabs>
        <w:suppressAutoHyphens/>
        <w:jc w:val="both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от 5 ноября 2002 года № 532-КЗ «Об основах регулирования земельных отношений в Краснодарском крае»,   </w:t>
      </w:r>
      <w:proofErr w:type="gramStart"/>
      <w:r>
        <w:rPr>
          <w:sz w:val="28"/>
          <w:szCs w:val="20"/>
          <w:lang w:eastAsia="ar-SA"/>
        </w:rPr>
        <w:t>п</w:t>
      </w:r>
      <w:proofErr w:type="gramEnd"/>
      <w:r>
        <w:rPr>
          <w:sz w:val="28"/>
          <w:szCs w:val="20"/>
          <w:lang w:eastAsia="ar-SA"/>
        </w:rPr>
        <w:t xml:space="preserve"> о с т а н о в л я ю:</w:t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ab/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  <w:t xml:space="preserve">1. Утвердить состав 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(прилагается).</w:t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  <w:t xml:space="preserve">2.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возложить на специалиста по земельным вопросам  В. Н. Опанасенко.</w:t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</w:t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3.Постановление вступает в силу со дня его подписания.</w:t>
      </w:r>
    </w:p>
    <w:p w:rsidR="0048742E" w:rsidRDefault="0048742E" w:rsidP="0048742E">
      <w:pPr>
        <w:suppressAutoHyphens/>
        <w:jc w:val="both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Бесстрашненского сельского поселения</w:t>
      </w:r>
    </w:p>
    <w:p w:rsidR="0048742E" w:rsidRDefault="0048742E" w:rsidP="0048742E">
      <w:pPr>
        <w:suppressAutoHyphens/>
        <w:jc w:val="both"/>
        <w:rPr>
          <w:sz w:val="28"/>
          <w:szCs w:val="28"/>
          <w:lang w:eastAsia="ar-SA"/>
        </w:rPr>
      </w:pPr>
      <w:r w:rsidRPr="00782754">
        <w:rPr>
          <w:sz w:val="28"/>
          <w:szCs w:val="28"/>
          <w:lang w:eastAsia="ar-SA"/>
        </w:rPr>
        <w:t>Отрадненского района</w:t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</w:r>
      <w:r w:rsidRPr="00782754">
        <w:rPr>
          <w:sz w:val="28"/>
          <w:szCs w:val="28"/>
          <w:lang w:eastAsia="ar-SA"/>
        </w:rPr>
        <w:tab/>
        <w:t xml:space="preserve">          В. Б. Панин</w:t>
      </w:r>
    </w:p>
    <w:tbl>
      <w:tblPr>
        <w:tblW w:w="5526" w:type="dxa"/>
        <w:jc w:val="right"/>
        <w:tblLayout w:type="fixed"/>
        <w:tblLook w:val="04A0" w:firstRow="1" w:lastRow="0" w:firstColumn="1" w:lastColumn="0" w:noHBand="0" w:noVBand="1"/>
      </w:tblPr>
      <w:tblGrid>
        <w:gridCol w:w="5526"/>
      </w:tblGrid>
      <w:tr w:rsidR="0048742E" w:rsidTr="00877E79">
        <w:trPr>
          <w:jc w:val="right"/>
        </w:trPr>
        <w:tc>
          <w:tcPr>
            <w:tcW w:w="5526" w:type="dxa"/>
          </w:tcPr>
          <w:p w:rsidR="0048742E" w:rsidRDefault="0048742E" w:rsidP="00877E79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ПРИЛОЖЕНИЕ</w:t>
            </w: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8742E" w:rsidRDefault="0048742E" w:rsidP="00877E79">
            <w:pPr>
              <w:suppressAutoHyphens/>
              <w:ind w:firstLine="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_______</w:t>
            </w:r>
            <w:r w:rsidR="00AE0CB3">
              <w:rPr>
                <w:sz w:val="28"/>
                <w:szCs w:val="28"/>
                <w:lang w:eastAsia="ar-SA"/>
              </w:rPr>
              <w:t>23.11.2015</w:t>
            </w: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_ № ____115____</w:t>
            </w:r>
          </w:p>
          <w:p w:rsidR="0048742E" w:rsidRDefault="0048742E" w:rsidP="00877E79">
            <w:pPr>
              <w:suppressAutoHyphens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8742E" w:rsidRDefault="0048742E" w:rsidP="0048742E">
      <w:pPr>
        <w:keepNext/>
        <w:suppressAutoHyphens/>
        <w:spacing w:before="240" w:after="120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 О С Т А В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комиссии по организации и проведению аукционов по продаже земельных участков или права на заключение договоров их аренды, находящихся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в муниципальной собственности Бесстрашненского сельского поселения Отрадненского района, а также государственная собственность на которые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не </w:t>
      </w:r>
      <w:proofErr w:type="gramStart"/>
      <w:r>
        <w:rPr>
          <w:sz w:val="28"/>
          <w:szCs w:val="20"/>
          <w:lang w:eastAsia="ar-SA"/>
        </w:rPr>
        <w:t>разграничена</w:t>
      </w:r>
      <w:proofErr w:type="gramEnd"/>
      <w:r>
        <w:rPr>
          <w:sz w:val="28"/>
          <w:szCs w:val="20"/>
          <w:lang w:eastAsia="ar-SA"/>
        </w:rPr>
        <w:t xml:space="preserve">, из земель сельскохозяйственного назначения для ведения 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сельскохозяйственного производства, </w:t>
      </w:r>
      <w:proofErr w:type="gramStart"/>
      <w:r>
        <w:rPr>
          <w:sz w:val="28"/>
          <w:szCs w:val="20"/>
          <w:lang w:eastAsia="ar-SA"/>
        </w:rPr>
        <w:t>для</w:t>
      </w:r>
      <w:proofErr w:type="gramEnd"/>
      <w:r>
        <w:rPr>
          <w:sz w:val="28"/>
          <w:szCs w:val="20"/>
          <w:lang w:eastAsia="ar-SA"/>
        </w:rPr>
        <w:t xml:space="preserve"> сельскохозяйственного 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использования, из земель населенных пунктов 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для сельскохозяйственных угодий и объектов 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сельскохозяйственного назначения</w:t>
      </w: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jc w:val="center"/>
        <w:rPr>
          <w:sz w:val="28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60"/>
        <w:gridCol w:w="5742"/>
      </w:tblGrid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Панин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Виктор Борисович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Глава Бесстрашненского сельского поселения Отрадненского района, председатель комиссии;</w:t>
            </w:r>
          </w:p>
        </w:tc>
      </w:tr>
      <w:tr w:rsidR="0048742E" w:rsidTr="00877E79">
        <w:tc>
          <w:tcPr>
            <w:tcW w:w="3348" w:type="dxa"/>
          </w:tcPr>
          <w:p w:rsidR="0048742E" w:rsidRDefault="0048742E" w:rsidP="00877E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48742E" w:rsidRDefault="0048742E" w:rsidP="00877E79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48742E" w:rsidRDefault="0048742E" w:rsidP="00877E79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Мартыщенко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Надежда Николаевна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начальник общего отдела администрации Бесстрашненского сельского поселения Отрадненского района, заместитель председателя комиссии;</w:t>
            </w:r>
          </w:p>
        </w:tc>
      </w:tr>
      <w:tr w:rsidR="0048742E" w:rsidTr="00877E79">
        <w:tc>
          <w:tcPr>
            <w:tcW w:w="3348" w:type="dxa"/>
          </w:tcPr>
          <w:p w:rsidR="0048742E" w:rsidRDefault="0048742E" w:rsidP="00877E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48742E" w:rsidRDefault="0048742E" w:rsidP="00877E79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48742E" w:rsidRDefault="0048742E" w:rsidP="00877E79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Опанасенко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Владимир Николаевич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специалист по земельным вопросам администрации Бесстрашненского сельского поселения,  секретарь комиссии.</w:t>
            </w:r>
          </w:p>
        </w:tc>
      </w:tr>
      <w:tr w:rsidR="0048742E" w:rsidTr="00877E79">
        <w:tc>
          <w:tcPr>
            <w:tcW w:w="3348" w:type="dxa"/>
          </w:tcPr>
          <w:p w:rsidR="0048742E" w:rsidRDefault="0048742E" w:rsidP="00877E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48742E" w:rsidRDefault="0048742E" w:rsidP="00877E79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48742E" w:rsidRDefault="0048742E" w:rsidP="00877E79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48742E" w:rsidTr="00877E79">
        <w:tc>
          <w:tcPr>
            <w:tcW w:w="9450" w:type="dxa"/>
            <w:gridSpan w:val="3"/>
            <w:hideMark/>
          </w:tcPr>
          <w:p w:rsidR="0048742E" w:rsidRDefault="0048742E" w:rsidP="00877E79">
            <w:pPr>
              <w:suppressAutoHyphens/>
              <w:jc w:val="center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Члены комиссии:</w:t>
            </w:r>
          </w:p>
        </w:tc>
      </w:tr>
      <w:tr w:rsidR="0048742E" w:rsidTr="00877E79">
        <w:tc>
          <w:tcPr>
            <w:tcW w:w="3348" w:type="dxa"/>
          </w:tcPr>
          <w:p w:rsidR="0048742E" w:rsidRDefault="0048742E" w:rsidP="00877E7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</w:tcPr>
          <w:p w:rsidR="0048742E" w:rsidRDefault="0048742E" w:rsidP="00877E79">
            <w:pPr>
              <w:suppressAutoHyphens/>
              <w:snapToGrid w:val="0"/>
              <w:jc w:val="right"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48742E" w:rsidRDefault="0048742E" w:rsidP="00877E79">
            <w:pPr>
              <w:suppressAutoHyphens/>
              <w:snapToGrid w:val="0"/>
              <w:jc w:val="both"/>
              <w:rPr>
                <w:sz w:val="28"/>
                <w:szCs w:val="20"/>
                <w:lang w:eastAsia="ar-SA"/>
              </w:rPr>
            </w:pPr>
          </w:p>
        </w:tc>
      </w:tr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Азаренко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Виктор Иванович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начальник Производственного отдела № 2 Отрадненского района ГУП КК «Кубанский НИ и ПИ земельный центр» </w:t>
            </w:r>
          </w:p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(по согласованию);</w:t>
            </w:r>
          </w:p>
        </w:tc>
      </w:tr>
      <w:tr w:rsidR="0048742E" w:rsidTr="00877E79">
        <w:tc>
          <w:tcPr>
            <w:tcW w:w="9450" w:type="dxa"/>
            <w:gridSpan w:val="3"/>
          </w:tcPr>
          <w:p w:rsidR="0048742E" w:rsidRDefault="0048742E" w:rsidP="00877E7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Бушов</w:t>
            </w:r>
            <w:proofErr w:type="spellEnd"/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Виктор Васильевич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 xml:space="preserve">начальник отдела земельных и имущественных отношений администрации муниципального образования Отрадненский </w:t>
            </w:r>
            <w:r>
              <w:rPr>
                <w:sz w:val="28"/>
                <w:szCs w:val="20"/>
                <w:lang w:eastAsia="ar-SA"/>
              </w:rPr>
              <w:lastRenderedPageBreak/>
              <w:t>район (по согласованию);</w:t>
            </w:r>
          </w:p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</w:p>
        </w:tc>
      </w:tr>
      <w:tr w:rsidR="0048742E" w:rsidTr="00877E79"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lastRenderedPageBreak/>
              <w:t>Стрижакова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Елизавета Александровна</w:t>
            </w:r>
          </w:p>
        </w:tc>
        <w:tc>
          <w:tcPr>
            <w:tcW w:w="360" w:type="dxa"/>
          </w:tcPr>
          <w:p w:rsidR="0048742E" w:rsidRDefault="0048742E" w:rsidP="00877E79">
            <w:pPr>
              <w:suppressAutoHyphens/>
              <w:jc w:val="center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</w:p>
        </w:tc>
        <w:tc>
          <w:tcPr>
            <w:tcW w:w="5742" w:type="dxa"/>
          </w:tcPr>
          <w:p w:rsidR="0048742E" w:rsidRDefault="0048742E" w:rsidP="00877E79">
            <w:pPr>
              <w:suppressAutoHyphens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юрисконсульт ГУП КК «Кубанский НИ и ПИ земельный центр» (по согласованию);</w:t>
            </w:r>
          </w:p>
          <w:p w:rsidR="0048742E" w:rsidRDefault="0048742E" w:rsidP="00877E79">
            <w:pPr>
              <w:keepNext/>
              <w:suppressAutoHyphens/>
              <w:spacing w:before="240" w:after="120"/>
              <w:jc w:val="both"/>
              <w:rPr>
                <w:rFonts w:ascii="Arial" w:eastAsia="Microsoft YaHei" w:hAnsi="Arial" w:cs="Mang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8742E" w:rsidTr="00877E79">
        <w:trPr>
          <w:trHeight w:val="1016"/>
        </w:trPr>
        <w:tc>
          <w:tcPr>
            <w:tcW w:w="3348" w:type="dxa"/>
            <w:hideMark/>
          </w:tcPr>
          <w:p w:rsidR="0048742E" w:rsidRDefault="0048742E" w:rsidP="00877E79">
            <w:pPr>
              <w:suppressAutoHyphens/>
              <w:rPr>
                <w:sz w:val="28"/>
                <w:szCs w:val="20"/>
                <w:lang w:eastAsia="ar-SA"/>
              </w:rPr>
            </w:pPr>
            <w:proofErr w:type="spellStart"/>
            <w:r>
              <w:rPr>
                <w:sz w:val="28"/>
                <w:szCs w:val="20"/>
                <w:lang w:eastAsia="ar-SA"/>
              </w:rPr>
              <w:t>Фроликов</w:t>
            </w:r>
            <w:proofErr w:type="spellEnd"/>
            <w:r>
              <w:rPr>
                <w:sz w:val="28"/>
                <w:szCs w:val="20"/>
                <w:lang w:eastAsia="ar-SA"/>
              </w:rPr>
              <w:t xml:space="preserve"> Евгений Александрович</w:t>
            </w:r>
          </w:p>
        </w:tc>
        <w:tc>
          <w:tcPr>
            <w:tcW w:w="360" w:type="dxa"/>
            <w:hideMark/>
          </w:tcPr>
          <w:p w:rsidR="0048742E" w:rsidRDefault="0048742E" w:rsidP="00877E79">
            <w:pPr>
              <w:suppressAutoHyphens/>
              <w:jc w:val="right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-</w:t>
            </w:r>
          </w:p>
        </w:tc>
        <w:tc>
          <w:tcPr>
            <w:tcW w:w="5742" w:type="dxa"/>
            <w:hideMark/>
          </w:tcPr>
          <w:p w:rsidR="0048742E" w:rsidRDefault="0048742E" w:rsidP="00877E79">
            <w:pPr>
              <w:suppressAutoHyphens/>
              <w:jc w:val="both"/>
              <w:rPr>
                <w:b/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заместитель главы муниципального образования Отрадненский район по вопросам АПК, начальник управления сельского хозяйства (по согласованию).</w:t>
            </w:r>
          </w:p>
        </w:tc>
      </w:tr>
    </w:tbl>
    <w:p w:rsidR="0048742E" w:rsidRDefault="0048742E" w:rsidP="0048742E">
      <w:pPr>
        <w:suppressAutoHyphens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</w:t>
      </w:r>
    </w:p>
    <w:p w:rsidR="0048742E" w:rsidRDefault="0048742E" w:rsidP="0048742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Бесстрашненского сельского поселения                                 Н. Н. Мартыщенко</w:t>
      </w:r>
    </w:p>
    <w:p w:rsidR="0048742E" w:rsidRDefault="0048742E" w:rsidP="0048742E">
      <w:pPr>
        <w:suppressAutoHyphens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</w:t>
      </w:r>
    </w:p>
    <w:p w:rsidR="0048742E" w:rsidRDefault="0048742E" w:rsidP="0048742E">
      <w:pPr>
        <w:suppressAutoHyphens/>
        <w:rPr>
          <w:sz w:val="28"/>
          <w:szCs w:val="20"/>
          <w:lang w:eastAsia="ar-SA"/>
        </w:rPr>
      </w:pPr>
    </w:p>
    <w:p w:rsidR="0048742E" w:rsidRDefault="0048742E" w:rsidP="0048742E">
      <w:pPr>
        <w:suppressAutoHyphens/>
        <w:rPr>
          <w:sz w:val="28"/>
          <w:szCs w:val="20"/>
          <w:lang w:eastAsia="ar-SA"/>
        </w:rPr>
      </w:pPr>
    </w:p>
    <w:p w:rsidR="005014A5" w:rsidRDefault="0048742E" w:rsidP="0048742E">
      <w:r>
        <w:rPr>
          <w:sz w:val="28"/>
          <w:szCs w:val="20"/>
          <w:lang w:eastAsia="ar-SA"/>
        </w:rPr>
        <w:br/>
      </w:r>
    </w:p>
    <w:sectPr w:rsidR="005014A5" w:rsidSect="005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2E"/>
    <w:rsid w:val="00150F60"/>
    <w:rsid w:val="0048742E"/>
    <w:rsid w:val="005014A5"/>
    <w:rsid w:val="00552208"/>
    <w:rsid w:val="00AE0CB3"/>
    <w:rsid w:val="00B52524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3392</Characters>
  <Application>Microsoft Office Word</Application>
  <DocSecurity>0</DocSecurity>
  <Lines>28</Lines>
  <Paragraphs>7</Paragraphs>
  <ScaleCrop>false</ScaleCrop>
  <Company>Ltd. Remdormash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2015-12-14T03:43:00Z</dcterms:created>
  <dcterms:modified xsi:type="dcterms:W3CDTF">2015-12-24T06:25:00Z</dcterms:modified>
</cp:coreProperties>
</file>